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6014F">
        <w:rPr>
          <w:rFonts w:eastAsia="Times New Roman"/>
          <w:b/>
          <w:color w:val="00B0F0"/>
          <w:szCs w:val="24"/>
        </w:rPr>
        <w:t>30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06014F" w:rsidRDefault="0006014F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06014F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DI TRUYỀN HỌC VỚI CON NGƯỜI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Di truyền học tư vấn không dựa trên cơ sở nào?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Cần xác minh bệnh, tật có di truyền hay không.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Sử dụng phương pháp nghiên cứu phả hệ, phân tích hóa sinh.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Chẩn đoán trước sinh.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Kết quả của phép lai phân tích.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Hậu quả di truyền do ô nhiễm môi trường là gì?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Các chất đồng vị phóng xạ xâm nhập vào cơ thể, tích lũy trong mô xương, mô máu, tuyến sinh dục…sẽ gây ung thư máu , các khối u và đột biến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Các hoá chất, thuốc diệt cỏ, thuốc trừ sâu… làm tăng đột biến NST ở những người mắc phải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Các vụ thử bom nguyên tử đã gián tiếp gây các bệnh di truyền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 và B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Lí do nào dưới đây không phải là khó khăn đối với nghiên cứu di truyền học ở người?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Các lí do thuộc phạm vi xã hội và đạo đức.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Không tuân theo các quy luật di truyền.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Số lượng NST lớn, kích thước nhỏ, cấu trúc của vật chất di truyền ở mức phân tử phức tạp, có nhiều vấn đề chưa được biết một cách tường tận.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Khả năng sinh sản của loài người chậm và ít con.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Di truyền Y học tư vấn dựa trên cơ sở?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Cần xác minh bệnh tật có di truyền hay không.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Sử dụng các phương pháp nghiên cứu phả hệ, phân tích hóa sinh.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Xét nghiệm, chẩn đoán trước sinh.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A, B và C đúng.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Tại sao không sinh con ở độ tuổi ngoài 35?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Phụ nữ sinh con ngoài tuổi 35 thì đứa con dễ bị mắc bệnh tật di truyền (như bệnh Đao)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Khi con lớn, bố mẹ đã già không đủ cứ lực đầu tư cho con phát triển tốt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Chăm sóc con nhỏ ở người đứng tuổi không phù hợp về thể lực và sức chịu đựng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 và B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Xét về mặt di truyền học hãy giải thích nguyên nhân vì sao những người có cùng huyết thống trong vòng 3 đời thì không được lấy nhau? (chọn phương án đúng nhất)?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Dư luận xã hội không đồng tình.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Vì vi phạm luật hôn nhân gia đình.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Nếu lấy nhau thì khả năng bị dị tật ở đời con cao do các gen lặn có cơ hội tổ hợp thành thể đột biến, biểu hiện thành các kiểu hình có hại.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 và B đúng.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Phát biểu nào dưới đây không đúng khi nói về chức năng của y học di truyền tư vấn?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Chẩn đoán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Cho lời khuyên liên quan đến các bệnh và tật di truyền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Cung cấp thông tin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Điều trị các bệnh, tật di truyền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Theo nghiên cứu di truyền ở người phương pháp di truyền tế bào là phương pháp?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Sử dụng kĩ thuật ADN tái tổ hợp để nghiên cứu cấu trúc của gen.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Nghiên cứu trẻ đồng sinh được sinh ra từ cùng một trứng hay khác trứng.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lastRenderedPageBreak/>
        <w:t xml:space="preserve">C. </w:t>
      </w:r>
      <w:r w:rsidRPr="00D045F9">
        <w:rPr>
          <w:sz w:val="26"/>
          <w:szCs w:val="26"/>
        </w:rPr>
        <w:t>Phân tích tế bào học bộ nhiễm sắc thể của người để đánh giá về số lượng và cấu trúc của NST.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Tìm hiểu cơ chế phân bào.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Trong chẩn đoán trước sinh, kỹ thuật chọc dò dịch nước ối nhằm kiểm tra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Tính chất của nước ối.</w:t>
      </w:r>
      <w:r>
        <w:tab/>
      </w: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Tế bào tử cung của người mẹ.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Tế bào phôi bong ra trong nước ối.</w:t>
      </w:r>
      <w:r>
        <w:tab/>
      </w: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Nhóm máu của thai nhi.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Di truyền y học tư vấn có nhiệm vụ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Chẩn đoán, cung cấp thông tin về khả năng mắc các loại bệnh di truyền ở đời con của các gia đình đã có bệnh này, từ đó cho lời khuyên trong việc kết hôn, sinh đẻ ở thế hệ sau.</w:t>
      </w:r>
      <w:r>
        <w:tab/>
      </w: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Chẩn đoán, cung cấp thông tin về khả năng mắc các loại bệnh di truyền ở đời con của các gia đình đã có bệnh này, từ đó cho lời khuyên trong việc kết hôn, sinh đẻ, đề phòng và cách chữa trị có xuất hiện ở đời sau.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Chẩn đoán, cung cấp thông tin về khả năng mắc các loại bệnh di truyền ở đời con của các gia đình đã có bệnh này, từ đó cho lời khuyên trong việc kết hôn, sinh đẻ, đề phòng và hạn chế hậu quả xấu ở đời sau.</w:t>
      </w:r>
      <w:r>
        <w:tab/>
      </w: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Chẩn đoán về khả năng mắc các loại bệnh di truyền ở đời con của các gia đình đã có bệnh này, từ đó cho lời khuyên trong việc kết hôn, sinh đẻ, đề phòng và hạn chế hậu quả xấu ở đời sau.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Nguyên nhân chủ yếu gây ô nhiễm môi trường làm gia tăng tỉ lệ người mắc các bệnh, tật di truyền là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Khói thải từ các khu công nghiệp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Sự tàn phá các khu rừng phòng hộ do con người gây ra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Các chất phóng xạ và hóa chất có trong tự nhiên hoặc do con người tạo ra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Nguồn lây lan các dịch bệnh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Tại sao những người có quan hệ huyết thống trong vòng 4 đời không được lấy nhau?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Nếu lấy nhau thì khả năng bị dị tật ở con của họ sẽ tăng lên rõ rệt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Nếu lấy nhau sẽ bị dư luận xã hội không đồng tình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Nếu lấy nhau thì vi phạm luật hôn nhân và gia đình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 và C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Chỉ số IQ được xác định bằng?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Tổng trung bình của các lời giải được tính thống kê theo tuổi khôn chia cho tuổi sinh học.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Tổng trung bình của các lời giải được tính thống kê theo tuổi sinh học chia cho tuổi khôn và nhân với 100.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Số trung bình của các lời giải được tính thống kê theo tuổi khôn chia cho tuổi sinh học và nhân 100.</w:t>
      </w:r>
      <w:r>
        <w:tab/>
      </w: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Tổng trung bình của các lời giải được tính thống kê theo tuổi khôn chia cho tuổi sinh học và nhân 100.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Ngành khoa học vận dụng những hiểu biết về di truyền học người vào y học, giúp giải thích, chẩn đoán, phòng ngừa, hạn chế các bệnh, tật di truyền và điều trị trong một số trường hợp bệnh lí gọi là?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Di truyền học.</w:t>
      </w:r>
      <w:r>
        <w:tab/>
      </w: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Di truyền học Người.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Di truyền Y học.</w:t>
      </w:r>
      <w:r>
        <w:tab/>
      </w: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Di truyền Y học tư vấn.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Hai người được sinh ra từ hai gia đình có người mắc chứng câm điếc bẩm sinh thì có nên kết hôn với nhau không?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Không nên kết hôn với nhau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Nếu kết hôn thì không nên sinh con để tránh có con câm điếc (xác suất tới 25%)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Nếu tìm đối tượng khác để kết hôn thì phải tránh những gia đình có con câm điếc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A, B và C</w:t>
      </w:r>
    </w:p>
    <w:p w:rsidR="00841F7B" w:rsidRDefault="00841F7B" w:rsidP="00841F7B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C012AF" w:rsidRDefault="00C012AF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960"/>
        <w:gridCol w:w="960"/>
      </w:tblGrid>
      <w:tr w:rsidR="00841F7B" w:rsidRPr="00841F7B" w:rsidTr="002F0732">
        <w:tc>
          <w:tcPr>
            <w:tcW w:w="1013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41F7B" w:rsidRPr="00841F7B" w:rsidTr="002F0732">
        <w:tc>
          <w:tcPr>
            <w:tcW w:w="1013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41F7B" w:rsidRPr="00841F7B" w:rsidTr="002F0732">
        <w:tc>
          <w:tcPr>
            <w:tcW w:w="1013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771092" w:rsidRDefault="00771092" w:rsidP="00771092">
      <w:pPr>
        <w:jc w:val="center"/>
        <w:rPr>
          <w:b/>
          <w:color w:val="FF0000"/>
          <w:szCs w:val="24"/>
        </w:rPr>
      </w:pPr>
    </w:p>
    <w:p w:rsidR="002E6D20" w:rsidRDefault="002E6D20" w:rsidP="00771092">
      <w:pPr>
        <w:jc w:val="center"/>
        <w:rPr>
          <w:b/>
          <w:color w:val="FF0000"/>
          <w:szCs w:val="24"/>
        </w:rPr>
      </w:pPr>
    </w:p>
    <w:sectPr w:rsidR="002E6D20" w:rsidSect="00841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474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34" w:rsidRDefault="00D55F34">
      <w:r>
        <w:separator/>
      </w:r>
    </w:p>
  </w:endnote>
  <w:endnote w:type="continuationSeparator" w:id="0">
    <w:p w:rsidR="00D55F34" w:rsidRDefault="00D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A6" w:rsidRDefault="00FF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FF64A6" w:rsidRDefault="00FF64A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55F3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A6" w:rsidRDefault="00FF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34" w:rsidRDefault="00D55F34">
      <w:r>
        <w:separator/>
      </w:r>
    </w:p>
  </w:footnote>
  <w:footnote w:type="continuationSeparator" w:id="0">
    <w:p w:rsidR="00D55F34" w:rsidRDefault="00D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A6" w:rsidRDefault="00FF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F64A6" w:rsidP="00A6282C">
    <w:pPr>
      <w:pStyle w:val="Header"/>
      <w:jc w:val="center"/>
      <w:rPr>
        <w:sz w:val="24"/>
        <w:szCs w:val="24"/>
      </w:rPr>
    </w:pPr>
    <w:r w:rsidRPr="00FF64A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4A6" w:rsidRPr="00FF64A6" w:rsidRDefault="00FF64A6">
                          <w:pPr>
                            <w:rPr>
                              <w:b/>
                            </w:rPr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F64A6" w:rsidRPr="00FF64A6" w:rsidRDefault="00FF64A6">
                    <w:pPr>
                      <w:rPr>
                        <w:b/>
                      </w:rPr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F64A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F64A6" w:rsidRDefault="00FF64A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5F34" w:rsidRPr="00D55F3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F64A6" w:rsidRDefault="00FF64A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5F34" w:rsidRPr="00D55F3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A6" w:rsidRDefault="00FF6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34905"/>
    <w:rsid w:val="0004061F"/>
    <w:rsid w:val="000407AF"/>
    <w:rsid w:val="00043FEA"/>
    <w:rsid w:val="00056255"/>
    <w:rsid w:val="0006014F"/>
    <w:rsid w:val="000643C5"/>
    <w:rsid w:val="00072952"/>
    <w:rsid w:val="00084721"/>
    <w:rsid w:val="00092759"/>
    <w:rsid w:val="000A0A18"/>
    <w:rsid w:val="000B3E6F"/>
    <w:rsid w:val="000D0B70"/>
    <w:rsid w:val="000D13B3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E6D20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19C8"/>
    <w:rsid w:val="00384AFD"/>
    <w:rsid w:val="00387D30"/>
    <w:rsid w:val="00387DBB"/>
    <w:rsid w:val="00392761"/>
    <w:rsid w:val="003B4CC7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53E10"/>
    <w:rsid w:val="00483A4D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54B0E"/>
    <w:rsid w:val="00555521"/>
    <w:rsid w:val="00570E23"/>
    <w:rsid w:val="005943B4"/>
    <w:rsid w:val="00596875"/>
    <w:rsid w:val="00597BB7"/>
    <w:rsid w:val="005B7BBF"/>
    <w:rsid w:val="005D2102"/>
    <w:rsid w:val="005D3169"/>
    <w:rsid w:val="005E2D15"/>
    <w:rsid w:val="00646C3C"/>
    <w:rsid w:val="00655DF6"/>
    <w:rsid w:val="00657121"/>
    <w:rsid w:val="006573B2"/>
    <w:rsid w:val="0066522B"/>
    <w:rsid w:val="006666E5"/>
    <w:rsid w:val="00681EB1"/>
    <w:rsid w:val="006914F3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0242C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71092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1F7B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2F13"/>
    <w:rsid w:val="008C35B7"/>
    <w:rsid w:val="008C6DB9"/>
    <w:rsid w:val="008D0305"/>
    <w:rsid w:val="008D1C83"/>
    <w:rsid w:val="008D3BBA"/>
    <w:rsid w:val="008E0505"/>
    <w:rsid w:val="008E7A5A"/>
    <w:rsid w:val="008F29CD"/>
    <w:rsid w:val="008F638E"/>
    <w:rsid w:val="008F741B"/>
    <w:rsid w:val="009059D3"/>
    <w:rsid w:val="00912FD6"/>
    <w:rsid w:val="00913292"/>
    <w:rsid w:val="00941C4E"/>
    <w:rsid w:val="009634AE"/>
    <w:rsid w:val="009677EB"/>
    <w:rsid w:val="009718D1"/>
    <w:rsid w:val="0097532A"/>
    <w:rsid w:val="0099579C"/>
    <w:rsid w:val="009A210F"/>
    <w:rsid w:val="009B1AE7"/>
    <w:rsid w:val="009C0716"/>
    <w:rsid w:val="009D6E36"/>
    <w:rsid w:val="009E618D"/>
    <w:rsid w:val="009F1924"/>
    <w:rsid w:val="009F1DA0"/>
    <w:rsid w:val="00A021AE"/>
    <w:rsid w:val="00A04668"/>
    <w:rsid w:val="00A104DA"/>
    <w:rsid w:val="00A223C0"/>
    <w:rsid w:val="00A238ED"/>
    <w:rsid w:val="00A30586"/>
    <w:rsid w:val="00A3077F"/>
    <w:rsid w:val="00A3356C"/>
    <w:rsid w:val="00A44F03"/>
    <w:rsid w:val="00A6282C"/>
    <w:rsid w:val="00A9429D"/>
    <w:rsid w:val="00A96EC7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055B"/>
    <w:rsid w:val="00B91425"/>
    <w:rsid w:val="00BA3823"/>
    <w:rsid w:val="00BD0B23"/>
    <w:rsid w:val="00BE0964"/>
    <w:rsid w:val="00C012AF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02D98"/>
    <w:rsid w:val="00D11DC4"/>
    <w:rsid w:val="00D41D73"/>
    <w:rsid w:val="00D45CD4"/>
    <w:rsid w:val="00D47D19"/>
    <w:rsid w:val="00D55F34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4C8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5E27"/>
    <w:rsid w:val="00FE60BC"/>
    <w:rsid w:val="00FF4357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2023-07-07T09:48:00Z</dcterms:modified>
</cp:coreProperties>
</file>