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B00ABE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00ABE" w:rsidRDefault="00B00ABE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00AB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TUẦN HOÀN MÁU VÀ LƯU THÔNG BẠCH HUYẾT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Loại mạch nào dưới đây vận chuyển máu giàu ôxi?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chủ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vành tim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phổi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hệ bạch huyết của người, phân hệ nhỏ thu bạch huyết ở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Nửa trên bên phải cơ thể.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Nửa dưới bên phải cơ thể.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Nửa trên bên trái và phần dưới cơ thể.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Nửa dưới bên phải và phần trên cơ thể.</w:t>
      </w:r>
    </w:p>
    <w:p w:rsidR="00B00ABE" w:rsidRDefault="00B00ABE" w:rsidP="00B00ABE">
      <w:pPr>
        <w:spacing w:before="60"/>
        <w:jc w:val="both"/>
        <w:rPr>
          <w:b/>
          <w:sz w:val="26"/>
          <w:szCs w:val="26"/>
        </w:rPr>
      </w:pPr>
      <w:r w:rsidRPr="00996DD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người, loại mạch nào dưới đây vận chuyển máu đỏ thẫm?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phổi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cửa gan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đùi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cảnh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luân chuyển bạch huyết trong hệ bạch huyết (BH) diễn ra theo trình tự như thế nào?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Mao mạch BH – mạch BH – ống BH – mạch BH – hạch BH – tĩnh mạch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Mao mạch BH – mạch BH – hạch BH – mạch BH - ống BH – tĩnh mạch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Mao mạch BH – ống BH – mạch BH – hạch BH – mạch BH – tĩnh mạch</w:t>
      </w:r>
    </w:p>
    <w:p w:rsidR="00B00ABE" w:rsidRDefault="00B00ABE" w:rsidP="00B00ABE">
      <w:pPr>
        <w:ind w:firstLine="283"/>
      </w:pP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Mao mạch BH – mạch BH – hạch BH – ống BH – mạch BH – tĩnh mạch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Sau khi luân chuyển trong hệ bạch huyết, dịch bạch huyết sẽ được đổ trực tiếp vào bộ phận nào của hệ tuần hoàn?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đùi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cảnh trong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 thận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dưới đòn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Thành phần nào dưới đây có ở cả máu và dịch bạch huyết?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tương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B00ABE" w:rsidRDefault="00B00ABE" w:rsidP="00B00ABE">
      <w:pPr>
        <w:tabs>
          <w:tab w:val="left" w:pos="5136"/>
        </w:tabs>
        <w:ind w:firstLine="283"/>
      </w:pP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Tiểu cầu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Bạch cầu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Tâm thất trái nối liền trực tiếp với loại mạch nào dưới đây?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phổi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chủ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phổi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chủ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Bệnh xơ vữa động mạch có mối liên hệ mật thiết với loại lipit nào dưới đây?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Phôtpholipit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Ơstrôgen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Côlesterôn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Testosterôn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Vòng tuần hoàn lớn không đi qua cơ quan nào dưới đây?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Não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Dạ dày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Gan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Phổi</w:t>
      </w:r>
    </w:p>
    <w:p w:rsidR="00B00ABE" w:rsidRDefault="00B00ABE" w:rsidP="00B00ABE">
      <w:pPr>
        <w:spacing w:before="60"/>
        <w:jc w:val="both"/>
        <w:rPr>
          <w:sz w:val="26"/>
          <w:szCs w:val="26"/>
        </w:rPr>
      </w:pPr>
      <w:r w:rsidRPr="00996DD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Tĩnh mạch phổi đổ máu trực tiếp vào ngăn tim nào?</w:t>
      </w:r>
    </w:p>
    <w:p w:rsidR="00B00ABE" w:rsidRDefault="00B00ABE" w:rsidP="00B00ABE">
      <w:pPr>
        <w:tabs>
          <w:tab w:val="left" w:pos="2708"/>
          <w:tab w:val="left" w:pos="5138"/>
          <w:tab w:val="left" w:pos="7569"/>
        </w:tabs>
        <w:ind w:firstLine="283"/>
      </w:pPr>
      <w:r w:rsidRPr="00996D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Tâm thất phải</w:t>
      </w:r>
      <w:r>
        <w:tab/>
      </w:r>
      <w:r w:rsidRPr="00996D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Tâm nhĩ trái</w:t>
      </w:r>
      <w:r>
        <w:tab/>
      </w:r>
      <w:r w:rsidRPr="00996D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Tâm nhĩ phải</w:t>
      </w:r>
      <w:r>
        <w:tab/>
      </w:r>
      <w:r w:rsidRPr="00996D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Tâm thất trái</w:t>
      </w:r>
    </w:p>
    <w:p w:rsidR="00B00ABE" w:rsidRDefault="00B00ABE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00ABE" w:rsidRPr="00B00ABE" w:rsidTr="00D67B0F">
        <w:tc>
          <w:tcPr>
            <w:tcW w:w="1013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00ABE" w:rsidRPr="00B00ABE" w:rsidTr="00D67B0F">
        <w:tc>
          <w:tcPr>
            <w:tcW w:w="1013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0ABE" w:rsidRPr="00B00ABE" w:rsidRDefault="00B00ABE" w:rsidP="00C71BF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0AB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CD1B0E" w:rsidRDefault="00CD1B0E" w:rsidP="00171580">
      <w:pPr>
        <w:jc w:val="center"/>
        <w:rPr>
          <w:b/>
          <w:color w:val="FF0000"/>
          <w:szCs w:val="24"/>
        </w:rPr>
      </w:pPr>
    </w:p>
    <w:p w:rsidR="001E6BE9" w:rsidRDefault="001E6BE9" w:rsidP="00171580">
      <w:pPr>
        <w:jc w:val="center"/>
        <w:rPr>
          <w:b/>
          <w:color w:val="FF0000"/>
          <w:szCs w:val="24"/>
        </w:rPr>
      </w:pPr>
    </w:p>
    <w:sectPr w:rsidR="001E6BE9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E0" w:rsidRDefault="005C57E0">
      <w:r>
        <w:separator/>
      </w:r>
    </w:p>
  </w:endnote>
  <w:endnote w:type="continuationSeparator" w:id="0">
    <w:p w:rsidR="005C57E0" w:rsidRDefault="005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E0" w:rsidRDefault="005C57E0">
      <w:r>
        <w:separator/>
      </w:r>
    </w:p>
  </w:footnote>
  <w:footnote w:type="continuationSeparator" w:id="0">
    <w:p w:rsidR="005C57E0" w:rsidRDefault="005C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97B41" w:rsidP="00A6282C">
    <w:pPr>
      <w:pStyle w:val="Header"/>
      <w:jc w:val="center"/>
      <w:rPr>
        <w:sz w:val="24"/>
        <w:szCs w:val="24"/>
      </w:rPr>
    </w:pPr>
    <w:r w:rsidRPr="00A97B4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97B41" w:rsidRDefault="00A97B41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97B41" w:rsidRDefault="00A97B41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97B4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7B41" w:rsidRDefault="00A97B4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97B4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97B41" w:rsidRDefault="00A97B4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97B4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A38EA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C57E0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97B41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824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2023-07-13T07:20:00Z</dcterms:modified>
</cp:coreProperties>
</file>