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55" w:rsidRDefault="00C35155" w:rsidP="00C35155">
      <w:pPr>
        <w:spacing w:line="360" w:lineRule="auto"/>
        <w:jc w:val="center"/>
        <w:rPr>
          <w:b/>
          <w:bCs/>
          <w:color w:val="00B0F0"/>
          <w:sz w:val="28"/>
          <w:szCs w:val="28"/>
        </w:rPr>
      </w:pPr>
      <w:bookmarkStart w:id="0" w:name="_GoBack"/>
      <w:bookmarkEnd w:id="0"/>
      <w:r>
        <w:rPr>
          <w:b/>
          <w:bCs/>
          <w:color w:val="00B0F0"/>
          <w:sz w:val="28"/>
          <w:szCs w:val="28"/>
        </w:rPr>
        <w:t xml:space="preserve">TRẮC NGHIỆM BÀI 20 MÔN LỊCH SỬ 7: </w:t>
      </w:r>
    </w:p>
    <w:p w:rsidR="00810E22" w:rsidRPr="00810E22" w:rsidRDefault="00810E22" w:rsidP="00810E22">
      <w:pPr>
        <w:spacing w:before="60"/>
        <w:jc w:val="center"/>
        <w:rPr>
          <w:b/>
          <w:color w:val="FF0000"/>
          <w:sz w:val="28"/>
          <w:szCs w:val="28"/>
        </w:rPr>
      </w:pPr>
      <w:r w:rsidRPr="00810E22">
        <w:rPr>
          <w:b/>
          <w:color w:val="FF0000"/>
          <w:sz w:val="28"/>
          <w:szCs w:val="28"/>
        </w:rPr>
        <w:t>NƯỚC ĐẠI VIỆT THỜI LÊ SƠ (1428 - 1527)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1:</w:t>
      </w:r>
      <w:r>
        <w:rPr>
          <w:color w:val="000000"/>
          <w:sz w:val="28"/>
          <w:szCs w:val="28"/>
        </w:rPr>
        <w:t xml:space="preserve"> Tầng lớp nào là tầng lớp phải nộp thuế cho nhà nước và không được xã hội phong kiến coi trọng?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Thương nhân, thợ thủ công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Các tầng lớp trên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Nông dân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Nô tì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2:</w:t>
      </w:r>
      <w:r>
        <w:rPr>
          <w:color w:val="000000"/>
          <w:sz w:val="28"/>
          <w:szCs w:val="28"/>
        </w:rPr>
        <w:t xml:space="preserve"> Thời Lê sơ ở đâu tập trung nhiều ngành nghề thủ công nhất?</w:t>
      </w:r>
    </w:p>
    <w:p w:rsidR="00011A95" w:rsidRDefault="00011A95" w:rsidP="00011A95">
      <w:pPr>
        <w:tabs>
          <w:tab w:val="left" w:pos="2708"/>
          <w:tab w:val="left" w:pos="5138"/>
          <w:tab w:val="left" w:pos="7569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Văn Đồ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Các nơi trên</w:t>
      </w:r>
      <w:r>
        <w:tab/>
      </w: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Thăng Long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Vạn Kiếp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3:</w:t>
      </w:r>
      <w:r>
        <w:rPr>
          <w:color w:val="000000"/>
          <w:sz w:val="28"/>
          <w:szCs w:val="28"/>
        </w:rPr>
        <w:t xml:space="preserve"> Nghệ thuật kiến trúc và điêu khắc thời Lê sơ thể hiện rõ rệt và đặc sắc ở các công trình lăng tẩm, cung điện tại đâu?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Linh Sơn (Thanh Hóa)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Lam Kinh (Thanh Hóa)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Núi Chí Linh (Thanh Hóa)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Lam Sơn (Thanh Hóa)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4:</w:t>
      </w:r>
      <w:r>
        <w:rPr>
          <w:color w:val="000000"/>
          <w:sz w:val="28"/>
          <w:szCs w:val="28"/>
        </w:rPr>
        <w:t xml:space="preserve"> Bộ “Quốc triều hình luật” hay “Luật Hồng Đức” được biên soạn và ban hành dưới thời vua nào?</w:t>
      </w:r>
    </w:p>
    <w:p w:rsidR="00011A95" w:rsidRDefault="00011A95" w:rsidP="00011A95">
      <w:pPr>
        <w:tabs>
          <w:tab w:val="left" w:pos="2708"/>
          <w:tab w:val="left" w:pos="5138"/>
          <w:tab w:val="left" w:pos="7569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Lê Thái Tông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Lê Nhân Tông</w:t>
      </w:r>
      <w:r>
        <w:tab/>
      </w: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Lê Thái Tổ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Lê Thánh Tông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5:</w:t>
      </w:r>
      <w:r>
        <w:rPr>
          <w:color w:val="000000"/>
          <w:sz w:val="28"/>
          <w:szCs w:val="28"/>
        </w:rPr>
        <w:t xml:space="preserve"> Để nhanh chóng hồi phục công nghiệp, Lê Thái Tổ đã cho bao nhiêu lính về quê làm nông nghiệp sau khi chiến tranh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30 vạn lính về quê làm nông nghiệp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35 vạn lính về quê làm nông nghiệp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52 vạn lính về quê làm nông nghiệp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25 vạn lính về quê làm nông nghiệp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6:</w:t>
      </w:r>
      <w:r>
        <w:rPr>
          <w:color w:val="000000"/>
          <w:sz w:val="28"/>
          <w:szCs w:val="28"/>
        </w:rPr>
        <w:t xml:space="preserve"> Quân đội thời Lê sơ được tổ chức theo chế độ “Ngụ binh ư nông”. Đúng hay sai?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Sai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Đúng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7:</w:t>
      </w:r>
      <w:r>
        <w:rPr>
          <w:color w:val="000000"/>
          <w:sz w:val="28"/>
          <w:szCs w:val="28"/>
        </w:rPr>
        <w:t xml:space="preserve"> Năm 1428, cuộc kháng chiến chống quân Minh giành thắng lợi Nguyễn Trãi đã viết một áng hùng văn có tên gọi là gì?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Bình Ngô đại cáo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Bình Ngô sách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Phú núi Chí Linh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A và B đúng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8:</w:t>
      </w:r>
      <w:r>
        <w:rPr>
          <w:color w:val="000000"/>
          <w:sz w:val="28"/>
          <w:szCs w:val="28"/>
        </w:rPr>
        <w:t xml:space="preserve"> Các cửa khẩu: Vân Đồn, Vạn Ninh (Quảng Ninh), Hội Thống (Nghệ An) là nơi: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Bố phòng để chống lại các thế lực thù địch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Tập trung các ngành nghề thủ công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Sản xuất các mặt hàng như, sành, sứ, vải, lụa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Thuyền bè các nước láng giềng qua lại buôn bán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9:</w:t>
      </w:r>
      <w:r>
        <w:rPr>
          <w:color w:val="000000"/>
          <w:sz w:val="28"/>
          <w:szCs w:val="28"/>
        </w:rPr>
        <w:t xml:space="preserve"> Sau khi kháng chiến chống quân Minh thắng lợi, Lê Lợi lên ngôi vua vào năm nào, đặt tên nước là gì?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Lên ngôi năm 1428 – tên nước là Đại Nam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Lên ngôi năm 1427 – tên nước là Việt Nam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Lên ngôi năm 1428 – tên nước là Đại Việt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Lên ngôi năm 1427 – tên nước là Nam Việt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10:</w:t>
      </w:r>
      <w:r>
        <w:rPr>
          <w:color w:val="000000"/>
          <w:sz w:val="28"/>
          <w:szCs w:val="28"/>
        </w:rPr>
        <w:t xml:space="preserve"> Thời Lê sơ, tôn giáo nào chiếm địa vị độc tôn trong xã hội?</w:t>
      </w:r>
    </w:p>
    <w:p w:rsidR="00011A95" w:rsidRDefault="00011A95" w:rsidP="00011A95">
      <w:pPr>
        <w:tabs>
          <w:tab w:val="left" w:pos="2708"/>
          <w:tab w:val="left" w:pos="5138"/>
          <w:tab w:val="left" w:pos="7569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Phật giáo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Đạo giáo</w:t>
      </w:r>
      <w:r>
        <w:tab/>
      </w: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Nho giáo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Thiên Chúa giáo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11:</w:t>
      </w:r>
      <w:r>
        <w:rPr>
          <w:color w:val="000000"/>
          <w:sz w:val="28"/>
          <w:szCs w:val="28"/>
        </w:rPr>
        <w:t xml:space="preserve"> Thời Lê sơ (1428-1527), tổ chức bao nhiêu kha thi tiến sĩ? Chọn lựa bao nhiêu người làm trạng nguyên?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12 khoa thi tiến sĩ. Chọn 9 người làm trạng nguyên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26 khoa thi tiến sĩ. Chọn 20 người làm trạng nguyên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62 khoa thi tiến sĩ. Chọn 20 người làm trạng nguyên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26 khoa thi tiến sĩ. Chọn 89 người làm trạng nguyên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12:</w:t>
      </w:r>
      <w:r>
        <w:rPr>
          <w:color w:val="000000"/>
          <w:sz w:val="28"/>
          <w:szCs w:val="28"/>
        </w:rPr>
        <w:t xml:space="preserve"> Hãy điền vào chỗ trống mệnh đề sau đây: Văn thơ chữ Hán có những tác phẩm nổi tiếng như….., Quỳnh uyển cửu ca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lastRenderedPageBreak/>
        <w:t xml:space="preserve">A. </w:t>
      </w:r>
      <w:r>
        <w:rPr>
          <w:color w:val="000000"/>
          <w:sz w:val="28"/>
          <w:szCs w:val="28"/>
        </w:rPr>
        <w:t>Quân trung từ mệnh tập, Bình Ngô đại cáo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Quân âm thi tập, Bình Ngô đại cáo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Hồng Đức thi tập, Bình Ngô đại cáo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Quốc âm thi tập, Quân trung từ mệnh tập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13:</w:t>
      </w:r>
      <w:r>
        <w:rPr>
          <w:color w:val="000000"/>
          <w:sz w:val="28"/>
          <w:szCs w:val="28"/>
        </w:rPr>
        <w:t xml:space="preserve"> Thời Lê sơ, văn thơ chữ Nôm gồm những tác phẩm tiêu biểu nào dưới đây?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Quân trung từ mệnh tập, Quốc âm thi tập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Bình Ngô đại cáo, Quốc âm thi tập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Quốc âm thi tập, Hồng Đức quốc âm thi tập, Thập giới cô hồn quốc ngữ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Tất cả các tác phẩm trên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14:</w:t>
      </w:r>
      <w:r>
        <w:rPr>
          <w:color w:val="000000"/>
          <w:sz w:val="28"/>
          <w:szCs w:val="28"/>
        </w:rPr>
        <w:t xml:space="preserve"> Ai là người căn dặn các quan trong triều: “Một thước núi, một tấc sông của ta lẽ nào lại vứt bỏ”.</w:t>
      </w:r>
    </w:p>
    <w:p w:rsidR="00011A95" w:rsidRDefault="00011A95" w:rsidP="00011A95">
      <w:pPr>
        <w:tabs>
          <w:tab w:val="left" w:pos="2708"/>
          <w:tab w:val="left" w:pos="5138"/>
          <w:tab w:val="left" w:pos="7569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Lê Hiển Tông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Lê Thái Tổ</w:t>
      </w:r>
      <w:r>
        <w:tab/>
      </w: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Lê Thánh Tông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Lê Nhân Tông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15:</w:t>
      </w:r>
      <w:r>
        <w:rPr>
          <w:color w:val="000000"/>
          <w:sz w:val="28"/>
          <w:szCs w:val="28"/>
        </w:rPr>
        <w:t xml:space="preserve"> Tác phẩm sử học nào dưới thời Lê sơ gồm 15 quyền?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Lam Sơn thực lục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Đại Việt sử ký toàn thư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Đại Việt sử ký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Việt giám thông khảo tổng luật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16:</w:t>
      </w:r>
      <w:r>
        <w:rPr>
          <w:color w:val="000000"/>
          <w:sz w:val="28"/>
          <w:szCs w:val="28"/>
        </w:rPr>
        <w:t xml:space="preserve"> Lê Thánh Tông tên là gì? Sinh ngày tháng năm nào?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Tên là Tư Thành. Sinh ngày 25.8.1442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Tên là Lê Nguyễn Long. Sinh ngày 26.9.1442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Tên là Bang Cơ. Sinh ngày 18.8.1443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Tên là Lê Tuấn. Sinh ngày 25.8.1442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17:</w:t>
      </w:r>
      <w:r>
        <w:rPr>
          <w:color w:val="000000"/>
          <w:sz w:val="28"/>
          <w:szCs w:val="28"/>
        </w:rPr>
        <w:t xml:space="preserve"> Bộ máy chính quyền thời Lê sơ được tổ chức theo hệ thống nào?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Phủ - huyện – Châu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Đạo – Phủ - Châu – xã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Đạo – Phủ - huyện – Châu – xã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Đạo –Phủ - huyện hoặc Châu, xã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18:</w:t>
      </w:r>
      <w:r>
        <w:rPr>
          <w:color w:val="000000"/>
          <w:sz w:val="28"/>
          <w:szCs w:val="28"/>
        </w:rPr>
        <w:t xml:space="preserve"> Ngô Sĩ Liên là sử thần thời Lê sơ, ông đã biên soạn bộ sử nào?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Đại Việt sử ký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Đại Việt sử ký toàn thư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Sử ký tục biên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Khâm định Việt sử thông giám cương mục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19:</w:t>
      </w:r>
      <w:r>
        <w:rPr>
          <w:color w:val="000000"/>
          <w:sz w:val="28"/>
          <w:szCs w:val="28"/>
        </w:rPr>
        <w:t xml:space="preserve"> Nội dung văn thơ thời Lê sơ có đặc điểm gì?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Thể hiện lòng yêu nước sâu sắc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Thể hiện lòng tự hào dân tộc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Phản ánh khí phách anh hùng và tinh thần bất khuất của dân tộc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Tất cả câu trên đúng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20:</w:t>
      </w:r>
      <w:r>
        <w:rPr>
          <w:color w:val="000000"/>
          <w:sz w:val="28"/>
          <w:szCs w:val="28"/>
        </w:rPr>
        <w:t xml:space="preserve"> Đại Việt sử kí toàn thư là tác phẩm của ai?</w:t>
      </w:r>
    </w:p>
    <w:p w:rsidR="00011A95" w:rsidRDefault="00011A95" w:rsidP="00011A95">
      <w:pPr>
        <w:tabs>
          <w:tab w:val="left" w:pos="2708"/>
          <w:tab w:val="left" w:pos="5138"/>
          <w:tab w:val="left" w:pos="7569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Ngô Sĩ Liên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Lê Văn Hưu</w:t>
      </w:r>
      <w:r>
        <w:tab/>
      </w: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Ngô Thì Nhậm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Nguyễn Trãi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21:</w:t>
      </w:r>
      <w:r>
        <w:rPr>
          <w:color w:val="000000"/>
          <w:sz w:val="28"/>
          <w:szCs w:val="28"/>
        </w:rPr>
        <w:t xml:space="preserve"> Tác phẩm địa lí Đại Việt của Nguyễn Trãi có tên gọi là gì?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Nhất thống dư địa chỉ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Dư địa chí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Hồng Đức bản đồ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An Nam hình thăng đồ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22:</w:t>
      </w:r>
      <w:r>
        <w:rPr>
          <w:color w:val="000000"/>
          <w:sz w:val="28"/>
          <w:szCs w:val="28"/>
        </w:rPr>
        <w:t xml:space="preserve"> Vì sao dưới thời Lê sơ lượng nô tì giảm dần?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Bị chết nhiều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Bỏ làng xã tha phương cầu thực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Pháp luật nhà Lê hạn chế nghiêm ngặt việc bán mình làm nô tì hoặc bức dân làm nô tì.</w:t>
      </w:r>
    </w:p>
    <w:p w:rsidR="00011A95" w:rsidRDefault="00011A95" w:rsidP="00011A95">
      <w:pPr>
        <w:ind w:firstLine="283"/>
      </w:pP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Quan lại không cần nô tì nữa</w:t>
      </w:r>
    </w:p>
    <w:p w:rsidR="00011A95" w:rsidRDefault="00011A95" w:rsidP="00011A95">
      <w:pPr>
        <w:spacing w:before="6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11A95">
        <w:rPr>
          <w:b/>
          <w:color w:val="0000FF"/>
          <w:szCs w:val="28"/>
        </w:rPr>
        <w:t>Câu 23:</w:t>
      </w:r>
      <w:r>
        <w:rPr>
          <w:color w:val="000000"/>
          <w:sz w:val="28"/>
          <w:szCs w:val="28"/>
        </w:rPr>
        <w:t xml:space="preserve"> Tên tác phẩm nổi tiếng về y học thời Lê sơ là gì?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A. </w:t>
      </w:r>
      <w:r>
        <w:rPr>
          <w:color w:val="000000"/>
          <w:sz w:val="28"/>
          <w:szCs w:val="28"/>
        </w:rPr>
        <w:t>Bản thảo cương mục</w:t>
      </w:r>
      <w:r>
        <w:tab/>
      </w:r>
      <w:r w:rsidRPr="00011A95">
        <w:rPr>
          <w:b/>
          <w:color w:val="3366FF"/>
          <w:szCs w:val="28"/>
        </w:rPr>
        <w:t xml:space="preserve">B. </w:t>
      </w:r>
      <w:r>
        <w:rPr>
          <w:color w:val="000000"/>
          <w:sz w:val="28"/>
          <w:szCs w:val="28"/>
        </w:rPr>
        <w:t>Bản thảo thực vật toát yếu</w:t>
      </w:r>
    </w:p>
    <w:p w:rsidR="00011A95" w:rsidRDefault="00011A95" w:rsidP="00011A95">
      <w:pPr>
        <w:tabs>
          <w:tab w:val="left" w:pos="5136"/>
        </w:tabs>
        <w:ind w:firstLine="283"/>
      </w:pPr>
      <w:r w:rsidRPr="00011A95">
        <w:rPr>
          <w:b/>
          <w:color w:val="3366FF"/>
          <w:szCs w:val="28"/>
        </w:rPr>
        <w:t xml:space="preserve">C. </w:t>
      </w:r>
      <w:r>
        <w:rPr>
          <w:color w:val="000000"/>
          <w:sz w:val="28"/>
          <w:szCs w:val="28"/>
        </w:rPr>
        <w:t>Phủ Biên tạp lục</w:t>
      </w:r>
      <w:r>
        <w:tab/>
      </w:r>
      <w:r w:rsidRPr="00011A95">
        <w:rPr>
          <w:b/>
          <w:color w:val="3366FF"/>
          <w:szCs w:val="28"/>
        </w:rPr>
        <w:t xml:space="preserve">D. </w:t>
      </w:r>
      <w:r>
        <w:rPr>
          <w:color w:val="000000"/>
          <w:sz w:val="28"/>
          <w:szCs w:val="28"/>
        </w:rPr>
        <w:t>Hải Thượng y tông tâm lĩnh</w:t>
      </w:r>
    </w:p>
    <w:p w:rsidR="00011A95" w:rsidRDefault="00011A95" w:rsidP="00011A95">
      <w:pPr>
        <w:ind w:firstLine="283"/>
        <w:jc w:val="both"/>
      </w:pPr>
    </w:p>
    <w:p w:rsidR="00011A95" w:rsidRPr="004C4D1F" w:rsidRDefault="00011A95" w:rsidP="00011A95">
      <w:pPr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011A95" w:rsidRDefault="00011A95" w:rsidP="00011A95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C35155" w:rsidRDefault="00C35155" w:rsidP="00011A95">
      <w:pPr>
        <w:jc w:val="center"/>
      </w:pPr>
    </w:p>
    <w:p w:rsidR="00C35155" w:rsidRDefault="00C35155" w:rsidP="00C35155">
      <w:pPr>
        <w:jc w:val="center"/>
        <w:rPr>
          <w:b/>
          <w:color w:val="FF0000"/>
        </w:rPr>
      </w:pPr>
      <w:r>
        <w:rPr>
          <w:b/>
          <w:color w:val="FF0000"/>
        </w:rPr>
        <w:t>ĐÁP ÁN</w:t>
      </w:r>
    </w:p>
    <w:p w:rsidR="00C35155" w:rsidRDefault="00C35155" w:rsidP="00C35155">
      <w:pPr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</w:tblGrid>
      <w:tr w:rsidR="003D6D44" w:rsidRPr="00225778" w:rsidTr="00225778"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A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5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9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D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21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B</w:t>
            </w:r>
          </w:p>
        </w:tc>
      </w:tr>
      <w:tr w:rsidR="003D6D44" w:rsidRPr="00225778" w:rsidTr="00225778"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C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6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10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C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22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C</w:t>
            </w:r>
          </w:p>
        </w:tc>
      </w:tr>
      <w:tr w:rsidR="003D6D44" w:rsidRPr="00225778" w:rsidTr="00225778"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3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B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7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A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11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15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B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D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23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B</w:t>
            </w:r>
          </w:p>
        </w:tc>
      </w:tr>
      <w:tr w:rsidR="003D6D44" w:rsidRPr="00225778" w:rsidTr="00225778"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4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8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D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12</w:t>
            </w:r>
          </w:p>
        </w:tc>
        <w:tc>
          <w:tcPr>
            <w:tcW w:w="868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16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20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35155" w:rsidRPr="00225778" w:rsidRDefault="00C35155" w:rsidP="0088646F">
            <w:pPr>
              <w:rPr>
                <w:color w:val="0070C0"/>
              </w:rPr>
            </w:pPr>
            <w:r w:rsidRPr="00225778">
              <w:rPr>
                <w:color w:val="0070C0"/>
              </w:rPr>
              <w:t>A</w:t>
            </w:r>
          </w:p>
        </w:tc>
        <w:tc>
          <w:tcPr>
            <w:tcW w:w="869" w:type="dxa"/>
            <w:shd w:val="clear" w:color="auto" w:fill="auto"/>
          </w:tcPr>
          <w:p w:rsidR="00C35155" w:rsidRPr="00225778" w:rsidRDefault="00C35155" w:rsidP="00225778">
            <w:pPr>
              <w:jc w:val="center"/>
              <w:rPr>
                <w:color w:val="0070C0"/>
              </w:rPr>
            </w:pPr>
          </w:p>
        </w:tc>
        <w:tc>
          <w:tcPr>
            <w:tcW w:w="869" w:type="dxa"/>
            <w:shd w:val="clear" w:color="auto" w:fill="auto"/>
          </w:tcPr>
          <w:p w:rsidR="00C35155" w:rsidRPr="00225778" w:rsidRDefault="00C35155" w:rsidP="00225778">
            <w:pPr>
              <w:jc w:val="center"/>
              <w:rPr>
                <w:color w:val="0070C0"/>
              </w:rPr>
            </w:pPr>
          </w:p>
        </w:tc>
      </w:tr>
    </w:tbl>
    <w:p w:rsidR="00C35155" w:rsidRDefault="00C35155" w:rsidP="00011A95">
      <w:pPr>
        <w:jc w:val="center"/>
      </w:pPr>
    </w:p>
    <w:p w:rsidR="00C35155" w:rsidRPr="00E63561" w:rsidRDefault="00C35155" w:rsidP="00011A95">
      <w:pPr>
        <w:jc w:val="center"/>
      </w:pPr>
    </w:p>
    <w:p w:rsidR="00011A95" w:rsidRPr="00F95368" w:rsidRDefault="00011A95" w:rsidP="00011A95"/>
    <w:p w:rsidR="00011A95" w:rsidRPr="00B50F8C" w:rsidRDefault="00011A95" w:rsidP="00011A95">
      <w:pPr>
        <w:ind w:firstLine="283"/>
        <w:jc w:val="both"/>
      </w:pPr>
    </w:p>
    <w:sectPr w:rsidR="00011A95" w:rsidRPr="00B50F8C" w:rsidSect="00225778">
      <w:headerReference w:type="default" r:id="rId6"/>
      <w:pgSz w:w="11907" w:h="16840" w:code="9"/>
      <w:pgMar w:top="284" w:right="567" w:bottom="454" w:left="1134" w:header="284" w:footer="1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32" w:rsidRDefault="00F76C32">
      <w:r>
        <w:separator/>
      </w:r>
    </w:p>
  </w:endnote>
  <w:endnote w:type="continuationSeparator" w:id="0">
    <w:p w:rsidR="00F76C32" w:rsidRDefault="00F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32" w:rsidRDefault="00F76C32">
      <w:r>
        <w:separator/>
      </w:r>
    </w:p>
  </w:footnote>
  <w:footnote w:type="continuationSeparator" w:id="0">
    <w:p w:rsidR="00F76C32" w:rsidRDefault="00F7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78" w:rsidRDefault="001344BB" w:rsidP="0022577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344BB" w:rsidRDefault="00EA0A85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344BB" w:rsidRDefault="00EA0A85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344BB" w:rsidRDefault="001344B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A0A85" w:rsidRPr="00EA0A8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1344BB" w:rsidRDefault="001344B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A0A85" w:rsidRPr="00EA0A8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1A95"/>
    <w:rsid w:val="00072822"/>
    <w:rsid w:val="000B7369"/>
    <w:rsid w:val="000C0532"/>
    <w:rsid w:val="000E3CAF"/>
    <w:rsid w:val="0010067C"/>
    <w:rsid w:val="00103598"/>
    <w:rsid w:val="00123BAE"/>
    <w:rsid w:val="001344BB"/>
    <w:rsid w:val="00134E08"/>
    <w:rsid w:val="001946F9"/>
    <w:rsid w:val="001A033C"/>
    <w:rsid w:val="00225778"/>
    <w:rsid w:val="00257818"/>
    <w:rsid w:val="00282940"/>
    <w:rsid w:val="00337152"/>
    <w:rsid w:val="00386144"/>
    <w:rsid w:val="003D6D44"/>
    <w:rsid w:val="00402C2B"/>
    <w:rsid w:val="004C5D31"/>
    <w:rsid w:val="0056152C"/>
    <w:rsid w:val="006014FB"/>
    <w:rsid w:val="006150AA"/>
    <w:rsid w:val="0063720A"/>
    <w:rsid w:val="006F3F6A"/>
    <w:rsid w:val="007419DC"/>
    <w:rsid w:val="007E2739"/>
    <w:rsid w:val="00810E22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05CDD"/>
    <w:rsid w:val="00A20158"/>
    <w:rsid w:val="00AD67D7"/>
    <w:rsid w:val="00AE5374"/>
    <w:rsid w:val="00B32C89"/>
    <w:rsid w:val="00B50F8C"/>
    <w:rsid w:val="00B5629C"/>
    <w:rsid w:val="00B71D63"/>
    <w:rsid w:val="00B81DD2"/>
    <w:rsid w:val="00B85182"/>
    <w:rsid w:val="00BC577C"/>
    <w:rsid w:val="00BD6B27"/>
    <w:rsid w:val="00C30BE4"/>
    <w:rsid w:val="00C35155"/>
    <w:rsid w:val="00C94899"/>
    <w:rsid w:val="00CD4EA2"/>
    <w:rsid w:val="00D74806"/>
    <w:rsid w:val="00DD125D"/>
    <w:rsid w:val="00E61019"/>
    <w:rsid w:val="00EA0A85"/>
    <w:rsid w:val="00F76C3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A0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01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11A95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HeaderChar">
    <w:name w:val="Header Char"/>
    <w:link w:val="Header"/>
    <w:rsid w:val="0022577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5778"/>
    <w:rPr>
      <w:sz w:val="24"/>
      <w:szCs w:val="24"/>
    </w:rPr>
  </w:style>
  <w:style w:type="paragraph" w:styleId="BalloonText">
    <w:name w:val="Balloon Text"/>
    <w:basedOn w:val="Normal"/>
    <w:link w:val="BalloonTextChar"/>
    <w:rsid w:val="00225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4097</Characters>
  <Application>Microsoft Office Word</Application>
  <DocSecurity>0</DocSecurity>
  <Lines>34</Lines>
  <Paragraphs>9</Paragraphs>
  <ScaleCrop>false</ScaleCrop>
  <Manager/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www.thuvienhoclieu.com</cp:keywords>
  <dc:description>www.thuvienhoclieu.com</dc:description>
  <cp:lastModifiedBy/>
  <cp:revision>1</cp:revision>
  <dcterms:created xsi:type="dcterms:W3CDTF">2020-07-14T02:13:00Z</dcterms:created>
  <dcterms:modified xsi:type="dcterms:W3CDTF">2023-06-27T07:14:00Z</dcterms:modified>
</cp:coreProperties>
</file>