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42179" w:rsidRDefault="00142179" w:rsidP="00142179">
      <w:pPr>
        <w:spacing w:line="360" w:lineRule="auto"/>
        <w:jc w:val="center"/>
        <w:rPr>
          <w:b/>
          <w:bCs/>
          <w:color w:val="00B0F0"/>
          <w:sz w:val="28"/>
          <w:szCs w:val="28"/>
        </w:rPr>
      </w:pPr>
      <w:r w:rsidRPr="0098679B">
        <w:rPr>
          <w:b/>
          <w:bCs/>
          <w:color w:val="00B0F0"/>
          <w:sz w:val="28"/>
          <w:szCs w:val="28"/>
        </w:rPr>
        <w:t xml:space="preserve">TRẮC NGHIỆM BÀI </w:t>
      </w:r>
      <w:r>
        <w:rPr>
          <w:b/>
          <w:bCs/>
          <w:color w:val="00B0F0"/>
          <w:sz w:val="28"/>
          <w:szCs w:val="28"/>
        </w:rPr>
        <w:t>19 MÔN LỊCH SỬ 6</w:t>
      </w:r>
      <w:r w:rsidRPr="0098679B">
        <w:rPr>
          <w:b/>
          <w:bCs/>
          <w:color w:val="00B0F0"/>
          <w:sz w:val="28"/>
          <w:szCs w:val="28"/>
        </w:rPr>
        <w:t xml:space="preserve">: </w:t>
      </w:r>
    </w:p>
    <w:p w:rsidR="00142179" w:rsidRDefault="00142179" w:rsidP="00142179">
      <w:pPr>
        <w:spacing w:line="360" w:lineRule="auto"/>
        <w:jc w:val="center"/>
        <w:rPr>
          <w:b/>
          <w:bCs/>
          <w:color w:val="FF0000"/>
          <w:sz w:val="28"/>
          <w:szCs w:val="28"/>
        </w:rPr>
      </w:pPr>
      <w:r w:rsidRPr="00C51120">
        <w:rPr>
          <w:b/>
          <w:bCs/>
          <w:color w:val="FF0000"/>
          <w:sz w:val="28"/>
          <w:szCs w:val="28"/>
        </w:rPr>
        <w:t>TỪ SAU TRƯNG VƯƠNG ĐẾN TRƯỚC LÝ NAM ĐẾ</w:t>
      </w:r>
    </w:p>
    <w:p w:rsidR="00142179" w:rsidRPr="00C51120" w:rsidRDefault="00142179" w:rsidP="00142179">
      <w:pPr>
        <w:spacing w:line="360" w:lineRule="auto"/>
        <w:jc w:val="center"/>
        <w:rPr>
          <w:b/>
          <w:bCs/>
          <w:color w:val="FF0000"/>
          <w:sz w:val="28"/>
          <w:szCs w:val="28"/>
        </w:rPr>
      </w:pPr>
      <w:r w:rsidRPr="00C51120">
        <w:rPr>
          <w:b/>
          <w:bCs/>
          <w:color w:val="FF0000"/>
          <w:sz w:val="28"/>
          <w:szCs w:val="28"/>
        </w:rPr>
        <w:t>(GIỮA THẾ KỈ I-GIỮA THẾ KỈ VI)</w:t>
      </w:r>
    </w:p>
    <w:p w:rsidR="00142179" w:rsidRDefault="00142179" w:rsidP="00142179">
      <w:pPr>
        <w:spacing w:before="60"/>
        <w:jc w:val="both"/>
        <w:rPr>
          <w:sz w:val="26"/>
          <w:szCs w:val="26"/>
        </w:rPr>
      </w:pPr>
      <w:r w:rsidRPr="00984C56">
        <w:rPr>
          <w:b/>
          <w:color w:val="0000FF"/>
          <w:szCs w:val="26"/>
        </w:rPr>
        <w:t>Câu 1:</w:t>
      </w:r>
      <w:r>
        <w:rPr>
          <w:sz w:val="26"/>
          <w:szCs w:val="26"/>
        </w:rPr>
        <w:t xml:space="preserve"> Tuy phải sống dưới chế độ thống trị hà khắc của nhà Ngô, nhưng nhân dân ta ở các làng, xã vẫn giữ được phong tục cổ truyền của mình đó là</w:t>
      </w:r>
    </w:p>
    <w:p w:rsidR="00142179" w:rsidRPr="00142179" w:rsidRDefault="00142179" w:rsidP="00142179">
      <w:pPr>
        <w:ind w:firstLine="283"/>
      </w:pPr>
      <w:r w:rsidRPr="00984C56">
        <w:rPr>
          <w:b/>
          <w:bCs/>
          <w:color w:val="3366FF"/>
          <w:szCs w:val="26"/>
        </w:rPr>
        <w:t xml:space="preserve">A. </w:t>
      </w:r>
      <w:r w:rsidRPr="00142179">
        <w:rPr>
          <w:bCs/>
          <w:sz w:val="26"/>
          <w:szCs w:val="26"/>
        </w:rPr>
        <w:t>Xăm mình, nhuộm răng, ăn trầu, làm bánh chưng, bánh dày...</w:t>
      </w:r>
    </w:p>
    <w:p w:rsidR="00142179" w:rsidRDefault="00142179" w:rsidP="00142179">
      <w:pPr>
        <w:ind w:firstLine="283"/>
      </w:pPr>
      <w:r w:rsidRPr="00984C56">
        <w:rPr>
          <w:b/>
          <w:color w:val="3366FF"/>
          <w:szCs w:val="26"/>
        </w:rPr>
        <w:t xml:space="preserve">B. </w:t>
      </w:r>
      <w:r>
        <w:rPr>
          <w:sz w:val="26"/>
          <w:szCs w:val="26"/>
        </w:rPr>
        <w:t>Đàn ông mặc khố, đàn bà mặc váy.</w:t>
      </w:r>
    </w:p>
    <w:p w:rsidR="00142179" w:rsidRDefault="00142179" w:rsidP="00142179">
      <w:pPr>
        <w:ind w:firstLine="283"/>
      </w:pPr>
      <w:r w:rsidRPr="00984C56">
        <w:rPr>
          <w:b/>
          <w:color w:val="3366FF"/>
          <w:szCs w:val="26"/>
        </w:rPr>
        <w:t xml:space="preserve">C. </w:t>
      </w:r>
      <w:r>
        <w:rPr>
          <w:sz w:val="26"/>
          <w:szCs w:val="26"/>
        </w:rPr>
        <w:t>Xăm mình, phụ nữ mặc yếm, váy, đi guốc ngà.</w:t>
      </w:r>
    </w:p>
    <w:p w:rsidR="00142179" w:rsidRDefault="00142179" w:rsidP="00142179">
      <w:pPr>
        <w:ind w:firstLine="283"/>
      </w:pPr>
      <w:r w:rsidRPr="00984C56">
        <w:rPr>
          <w:b/>
          <w:color w:val="3366FF"/>
          <w:szCs w:val="26"/>
        </w:rPr>
        <w:t xml:space="preserve">D. </w:t>
      </w:r>
      <w:r>
        <w:rPr>
          <w:sz w:val="26"/>
          <w:szCs w:val="26"/>
        </w:rPr>
        <w:t>Xăm mình, ăn trầu, cà răng căng tai.</w:t>
      </w:r>
    </w:p>
    <w:p w:rsidR="00142179" w:rsidRDefault="00142179" w:rsidP="00142179">
      <w:pPr>
        <w:spacing w:before="60"/>
        <w:jc w:val="both"/>
        <w:rPr>
          <w:sz w:val="26"/>
          <w:szCs w:val="26"/>
        </w:rPr>
      </w:pPr>
      <w:r w:rsidRPr="00984C56">
        <w:rPr>
          <w:b/>
          <w:color w:val="0000FF"/>
          <w:szCs w:val="26"/>
        </w:rPr>
        <w:t>Câu 2:</w:t>
      </w:r>
      <w:r>
        <w:rPr>
          <w:sz w:val="26"/>
          <w:szCs w:val="26"/>
        </w:rPr>
        <w:t xml:space="preserve"> Phật giáo ra đời ở</w:t>
      </w:r>
    </w:p>
    <w:p w:rsidR="00142179" w:rsidRDefault="00142179" w:rsidP="00142179">
      <w:pPr>
        <w:tabs>
          <w:tab w:val="left" w:pos="5136"/>
        </w:tabs>
        <w:ind w:firstLine="283"/>
      </w:pPr>
      <w:r w:rsidRPr="00984C56">
        <w:rPr>
          <w:b/>
          <w:bCs/>
          <w:color w:val="3366FF"/>
          <w:szCs w:val="26"/>
        </w:rPr>
        <w:t xml:space="preserve">A. </w:t>
      </w:r>
      <w:r w:rsidRPr="00142179">
        <w:rPr>
          <w:bCs/>
          <w:sz w:val="26"/>
          <w:szCs w:val="26"/>
        </w:rPr>
        <w:t>Ấn Độ.</w:t>
      </w:r>
      <w:r>
        <w:tab/>
      </w:r>
      <w:r w:rsidRPr="00984C56">
        <w:rPr>
          <w:b/>
          <w:color w:val="3366FF"/>
          <w:szCs w:val="26"/>
        </w:rPr>
        <w:t xml:space="preserve">B. </w:t>
      </w:r>
      <w:r>
        <w:rPr>
          <w:sz w:val="26"/>
          <w:szCs w:val="26"/>
        </w:rPr>
        <w:t>Trung Quốc.</w:t>
      </w:r>
    </w:p>
    <w:p w:rsidR="00142179" w:rsidRDefault="00142179" w:rsidP="00142179">
      <w:pPr>
        <w:tabs>
          <w:tab w:val="left" w:pos="5136"/>
        </w:tabs>
        <w:ind w:firstLine="283"/>
      </w:pPr>
      <w:r w:rsidRPr="00984C56">
        <w:rPr>
          <w:b/>
          <w:color w:val="3366FF"/>
          <w:szCs w:val="26"/>
        </w:rPr>
        <w:t xml:space="preserve">C. </w:t>
      </w:r>
      <w:r>
        <w:rPr>
          <w:sz w:val="26"/>
          <w:szCs w:val="26"/>
        </w:rPr>
        <w:t>Cả ba quốc gia trên.</w:t>
      </w:r>
      <w:r>
        <w:tab/>
      </w:r>
      <w:r w:rsidRPr="00984C56">
        <w:rPr>
          <w:b/>
          <w:color w:val="3366FF"/>
          <w:szCs w:val="26"/>
        </w:rPr>
        <w:t xml:space="preserve">D. </w:t>
      </w:r>
      <w:r>
        <w:rPr>
          <w:sz w:val="26"/>
          <w:szCs w:val="26"/>
        </w:rPr>
        <w:t>Thái Lan.</w:t>
      </w:r>
    </w:p>
    <w:p w:rsidR="00142179" w:rsidRDefault="00142179" w:rsidP="00142179">
      <w:pPr>
        <w:spacing w:before="60"/>
        <w:jc w:val="both"/>
        <w:rPr>
          <w:sz w:val="26"/>
          <w:szCs w:val="26"/>
        </w:rPr>
      </w:pPr>
      <w:r w:rsidRPr="00984C56">
        <w:rPr>
          <w:b/>
          <w:color w:val="0000FF"/>
          <w:szCs w:val="26"/>
        </w:rPr>
        <w:t>Câu 3:</w:t>
      </w:r>
      <w:r>
        <w:rPr>
          <w:sz w:val="26"/>
          <w:szCs w:val="26"/>
        </w:rPr>
        <w:t xml:space="preserve"> Lí do để giai cấp thống trị chọn Nho giáo làm quốc giáo là</w:t>
      </w:r>
    </w:p>
    <w:p w:rsidR="00142179" w:rsidRDefault="00142179" w:rsidP="00142179">
      <w:pPr>
        <w:ind w:firstLine="283"/>
      </w:pPr>
      <w:r w:rsidRPr="00984C56">
        <w:rPr>
          <w:b/>
          <w:color w:val="3366FF"/>
          <w:szCs w:val="26"/>
        </w:rPr>
        <w:t xml:space="preserve">A. </w:t>
      </w:r>
      <w:r>
        <w:rPr>
          <w:sz w:val="26"/>
          <w:szCs w:val="26"/>
        </w:rPr>
        <w:t>Nho giáo do Khổng tử sáng lập ra.</w:t>
      </w:r>
    </w:p>
    <w:p w:rsidR="00142179" w:rsidRPr="00142179" w:rsidRDefault="00142179" w:rsidP="00142179">
      <w:pPr>
        <w:ind w:firstLine="283"/>
      </w:pPr>
      <w:r w:rsidRPr="00984C56">
        <w:rPr>
          <w:b/>
          <w:bCs/>
          <w:color w:val="3366FF"/>
          <w:szCs w:val="26"/>
        </w:rPr>
        <w:t xml:space="preserve">B. </w:t>
      </w:r>
      <w:r w:rsidRPr="00142179">
        <w:rPr>
          <w:bCs/>
          <w:sz w:val="26"/>
          <w:szCs w:val="26"/>
        </w:rPr>
        <w:t>Theo Nho giáo, mọi người phải coi vua là «Thiên tử» và có quyền quyết định tất cả.</w:t>
      </w:r>
    </w:p>
    <w:p w:rsidR="00142179" w:rsidRDefault="00142179" w:rsidP="00142179">
      <w:pPr>
        <w:ind w:firstLine="283"/>
      </w:pPr>
      <w:r w:rsidRPr="00984C56">
        <w:rPr>
          <w:b/>
          <w:color w:val="3366FF"/>
          <w:szCs w:val="26"/>
        </w:rPr>
        <w:t xml:space="preserve">C. </w:t>
      </w:r>
      <w:r>
        <w:rPr>
          <w:sz w:val="26"/>
          <w:szCs w:val="26"/>
        </w:rPr>
        <w:t>Nho giáo được ra đời từ sớm.</w:t>
      </w:r>
    </w:p>
    <w:p w:rsidR="00142179" w:rsidRDefault="00142179" w:rsidP="00142179">
      <w:pPr>
        <w:ind w:firstLine="283"/>
      </w:pPr>
      <w:r w:rsidRPr="00984C56">
        <w:rPr>
          <w:b/>
          <w:color w:val="3366FF"/>
          <w:szCs w:val="26"/>
        </w:rPr>
        <w:t xml:space="preserve">D. </w:t>
      </w:r>
      <w:r>
        <w:rPr>
          <w:sz w:val="26"/>
          <w:szCs w:val="26"/>
        </w:rPr>
        <w:t>Nho giáo khuyên con người làm nhiều việc thiện.</w:t>
      </w:r>
    </w:p>
    <w:p w:rsidR="00142179" w:rsidRPr="0024184A" w:rsidRDefault="00142179" w:rsidP="00142179">
      <w:pPr>
        <w:spacing w:line="360" w:lineRule="auto"/>
        <w:jc w:val="both"/>
        <w:rPr>
          <w:sz w:val="26"/>
          <w:szCs w:val="26"/>
        </w:rPr>
      </w:pPr>
      <w:r w:rsidRPr="00984C56">
        <w:rPr>
          <w:b/>
          <w:color w:val="0000FF"/>
        </w:rPr>
        <w:t>Câu 4:</w:t>
      </w:r>
      <w:r>
        <w:t xml:space="preserve"> </w:t>
      </w:r>
      <w:r>
        <w:rPr>
          <w:sz w:val="26"/>
          <w:szCs w:val="26"/>
        </w:rPr>
        <w:t>Giữa thế kỉ III, ở quận Cửu Chân đã nổi lên cuộc khởi nghĩa lớn của</w:t>
      </w:r>
    </w:p>
    <w:p w:rsidR="00142179" w:rsidRDefault="00142179" w:rsidP="00142179">
      <w:pPr>
        <w:tabs>
          <w:tab w:val="left" w:pos="2708"/>
          <w:tab w:val="left" w:pos="5138"/>
          <w:tab w:val="left" w:pos="7569"/>
        </w:tabs>
        <w:ind w:firstLine="283"/>
      </w:pPr>
      <w:r w:rsidRPr="00984C56">
        <w:rPr>
          <w:b/>
          <w:bCs/>
          <w:color w:val="3366FF"/>
          <w:szCs w:val="26"/>
        </w:rPr>
        <w:t xml:space="preserve">A. </w:t>
      </w:r>
      <w:r w:rsidRPr="00142179">
        <w:rPr>
          <w:bCs/>
          <w:sz w:val="26"/>
          <w:szCs w:val="26"/>
        </w:rPr>
        <w:t>Bà Triệu</w:t>
      </w:r>
      <w:r>
        <w:tab/>
      </w:r>
      <w:r w:rsidRPr="00984C56">
        <w:rPr>
          <w:b/>
          <w:color w:val="3366FF"/>
          <w:szCs w:val="26"/>
        </w:rPr>
        <w:t xml:space="preserve">B. </w:t>
      </w:r>
      <w:r>
        <w:rPr>
          <w:sz w:val="26"/>
          <w:szCs w:val="26"/>
        </w:rPr>
        <w:t>Hai Bà Trưng</w:t>
      </w:r>
      <w:r>
        <w:tab/>
      </w:r>
      <w:r w:rsidRPr="00984C56">
        <w:rPr>
          <w:b/>
          <w:color w:val="3366FF"/>
          <w:szCs w:val="26"/>
        </w:rPr>
        <w:t xml:space="preserve">C. </w:t>
      </w:r>
      <w:r>
        <w:rPr>
          <w:sz w:val="26"/>
          <w:szCs w:val="26"/>
        </w:rPr>
        <w:t>Mai Hắc Đế</w:t>
      </w:r>
      <w:r>
        <w:tab/>
      </w:r>
      <w:r w:rsidRPr="00984C56">
        <w:rPr>
          <w:b/>
          <w:color w:val="3366FF"/>
          <w:szCs w:val="26"/>
        </w:rPr>
        <w:t xml:space="preserve">D. </w:t>
      </w:r>
      <w:r>
        <w:rPr>
          <w:sz w:val="26"/>
          <w:szCs w:val="26"/>
        </w:rPr>
        <w:t>Lí Bí</w:t>
      </w:r>
    </w:p>
    <w:p w:rsidR="00142179" w:rsidRDefault="00142179" w:rsidP="00142179">
      <w:pPr>
        <w:spacing w:before="60"/>
        <w:jc w:val="both"/>
        <w:rPr>
          <w:sz w:val="26"/>
          <w:szCs w:val="26"/>
        </w:rPr>
      </w:pPr>
      <w:r w:rsidRPr="00984C56">
        <w:rPr>
          <w:b/>
          <w:color w:val="0000FF"/>
          <w:szCs w:val="26"/>
        </w:rPr>
        <w:t>Câu 5:</w:t>
      </w:r>
      <w:r>
        <w:rPr>
          <w:sz w:val="26"/>
          <w:szCs w:val="26"/>
        </w:rPr>
        <w:t xml:space="preserve"> Để đàn áp cuộc khởi nghĩa của Bà Triệu, nhà Ngô đã cử Lục Dận đem</w:t>
      </w:r>
    </w:p>
    <w:p w:rsidR="00142179" w:rsidRDefault="00142179" w:rsidP="00142179">
      <w:pPr>
        <w:tabs>
          <w:tab w:val="left" w:pos="2708"/>
          <w:tab w:val="left" w:pos="5138"/>
          <w:tab w:val="left" w:pos="7569"/>
        </w:tabs>
        <w:ind w:firstLine="283"/>
      </w:pPr>
      <w:r w:rsidRPr="00984C56">
        <w:rPr>
          <w:b/>
          <w:color w:val="3366FF"/>
          <w:szCs w:val="26"/>
        </w:rPr>
        <w:t xml:space="preserve">A. </w:t>
      </w:r>
      <w:r>
        <w:rPr>
          <w:sz w:val="26"/>
          <w:szCs w:val="26"/>
        </w:rPr>
        <w:t>5000 quân</w:t>
      </w:r>
      <w:r>
        <w:tab/>
      </w:r>
      <w:r w:rsidRPr="00984C56">
        <w:rPr>
          <w:b/>
          <w:bCs/>
          <w:color w:val="3366FF"/>
          <w:szCs w:val="26"/>
        </w:rPr>
        <w:t xml:space="preserve">B. </w:t>
      </w:r>
      <w:r w:rsidRPr="00142179">
        <w:rPr>
          <w:bCs/>
          <w:sz w:val="26"/>
          <w:szCs w:val="26"/>
        </w:rPr>
        <w:t>6000 quân</w:t>
      </w:r>
      <w:r>
        <w:tab/>
      </w:r>
      <w:r w:rsidRPr="00984C56">
        <w:rPr>
          <w:b/>
          <w:color w:val="3366FF"/>
          <w:szCs w:val="26"/>
        </w:rPr>
        <w:t xml:space="preserve">C. </w:t>
      </w:r>
      <w:r>
        <w:rPr>
          <w:sz w:val="26"/>
          <w:szCs w:val="26"/>
        </w:rPr>
        <w:t>7000 quân</w:t>
      </w:r>
      <w:r>
        <w:tab/>
      </w:r>
      <w:r w:rsidRPr="00984C56">
        <w:rPr>
          <w:b/>
          <w:color w:val="3366FF"/>
          <w:szCs w:val="26"/>
        </w:rPr>
        <w:t xml:space="preserve">D. </w:t>
      </w:r>
      <w:r>
        <w:rPr>
          <w:sz w:val="26"/>
          <w:szCs w:val="26"/>
        </w:rPr>
        <w:t>8000 quân</w:t>
      </w:r>
    </w:p>
    <w:p w:rsidR="00142179" w:rsidRDefault="00142179" w:rsidP="00142179">
      <w:pPr>
        <w:spacing w:before="60"/>
        <w:jc w:val="both"/>
        <w:rPr>
          <w:sz w:val="26"/>
          <w:szCs w:val="26"/>
        </w:rPr>
      </w:pPr>
      <w:r w:rsidRPr="00984C56">
        <w:rPr>
          <w:b/>
          <w:color w:val="0000FF"/>
          <w:szCs w:val="26"/>
        </w:rPr>
        <w:t>Câu 6:</w:t>
      </w:r>
      <w:r>
        <w:rPr>
          <w:sz w:val="26"/>
          <w:szCs w:val="26"/>
        </w:rPr>
        <w:t xml:space="preserve"> Bộ phận giàu có chỉ là số ít, gọi chung là quý tộc bao gồm</w:t>
      </w:r>
    </w:p>
    <w:p w:rsidR="00142179" w:rsidRDefault="00142179" w:rsidP="00142179">
      <w:pPr>
        <w:tabs>
          <w:tab w:val="left" w:pos="5136"/>
        </w:tabs>
        <w:ind w:firstLine="283"/>
      </w:pPr>
      <w:r w:rsidRPr="00984C56">
        <w:rPr>
          <w:b/>
          <w:color w:val="3366FF"/>
          <w:szCs w:val="26"/>
        </w:rPr>
        <w:t xml:space="preserve">A. </w:t>
      </w:r>
      <w:r>
        <w:rPr>
          <w:sz w:val="26"/>
          <w:szCs w:val="26"/>
        </w:rPr>
        <w:t>Hào trưởng Việt.</w:t>
      </w:r>
      <w:r>
        <w:tab/>
      </w:r>
      <w:r w:rsidRPr="00984C56">
        <w:rPr>
          <w:b/>
          <w:color w:val="3366FF"/>
          <w:szCs w:val="26"/>
        </w:rPr>
        <w:t xml:space="preserve">B. </w:t>
      </w:r>
      <w:r>
        <w:rPr>
          <w:sz w:val="26"/>
          <w:szCs w:val="26"/>
        </w:rPr>
        <w:t>Lạc tướng, Bồ chính.</w:t>
      </w:r>
    </w:p>
    <w:p w:rsidR="00142179" w:rsidRPr="00142179" w:rsidRDefault="00142179" w:rsidP="00142179">
      <w:pPr>
        <w:tabs>
          <w:tab w:val="left" w:pos="5136"/>
        </w:tabs>
        <w:ind w:firstLine="283"/>
      </w:pPr>
      <w:r w:rsidRPr="00984C56">
        <w:rPr>
          <w:b/>
          <w:color w:val="3366FF"/>
          <w:szCs w:val="26"/>
        </w:rPr>
        <w:t xml:space="preserve">C. </w:t>
      </w:r>
      <w:r>
        <w:rPr>
          <w:sz w:val="26"/>
          <w:szCs w:val="26"/>
        </w:rPr>
        <w:t>Quan lại đô hộ.</w:t>
      </w:r>
      <w:r>
        <w:tab/>
      </w:r>
      <w:r w:rsidRPr="00984C56">
        <w:rPr>
          <w:b/>
          <w:bCs/>
          <w:color w:val="3366FF"/>
          <w:szCs w:val="26"/>
        </w:rPr>
        <w:t xml:space="preserve">D. </w:t>
      </w:r>
      <w:r w:rsidRPr="00142179">
        <w:rPr>
          <w:bCs/>
          <w:sz w:val="26"/>
          <w:szCs w:val="26"/>
        </w:rPr>
        <w:t>Hào trưởng Việt, địa chủ Hán.</w:t>
      </w:r>
    </w:p>
    <w:p w:rsidR="00142179" w:rsidRDefault="00142179" w:rsidP="00142179">
      <w:pPr>
        <w:spacing w:before="60"/>
        <w:jc w:val="both"/>
        <w:rPr>
          <w:sz w:val="26"/>
          <w:szCs w:val="26"/>
        </w:rPr>
      </w:pPr>
      <w:r w:rsidRPr="00984C56">
        <w:rPr>
          <w:b/>
          <w:color w:val="0000FF"/>
          <w:szCs w:val="26"/>
        </w:rPr>
        <w:t>Câu 7:</w:t>
      </w:r>
      <w:r>
        <w:rPr>
          <w:sz w:val="26"/>
          <w:szCs w:val="26"/>
        </w:rPr>
        <w:t xml:space="preserve"> Khi khởi nghĩa thất bại, không chịu khuất phục kẻ thù, Bà Triệu (Triệu Thị Trinh) đã anh dũng tuẫn tiết tại</w:t>
      </w:r>
    </w:p>
    <w:p w:rsidR="00142179" w:rsidRDefault="00142179" w:rsidP="00142179">
      <w:pPr>
        <w:tabs>
          <w:tab w:val="left" w:pos="5136"/>
        </w:tabs>
        <w:ind w:firstLine="283"/>
      </w:pPr>
      <w:r w:rsidRPr="00984C56">
        <w:rPr>
          <w:b/>
          <w:color w:val="3366FF"/>
          <w:szCs w:val="26"/>
        </w:rPr>
        <w:t xml:space="preserve">A. </w:t>
      </w:r>
      <w:r>
        <w:rPr>
          <w:sz w:val="26"/>
          <w:szCs w:val="26"/>
        </w:rPr>
        <w:t>Núi Nưa (Hậu Lộc, Thanh Hóa).</w:t>
      </w:r>
      <w:r>
        <w:tab/>
      </w:r>
      <w:r w:rsidRPr="00984C56">
        <w:rPr>
          <w:b/>
          <w:color w:val="3366FF"/>
          <w:szCs w:val="26"/>
        </w:rPr>
        <w:t xml:space="preserve">B. </w:t>
      </w:r>
      <w:r>
        <w:rPr>
          <w:sz w:val="26"/>
          <w:szCs w:val="26"/>
        </w:rPr>
        <w:t>Sông Hát (Hát Môn, Hà Nội).</w:t>
      </w:r>
    </w:p>
    <w:p w:rsidR="00142179" w:rsidRDefault="00142179" w:rsidP="00142179">
      <w:pPr>
        <w:tabs>
          <w:tab w:val="left" w:pos="5136"/>
        </w:tabs>
        <w:ind w:firstLine="283"/>
      </w:pPr>
      <w:r w:rsidRPr="00984C56">
        <w:rPr>
          <w:b/>
          <w:bCs/>
          <w:color w:val="3366FF"/>
          <w:szCs w:val="26"/>
        </w:rPr>
        <w:t>C</w:t>
      </w:r>
      <w:r w:rsidRPr="00142179">
        <w:rPr>
          <w:bCs/>
          <w:color w:val="3366FF"/>
          <w:szCs w:val="26"/>
        </w:rPr>
        <w:t xml:space="preserve">. </w:t>
      </w:r>
      <w:r w:rsidRPr="00142179">
        <w:rPr>
          <w:bCs/>
          <w:sz w:val="26"/>
          <w:szCs w:val="26"/>
        </w:rPr>
        <w:t>Núi Tùng (Hậu Lộc, Thanh Hóa).</w:t>
      </w:r>
      <w:r>
        <w:tab/>
      </w:r>
      <w:r w:rsidRPr="00984C56">
        <w:rPr>
          <w:b/>
          <w:color w:val="3366FF"/>
          <w:szCs w:val="26"/>
        </w:rPr>
        <w:t xml:space="preserve">D. </w:t>
      </w:r>
      <w:r>
        <w:rPr>
          <w:sz w:val="26"/>
          <w:szCs w:val="26"/>
        </w:rPr>
        <w:t>Núi Đụn (Thanh Oai, Hà Nội).</w:t>
      </w:r>
    </w:p>
    <w:p w:rsidR="00142179" w:rsidRDefault="00142179" w:rsidP="00142179">
      <w:pPr>
        <w:spacing w:before="60"/>
        <w:jc w:val="both"/>
        <w:rPr>
          <w:sz w:val="26"/>
          <w:szCs w:val="26"/>
        </w:rPr>
      </w:pPr>
      <w:r w:rsidRPr="00984C56">
        <w:rPr>
          <w:b/>
          <w:color w:val="0000FF"/>
          <w:szCs w:val="26"/>
        </w:rPr>
        <w:t>Câu 8:</w:t>
      </w:r>
      <w:r>
        <w:rPr>
          <w:sz w:val="26"/>
          <w:szCs w:val="26"/>
        </w:rPr>
        <w:t xml:space="preserve"> Những tôn giáo đã được du nhập vào nước ta thời kì này đó là</w:t>
      </w:r>
    </w:p>
    <w:p w:rsidR="00142179" w:rsidRDefault="00142179" w:rsidP="00142179">
      <w:pPr>
        <w:tabs>
          <w:tab w:val="left" w:pos="5136"/>
        </w:tabs>
        <w:ind w:firstLine="283"/>
      </w:pPr>
      <w:r w:rsidRPr="00984C56">
        <w:rPr>
          <w:b/>
          <w:color w:val="3366FF"/>
          <w:szCs w:val="26"/>
        </w:rPr>
        <w:t xml:space="preserve">A. </w:t>
      </w:r>
      <w:r>
        <w:rPr>
          <w:sz w:val="26"/>
          <w:szCs w:val="26"/>
        </w:rPr>
        <w:t>Nho giáo, Hồi giáo, Phật giáo.</w:t>
      </w:r>
      <w:r>
        <w:tab/>
      </w:r>
      <w:r w:rsidRPr="00984C56">
        <w:rPr>
          <w:b/>
          <w:color w:val="3366FF"/>
          <w:szCs w:val="26"/>
        </w:rPr>
        <w:t xml:space="preserve">B. </w:t>
      </w:r>
      <w:r>
        <w:rPr>
          <w:sz w:val="26"/>
          <w:szCs w:val="26"/>
        </w:rPr>
        <w:t>Nho giáo, Thiên chúa giáo, Đạo giáo.</w:t>
      </w:r>
    </w:p>
    <w:p w:rsidR="00142179" w:rsidRPr="00142179" w:rsidRDefault="00142179" w:rsidP="00142179">
      <w:pPr>
        <w:tabs>
          <w:tab w:val="left" w:pos="5136"/>
        </w:tabs>
        <w:ind w:firstLine="283"/>
      </w:pPr>
      <w:r w:rsidRPr="00984C56">
        <w:rPr>
          <w:b/>
          <w:color w:val="3366FF"/>
          <w:szCs w:val="26"/>
        </w:rPr>
        <w:t xml:space="preserve">C. </w:t>
      </w:r>
      <w:r>
        <w:rPr>
          <w:sz w:val="26"/>
          <w:szCs w:val="26"/>
        </w:rPr>
        <w:t>Nho giáo, Ki tô giáo, Phật giáo.</w:t>
      </w:r>
      <w:r>
        <w:tab/>
      </w:r>
      <w:r w:rsidRPr="00984C56">
        <w:rPr>
          <w:b/>
          <w:bCs/>
          <w:color w:val="3366FF"/>
          <w:szCs w:val="26"/>
        </w:rPr>
        <w:t xml:space="preserve">D. </w:t>
      </w:r>
      <w:r w:rsidRPr="00142179">
        <w:rPr>
          <w:bCs/>
          <w:sz w:val="26"/>
          <w:szCs w:val="26"/>
        </w:rPr>
        <w:t>Nho giáo, Đạo giáo, Phật giáo.</w:t>
      </w:r>
    </w:p>
    <w:p w:rsidR="00142179" w:rsidRDefault="00142179" w:rsidP="00142179">
      <w:pPr>
        <w:spacing w:before="60"/>
        <w:jc w:val="both"/>
        <w:rPr>
          <w:sz w:val="26"/>
          <w:szCs w:val="26"/>
        </w:rPr>
      </w:pPr>
      <w:r w:rsidRPr="00984C56">
        <w:rPr>
          <w:b/>
          <w:color w:val="0000FF"/>
          <w:szCs w:val="26"/>
        </w:rPr>
        <w:t>Câu 9:</w:t>
      </w:r>
      <w:r>
        <w:rPr>
          <w:sz w:val="26"/>
          <w:szCs w:val="26"/>
        </w:rPr>
        <w:t xml:space="preserve"> Bộ phận đông đảo nhất trong xã hội nước ta từ thế kỉ I - VI là thành viên các công xã, bao gồm</w:t>
      </w:r>
    </w:p>
    <w:p w:rsidR="00142179" w:rsidRDefault="00142179" w:rsidP="00142179">
      <w:pPr>
        <w:tabs>
          <w:tab w:val="left" w:pos="5136"/>
        </w:tabs>
        <w:ind w:firstLine="283"/>
      </w:pPr>
      <w:r w:rsidRPr="00984C56">
        <w:rPr>
          <w:b/>
          <w:color w:val="3366FF"/>
          <w:szCs w:val="26"/>
        </w:rPr>
        <w:t xml:space="preserve">A. </w:t>
      </w:r>
      <w:r>
        <w:rPr>
          <w:sz w:val="26"/>
          <w:szCs w:val="26"/>
        </w:rPr>
        <w:t>Nông dân lệ thuộc, nô lệ.</w:t>
      </w:r>
      <w:r>
        <w:tab/>
      </w:r>
      <w:r w:rsidRPr="00984C56">
        <w:rPr>
          <w:b/>
          <w:color w:val="3366FF"/>
          <w:szCs w:val="26"/>
        </w:rPr>
        <w:t xml:space="preserve">B. </w:t>
      </w:r>
      <w:r>
        <w:rPr>
          <w:sz w:val="26"/>
          <w:szCs w:val="26"/>
        </w:rPr>
        <w:t>Nông dân công xã, nô tì.</w:t>
      </w:r>
    </w:p>
    <w:p w:rsidR="00142179" w:rsidRDefault="00142179" w:rsidP="00142179">
      <w:pPr>
        <w:tabs>
          <w:tab w:val="left" w:pos="5136"/>
        </w:tabs>
        <w:ind w:firstLine="283"/>
      </w:pPr>
      <w:r w:rsidRPr="00984C56">
        <w:rPr>
          <w:b/>
          <w:bCs/>
          <w:color w:val="3366FF"/>
          <w:szCs w:val="26"/>
        </w:rPr>
        <w:t xml:space="preserve">C. </w:t>
      </w:r>
      <w:r w:rsidRPr="00142179">
        <w:rPr>
          <w:bCs/>
          <w:sz w:val="26"/>
          <w:szCs w:val="26"/>
        </w:rPr>
        <w:t>Nông dân công xã, nông dân lệ thuộc.</w:t>
      </w:r>
      <w:r>
        <w:tab/>
      </w:r>
      <w:r w:rsidRPr="00984C56">
        <w:rPr>
          <w:b/>
          <w:color w:val="3366FF"/>
          <w:szCs w:val="26"/>
        </w:rPr>
        <w:t xml:space="preserve">D. </w:t>
      </w:r>
      <w:r>
        <w:rPr>
          <w:sz w:val="26"/>
          <w:szCs w:val="26"/>
        </w:rPr>
        <w:t>Nông dân và thương nhân.</w:t>
      </w:r>
    </w:p>
    <w:p w:rsidR="00142179" w:rsidRDefault="00142179" w:rsidP="00142179">
      <w:pPr>
        <w:spacing w:before="60"/>
        <w:jc w:val="both"/>
        <w:rPr>
          <w:sz w:val="26"/>
          <w:szCs w:val="26"/>
        </w:rPr>
      </w:pPr>
      <w:r w:rsidRPr="00984C56">
        <w:rPr>
          <w:b/>
          <w:color w:val="0000FF"/>
          <w:szCs w:val="26"/>
        </w:rPr>
        <w:t>Câu 10:</w:t>
      </w:r>
      <w:r>
        <w:rPr>
          <w:sz w:val="26"/>
          <w:szCs w:val="26"/>
        </w:rPr>
        <w:t xml:space="preserve"> Khi bị phong kiến phương Bắc đô hộ, xã hội Âu Lạc bị phân hoá thành các tầng lớp</w:t>
      </w:r>
    </w:p>
    <w:p w:rsidR="00142179" w:rsidRDefault="00142179" w:rsidP="00142179">
      <w:pPr>
        <w:ind w:firstLine="283"/>
      </w:pPr>
      <w:r w:rsidRPr="00984C56">
        <w:rPr>
          <w:b/>
          <w:color w:val="3366FF"/>
          <w:szCs w:val="26"/>
        </w:rPr>
        <w:t xml:space="preserve">A. </w:t>
      </w:r>
      <w:r>
        <w:rPr>
          <w:sz w:val="26"/>
          <w:szCs w:val="26"/>
        </w:rPr>
        <w:t>Vua. quý tộc, nông dân công xã, nô tì.</w:t>
      </w:r>
    </w:p>
    <w:p w:rsidR="00142179" w:rsidRDefault="00142179" w:rsidP="00142179">
      <w:pPr>
        <w:ind w:firstLine="283"/>
      </w:pPr>
      <w:r w:rsidRPr="00984C56">
        <w:rPr>
          <w:b/>
          <w:color w:val="3366FF"/>
          <w:szCs w:val="26"/>
        </w:rPr>
        <w:t xml:space="preserve">B. </w:t>
      </w:r>
      <w:r>
        <w:rPr>
          <w:sz w:val="26"/>
          <w:szCs w:val="26"/>
        </w:rPr>
        <w:t>Quan lại đô hộ, quý tộc, hào trưởng, nông dân công xã, nông dân lệ thuộc, nô tì.</w:t>
      </w:r>
    </w:p>
    <w:p w:rsidR="00142179" w:rsidRDefault="00142179" w:rsidP="00142179">
      <w:pPr>
        <w:ind w:firstLine="283"/>
      </w:pPr>
      <w:r w:rsidRPr="00984C56">
        <w:rPr>
          <w:b/>
          <w:color w:val="3366FF"/>
          <w:szCs w:val="26"/>
        </w:rPr>
        <w:t xml:space="preserve">C. </w:t>
      </w:r>
      <w:r>
        <w:rPr>
          <w:sz w:val="26"/>
          <w:szCs w:val="26"/>
        </w:rPr>
        <w:t>Vua, quý tộc, nông dân công xã, nô lệ.</w:t>
      </w:r>
    </w:p>
    <w:p w:rsidR="00142179" w:rsidRPr="00142179" w:rsidRDefault="00142179" w:rsidP="00142179">
      <w:pPr>
        <w:ind w:firstLine="283"/>
      </w:pPr>
      <w:r w:rsidRPr="00984C56">
        <w:rPr>
          <w:b/>
          <w:bCs/>
          <w:color w:val="3366FF"/>
          <w:szCs w:val="26"/>
        </w:rPr>
        <w:t xml:space="preserve">D. </w:t>
      </w:r>
      <w:r w:rsidRPr="00142179">
        <w:rPr>
          <w:bCs/>
          <w:sz w:val="26"/>
          <w:szCs w:val="26"/>
        </w:rPr>
        <w:t>Quan lại đô hộ, hào trưởng Việt, địa chủ Hán, nông dân công xã, nông dân lệ thuộc, nô tì.</w:t>
      </w:r>
    </w:p>
    <w:p w:rsidR="00142179" w:rsidRDefault="00142179" w:rsidP="00142179">
      <w:pPr>
        <w:spacing w:before="60"/>
        <w:jc w:val="both"/>
        <w:rPr>
          <w:sz w:val="26"/>
          <w:szCs w:val="26"/>
        </w:rPr>
      </w:pPr>
      <w:r w:rsidRPr="00984C56">
        <w:rPr>
          <w:b/>
          <w:color w:val="0000FF"/>
          <w:szCs w:val="26"/>
        </w:rPr>
        <w:t>Câu 11:</w:t>
      </w:r>
      <w:r>
        <w:rPr>
          <w:sz w:val="26"/>
          <w:szCs w:val="26"/>
        </w:rPr>
        <w:t xml:space="preserve"> Đạo giáo do ai sáng lập?</w:t>
      </w:r>
    </w:p>
    <w:p w:rsidR="00142179" w:rsidRDefault="00142179" w:rsidP="00142179">
      <w:pPr>
        <w:tabs>
          <w:tab w:val="left" w:pos="2708"/>
          <w:tab w:val="left" w:pos="5138"/>
          <w:tab w:val="left" w:pos="7569"/>
        </w:tabs>
        <w:ind w:firstLine="283"/>
      </w:pPr>
      <w:r w:rsidRPr="00984C56">
        <w:rPr>
          <w:b/>
          <w:bCs/>
          <w:color w:val="3366FF"/>
          <w:szCs w:val="26"/>
        </w:rPr>
        <w:t xml:space="preserve">A. </w:t>
      </w:r>
      <w:r w:rsidRPr="00142179">
        <w:rPr>
          <w:bCs/>
          <w:sz w:val="26"/>
          <w:szCs w:val="26"/>
        </w:rPr>
        <w:t>Lão Tử</w:t>
      </w:r>
      <w:r>
        <w:tab/>
      </w:r>
      <w:r w:rsidRPr="00984C56">
        <w:rPr>
          <w:b/>
          <w:color w:val="3366FF"/>
          <w:szCs w:val="26"/>
        </w:rPr>
        <w:t xml:space="preserve">B. </w:t>
      </w:r>
      <w:r>
        <w:rPr>
          <w:sz w:val="26"/>
          <w:szCs w:val="26"/>
        </w:rPr>
        <w:t>Trang Tử</w:t>
      </w:r>
      <w:r>
        <w:tab/>
      </w:r>
      <w:r w:rsidRPr="00984C56">
        <w:rPr>
          <w:b/>
          <w:color w:val="3366FF"/>
          <w:szCs w:val="26"/>
        </w:rPr>
        <w:t xml:space="preserve">C. </w:t>
      </w:r>
      <w:r>
        <w:rPr>
          <w:sz w:val="26"/>
          <w:szCs w:val="26"/>
        </w:rPr>
        <w:t>Khổng Tử</w:t>
      </w:r>
      <w:r>
        <w:tab/>
      </w:r>
      <w:r w:rsidRPr="00984C56">
        <w:rPr>
          <w:b/>
          <w:color w:val="3366FF"/>
          <w:szCs w:val="26"/>
        </w:rPr>
        <w:t xml:space="preserve">D. </w:t>
      </w:r>
      <w:r>
        <w:rPr>
          <w:sz w:val="26"/>
          <w:szCs w:val="26"/>
        </w:rPr>
        <w:t>Hàn Mặc Tử</w:t>
      </w:r>
    </w:p>
    <w:p w:rsidR="00142179" w:rsidRDefault="00142179" w:rsidP="00142179">
      <w:pPr>
        <w:spacing w:before="60"/>
        <w:jc w:val="both"/>
        <w:rPr>
          <w:sz w:val="26"/>
          <w:szCs w:val="26"/>
        </w:rPr>
      </w:pPr>
      <w:r w:rsidRPr="00984C56">
        <w:rPr>
          <w:b/>
          <w:color w:val="0000FF"/>
          <w:szCs w:val="26"/>
        </w:rPr>
        <w:t>Câu 12:</w:t>
      </w:r>
      <w:r>
        <w:rPr>
          <w:sz w:val="26"/>
          <w:szCs w:val="26"/>
        </w:rPr>
        <w:t xml:space="preserve"> Đây là tầng lớp làm ra của cải vật chất cho xã hội, họ phải nộp một phần thu hoạch, làm </w:t>
      </w:r>
      <w:r>
        <w:rPr>
          <w:sz w:val="26"/>
          <w:szCs w:val="26"/>
        </w:rPr>
        <w:lastRenderedPageBreak/>
        <w:t>tạp dịch cho các gia đình quý tộc... họ là</w:t>
      </w:r>
    </w:p>
    <w:p w:rsidR="00142179" w:rsidRDefault="00142179" w:rsidP="00142179">
      <w:pPr>
        <w:tabs>
          <w:tab w:val="left" w:pos="5136"/>
        </w:tabs>
        <w:ind w:firstLine="283"/>
      </w:pPr>
      <w:r w:rsidRPr="00984C56">
        <w:rPr>
          <w:b/>
          <w:color w:val="3366FF"/>
          <w:szCs w:val="26"/>
        </w:rPr>
        <w:t xml:space="preserve">A. </w:t>
      </w:r>
      <w:r>
        <w:rPr>
          <w:sz w:val="26"/>
          <w:szCs w:val="26"/>
        </w:rPr>
        <w:t>Nông dân và thợ thủ công.</w:t>
      </w:r>
      <w:r>
        <w:tab/>
      </w:r>
      <w:r w:rsidRPr="00984C56">
        <w:rPr>
          <w:b/>
          <w:color w:val="3366FF"/>
          <w:szCs w:val="26"/>
        </w:rPr>
        <w:t xml:space="preserve">B. </w:t>
      </w:r>
      <w:r>
        <w:rPr>
          <w:sz w:val="26"/>
          <w:szCs w:val="26"/>
        </w:rPr>
        <w:t>Nô tì và nông dân lệ thuộc.</w:t>
      </w:r>
    </w:p>
    <w:p w:rsidR="00142179" w:rsidRDefault="00142179" w:rsidP="00142179">
      <w:pPr>
        <w:tabs>
          <w:tab w:val="left" w:pos="5136"/>
        </w:tabs>
        <w:ind w:firstLine="283"/>
      </w:pPr>
      <w:r w:rsidRPr="00984C56">
        <w:rPr>
          <w:b/>
          <w:bCs/>
          <w:color w:val="3366FF"/>
          <w:szCs w:val="26"/>
        </w:rPr>
        <w:t xml:space="preserve">C. </w:t>
      </w:r>
      <w:r w:rsidRPr="00142179">
        <w:rPr>
          <w:bCs/>
          <w:sz w:val="26"/>
          <w:szCs w:val="26"/>
        </w:rPr>
        <w:t>Nông dân công xã và nông dân lệ thuộc.</w:t>
      </w:r>
      <w:r>
        <w:tab/>
      </w:r>
      <w:r w:rsidRPr="00984C56">
        <w:rPr>
          <w:b/>
          <w:color w:val="3366FF"/>
          <w:szCs w:val="26"/>
        </w:rPr>
        <w:t xml:space="preserve">D. </w:t>
      </w:r>
      <w:r>
        <w:rPr>
          <w:sz w:val="26"/>
          <w:szCs w:val="26"/>
        </w:rPr>
        <w:t>Nô tỉ và thợ thủ công.</w:t>
      </w:r>
    </w:p>
    <w:p w:rsidR="00142179" w:rsidRDefault="00142179" w:rsidP="00142179">
      <w:pPr>
        <w:spacing w:before="60"/>
        <w:jc w:val="both"/>
        <w:rPr>
          <w:sz w:val="26"/>
          <w:szCs w:val="26"/>
        </w:rPr>
      </w:pPr>
      <w:r w:rsidRPr="00984C56">
        <w:rPr>
          <w:b/>
          <w:color w:val="0000FF"/>
          <w:szCs w:val="26"/>
        </w:rPr>
        <w:t>Câu 13:</w:t>
      </w:r>
      <w:r>
        <w:rPr>
          <w:sz w:val="26"/>
          <w:szCs w:val="26"/>
        </w:rPr>
        <w:t xml:space="preserve"> Cuộc khởi nghĩa Bà Triệu bùng nổ năm</w:t>
      </w:r>
    </w:p>
    <w:p w:rsidR="00142179" w:rsidRDefault="00142179" w:rsidP="00142179">
      <w:pPr>
        <w:tabs>
          <w:tab w:val="left" w:pos="2708"/>
          <w:tab w:val="left" w:pos="5138"/>
          <w:tab w:val="left" w:pos="7569"/>
        </w:tabs>
        <w:ind w:firstLine="283"/>
      </w:pPr>
      <w:r w:rsidRPr="00984C56">
        <w:rPr>
          <w:b/>
          <w:bCs/>
          <w:color w:val="3366FF"/>
          <w:szCs w:val="26"/>
        </w:rPr>
        <w:t xml:space="preserve">A. </w:t>
      </w:r>
      <w:r w:rsidRPr="00142179">
        <w:rPr>
          <w:bCs/>
          <w:sz w:val="26"/>
          <w:szCs w:val="26"/>
        </w:rPr>
        <w:t>248</w:t>
      </w:r>
      <w:r>
        <w:tab/>
      </w:r>
      <w:r w:rsidRPr="00984C56">
        <w:rPr>
          <w:b/>
          <w:color w:val="3366FF"/>
          <w:szCs w:val="26"/>
        </w:rPr>
        <w:t xml:space="preserve">B. </w:t>
      </w:r>
      <w:r>
        <w:rPr>
          <w:sz w:val="26"/>
          <w:szCs w:val="26"/>
        </w:rPr>
        <w:t>238</w:t>
      </w:r>
      <w:r>
        <w:tab/>
      </w:r>
      <w:r w:rsidRPr="00984C56">
        <w:rPr>
          <w:b/>
          <w:color w:val="3366FF"/>
          <w:szCs w:val="26"/>
        </w:rPr>
        <w:t xml:space="preserve">C. </w:t>
      </w:r>
      <w:r>
        <w:rPr>
          <w:sz w:val="26"/>
          <w:szCs w:val="26"/>
        </w:rPr>
        <w:t>268</w:t>
      </w:r>
      <w:r>
        <w:tab/>
      </w:r>
      <w:r w:rsidRPr="00984C56">
        <w:rPr>
          <w:b/>
          <w:color w:val="3366FF"/>
          <w:szCs w:val="26"/>
        </w:rPr>
        <w:t xml:space="preserve">D. </w:t>
      </w:r>
      <w:r>
        <w:rPr>
          <w:sz w:val="26"/>
          <w:szCs w:val="26"/>
        </w:rPr>
        <w:t>258</w:t>
      </w:r>
    </w:p>
    <w:p w:rsidR="00142179" w:rsidRDefault="00142179" w:rsidP="00142179">
      <w:pPr>
        <w:spacing w:before="60"/>
        <w:jc w:val="both"/>
        <w:rPr>
          <w:sz w:val="26"/>
          <w:szCs w:val="26"/>
        </w:rPr>
      </w:pPr>
      <w:r w:rsidRPr="00984C56">
        <w:rPr>
          <w:b/>
          <w:color w:val="0000FF"/>
          <w:szCs w:val="26"/>
        </w:rPr>
        <w:t>Câu 14:</w:t>
      </w:r>
      <w:r>
        <w:rPr>
          <w:sz w:val="26"/>
          <w:szCs w:val="26"/>
        </w:rPr>
        <w:t xml:space="preserve"> Mục đích toàn diện nhất mà chính quyền đô hộ mở trường học dạy chữ Hán ở nước ta là:</w:t>
      </w:r>
    </w:p>
    <w:p w:rsidR="00142179" w:rsidRDefault="00142179" w:rsidP="00142179">
      <w:pPr>
        <w:ind w:firstLine="283"/>
      </w:pPr>
      <w:r w:rsidRPr="00984C56">
        <w:rPr>
          <w:b/>
          <w:color w:val="3366FF"/>
          <w:szCs w:val="26"/>
        </w:rPr>
        <w:t xml:space="preserve">A. </w:t>
      </w:r>
      <w:r>
        <w:rPr>
          <w:sz w:val="26"/>
          <w:szCs w:val="26"/>
        </w:rPr>
        <w:t>Bắt dân ta học, nói chữ Hán quên đi tiếng mẹ đẻ của mình.</w:t>
      </w:r>
    </w:p>
    <w:p w:rsidR="00142179" w:rsidRPr="00142179" w:rsidRDefault="00142179" w:rsidP="00142179">
      <w:pPr>
        <w:ind w:firstLine="283"/>
      </w:pPr>
      <w:r w:rsidRPr="00984C56">
        <w:rPr>
          <w:b/>
          <w:bCs/>
          <w:color w:val="3366FF"/>
          <w:szCs w:val="26"/>
        </w:rPr>
        <w:t xml:space="preserve">B. </w:t>
      </w:r>
      <w:r w:rsidRPr="00142179">
        <w:rPr>
          <w:bCs/>
          <w:sz w:val="26"/>
          <w:szCs w:val="26"/>
        </w:rPr>
        <w:t>Đồng hóa dân tộc ta.</w:t>
      </w:r>
    </w:p>
    <w:p w:rsidR="00142179" w:rsidRDefault="00142179" w:rsidP="00142179">
      <w:pPr>
        <w:ind w:firstLine="283"/>
      </w:pPr>
      <w:r w:rsidRPr="00984C56">
        <w:rPr>
          <w:b/>
          <w:color w:val="3366FF"/>
          <w:szCs w:val="26"/>
        </w:rPr>
        <w:t xml:space="preserve">C. </w:t>
      </w:r>
      <w:r>
        <w:rPr>
          <w:sz w:val="26"/>
          <w:szCs w:val="26"/>
        </w:rPr>
        <w:t>Tạo ra lớp người phục vụ cho sự thống trị của người Hán.</w:t>
      </w:r>
    </w:p>
    <w:p w:rsidR="00142179" w:rsidRDefault="00142179" w:rsidP="00142179">
      <w:pPr>
        <w:ind w:firstLine="283"/>
      </w:pPr>
      <w:r w:rsidRPr="00984C56">
        <w:rPr>
          <w:b/>
          <w:color w:val="3366FF"/>
          <w:szCs w:val="26"/>
        </w:rPr>
        <w:t xml:space="preserve">D. </w:t>
      </w:r>
      <w:r>
        <w:rPr>
          <w:sz w:val="26"/>
          <w:szCs w:val="26"/>
        </w:rPr>
        <w:t>Tuyên truyền tôn giáo, luật lệ, phong tục, tập quán của người Hán.</w:t>
      </w:r>
    </w:p>
    <w:p w:rsidR="00142179" w:rsidRDefault="00142179" w:rsidP="00142179">
      <w:pPr>
        <w:spacing w:line="360" w:lineRule="auto"/>
        <w:jc w:val="both"/>
        <w:rPr>
          <w:sz w:val="26"/>
          <w:szCs w:val="26"/>
        </w:rPr>
      </w:pPr>
      <w:r w:rsidRPr="00984C56">
        <w:rPr>
          <w:b/>
          <w:color w:val="0000FF"/>
          <w:szCs w:val="26"/>
        </w:rPr>
        <w:t>Câu 15:</w:t>
      </w:r>
      <w:r>
        <w:rPr>
          <w:sz w:val="26"/>
          <w:szCs w:val="26"/>
        </w:rPr>
        <w:t xml:space="preserve"> Hai câu thơ sau đây nói về gì?</w:t>
      </w:r>
    </w:p>
    <w:p w:rsidR="00142179" w:rsidRDefault="00142179" w:rsidP="00142179">
      <w:pPr>
        <w:spacing w:line="360" w:lineRule="auto"/>
        <w:ind w:firstLine="283"/>
        <w:jc w:val="both"/>
        <w:rPr>
          <w:sz w:val="26"/>
          <w:szCs w:val="26"/>
        </w:rPr>
      </w:pPr>
      <w:r>
        <w:rPr>
          <w:sz w:val="26"/>
          <w:szCs w:val="26"/>
        </w:rPr>
        <w:t>“Hoàng qua đường hồ dị</w:t>
      </w:r>
    </w:p>
    <w:p w:rsidR="00142179" w:rsidRDefault="00142179" w:rsidP="00142179">
      <w:pPr>
        <w:spacing w:line="360" w:lineRule="auto"/>
        <w:ind w:firstLine="283"/>
        <w:jc w:val="both"/>
        <w:rPr>
          <w:sz w:val="26"/>
          <w:szCs w:val="26"/>
        </w:rPr>
      </w:pPr>
      <w:r>
        <w:rPr>
          <w:sz w:val="26"/>
          <w:szCs w:val="26"/>
        </w:rPr>
        <w:t>Đối diện Bà Vương nan”</w:t>
      </w:r>
    </w:p>
    <w:p w:rsidR="00142179" w:rsidRDefault="00142179" w:rsidP="00142179">
      <w:pPr>
        <w:spacing w:line="360" w:lineRule="auto"/>
        <w:ind w:firstLine="283"/>
        <w:jc w:val="both"/>
        <w:rPr>
          <w:sz w:val="26"/>
          <w:szCs w:val="26"/>
        </w:rPr>
      </w:pPr>
      <w:r>
        <w:rPr>
          <w:sz w:val="26"/>
          <w:szCs w:val="26"/>
        </w:rPr>
        <w:t>(Múa ngang ngọn giáo dễ chống hồ</w:t>
      </w:r>
    </w:p>
    <w:p w:rsidR="00142179" w:rsidRDefault="00142179" w:rsidP="00142179">
      <w:pPr>
        <w:spacing w:line="360" w:lineRule="auto"/>
        <w:ind w:firstLine="283"/>
        <w:jc w:val="both"/>
        <w:rPr>
          <w:sz w:val="26"/>
          <w:szCs w:val="26"/>
        </w:rPr>
      </w:pPr>
      <w:r>
        <w:rPr>
          <w:sz w:val="26"/>
          <w:szCs w:val="26"/>
        </w:rPr>
        <w:t>Đối mặt vua Bà thì thực khó)</w:t>
      </w:r>
    </w:p>
    <w:p w:rsidR="00142179" w:rsidRDefault="00142179" w:rsidP="00142179">
      <w:pPr>
        <w:spacing w:line="360" w:lineRule="auto"/>
        <w:ind w:firstLine="283"/>
        <w:jc w:val="both"/>
        <w:rPr>
          <w:sz w:val="26"/>
          <w:szCs w:val="26"/>
        </w:rPr>
      </w:pPr>
      <w:r w:rsidRPr="00984C56">
        <w:rPr>
          <w:b/>
          <w:color w:val="3366FF"/>
          <w:szCs w:val="26"/>
        </w:rPr>
        <w:t>A.</w:t>
      </w:r>
      <w:r>
        <w:rPr>
          <w:sz w:val="26"/>
          <w:szCs w:val="26"/>
        </w:rPr>
        <w:t xml:space="preserve"> Hai Bà Trưng.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984C56">
        <w:rPr>
          <w:b/>
          <w:bCs/>
          <w:color w:val="3366FF"/>
          <w:szCs w:val="26"/>
        </w:rPr>
        <w:t>B.</w:t>
      </w:r>
      <w:r>
        <w:rPr>
          <w:b/>
          <w:bCs/>
          <w:color w:val="3366FF"/>
          <w:szCs w:val="26"/>
        </w:rPr>
        <w:t xml:space="preserve"> </w:t>
      </w:r>
      <w:r>
        <w:rPr>
          <w:sz w:val="26"/>
          <w:szCs w:val="26"/>
        </w:rPr>
        <w:t>Bà Lê Chân.</w:t>
      </w:r>
    </w:p>
    <w:p w:rsidR="00142179" w:rsidRDefault="00142179" w:rsidP="00142179">
      <w:pPr>
        <w:spacing w:line="360" w:lineRule="auto"/>
        <w:ind w:firstLine="283"/>
        <w:jc w:val="both"/>
        <w:rPr>
          <w:sz w:val="26"/>
          <w:szCs w:val="26"/>
        </w:rPr>
      </w:pPr>
      <w:r w:rsidRPr="00984C56">
        <w:rPr>
          <w:b/>
          <w:color w:val="3366FF"/>
          <w:szCs w:val="26"/>
        </w:rPr>
        <w:t>C.</w:t>
      </w:r>
      <w:r>
        <w:rPr>
          <w:b/>
          <w:color w:val="3366FF"/>
          <w:szCs w:val="26"/>
        </w:rPr>
        <w:t xml:space="preserve"> </w:t>
      </w:r>
      <w:r w:rsidRPr="00142179">
        <w:rPr>
          <w:bCs/>
          <w:sz w:val="26"/>
          <w:szCs w:val="26"/>
        </w:rPr>
        <w:t>Bà Triệu.</w:t>
      </w:r>
      <w:r w:rsidRPr="00142179">
        <w:rPr>
          <w:bCs/>
          <w:sz w:val="26"/>
          <w:szCs w:val="26"/>
        </w:rPr>
        <w:tab/>
      </w:r>
      <w:r w:rsidRPr="00142179">
        <w:rPr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 w:rsidRPr="00984C56">
        <w:rPr>
          <w:b/>
          <w:color w:val="3366FF"/>
          <w:szCs w:val="26"/>
        </w:rPr>
        <w:t>D.</w:t>
      </w:r>
      <w:r>
        <w:rPr>
          <w:sz w:val="26"/>
          <w:szCs w:val="26"/>
        </w:rPr>
        <w:t xml:space="preserve"> Bà Thánh Thiên.</w:t>
      </w:r>
    </w:p>
    <w:p w:rsidR="00142179" w:rsidRDefault="00142179" w:rsidP="00142179">
      <w:pPr>
        <w:spacing w:before="60"/>
        <w:ind w:firstLine="283"/>
        <w:jc w:val="both"/>
      </w:pPr>
    </w:p>
    <w:p w:rsidR="00E83F8E" w:rsidRDefault="00142179" w:rsidP="00142179">
      <w:pPr>
        <w:jc w:val="center"/>
        <w:rPr>
          <w:b/>
          <w:color w:val="FF0000"/>
        </w:rPr>
      </w:pPr>
      <w:r w:rsidRPr="00142179">
        <w:rPr>
          <w:b/>
          <w:color w:val="FF0000"/>
        </w:rPr>
        <w:t>ĐÁP ÁN</w:t>
      </w:r>
    </w:p>
    <w:p w:rsidR="00142179" w:rsidRDefault="00142179" w:rsidP="00142179">
      <w:pPr>
        <w:jc w:val="center"/>
        <w:rPr>
          <w:b/>
          <w:color w:val="FF0000"/>
        </w:rPr>
      </w:pPr>
    </w:p>
    <w:tbl>
      <w:tblPr>
        <w:tblStyle w:val="TableGrid"/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1056"/>
        <w:gridCol w:w="1056"/>
        <w:gridCol w:w="1056"/>
        <w:gridCol w:w="1056"/>
        <w:gridCol w:w="1056"/>
        <w:gridCol w:w="1056"/>
        <w:gridCol w:w="1057"/>
        <w:gridCol w:w="1057"/>
        <w:gridCol w:w="1057"/>
        <w:gridCol w:w="1057"/>
      </w:tblGrid>
      <w:tr w:rsidR="00142179" w:rsidRPr="00142179" w:rsidTr="00142179">
        <w:tc>
          <w:tcPr>
            <w:tcW w:w="1056" w:type="dxa"/>
            <w:vAlign w:val="bottom"/>
          </w:tcPr>
          <w:p w:rsidR="00142179" w:rsidRPr="00142179" w:rsidRDefault="00142179" w:rsidP="00CA56DD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142179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1</w:t>
            </w:r>
          </w:p>
        </w:tc>
        <w:tc>
          <w:tcPr>
            <w:tcW w:w="1056" w:type="dxa"/>
            <w:vAlign w:val="bottom"/>
          </w:tcPr>
          <w:p w:rsidR="00142179" w:rsidRPr="00142179" w:rsidRDefault="00142179" w:rsidP="00CA56DD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142179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A</w:t>
            </w:r>
          </w:p>
        </w:tc>
        <w:tc>
          <w:tcPr>
            <w:tcW w:w="1056" w:type="dxa"/>
            <w:vAlign w:val="bottom"/>
          </w:tcPr>
          <w:p w:rsidR="00142179" w:rsidRPr="00142179" w:rsidRDefault="00142179" w:rsidP="00CA56DD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142179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4</w:t>
            </w:r>
          </w:p>
        </w:tc>
        <w:tc>
          <w:tcPr>
            <w:tcW w:w="1056" w:type="dxa"/>
            <w:vAlign w:val="bottom"/>
          </w:tcPr>
          <w:p w:rsidR="00142179" w:rsidRPr="00142179" w:rsidRDefault="00142179" w:rsidP="00CA56DD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142179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A</w:t>
            </w:r>
          </w:p>
        </w:tc>
        <w:tc>
          <w:tcPr>
            <w:tcW w:w="1056" w:type="dxa"/>
            <w:vAlign w:val="bottom"/>
          </w:tcPr>
          <w:p w:rsidR="00142179" w:rsidRPr="00142179" w:rsidRDefault="00142179" w:rsidP="00CA56DD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142179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7</w:t>
            </w:r>
          </w:p>
        </w:tc>
        <w:tc>
          <w:tcPr>
            <w:tcW w:w="1056" w:type="dxa"/>
            <w:vAlign w:val="bottom"/>
          </w:tcPr>
          <w:p w:rsidR="00142179" w:rsidRPr="00142179" w:rsidRDefault="00142179" w:rsidP="00CA56DD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142179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C</w:t>
            </w:r>
          </w:p>
        </w:tc>
        <w:tc>
          <w:tcPr>
            <w:tcW w:w="1057" w:type="dxa"/>
            <w:vAlign w:val="bottom"/>
          </w:tcPr>
          <w:p w:rsidR="00142179" w:rsidRPr="00142179" w:rsidRDefault="00142179" w:rsidP="00CA56DD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142179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10</w:t>
            </w:r>
          </w:p>
        </w:tc>
        <w:tc>
          <w:tcPr>
            <w:tcW w:w="1057" w:type="dxa"/>
            <w:vAlign w:val="bottom"/>
          </w:tcPr>
          <w:p w:rsidR="00142179" w:rsidRPr="00142179" w:rsidRDefault="00142179" w:rsidP="00CA56DD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142179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D</w:t>
            </w:r>
          </w:p>
        </w:tc>
        <w:tc>
          <w:tcPr>
            <w:tcW w:w="1057" w:type="dxa"/>
            <w:vAlign w:val="bottom"/>
          </w:tcPr>
          <w:p w:rsidR="00142179" w:rsidRPr="00142179" w:rsidRDefault="00142179" w:rsidP="00CA56DD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142179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13</w:t>
            </w:r>
          </w:p>
        </w:tc>
        <w:tc>
          <w:tcPr>
            <w:tcW w:w="1057" w:type="dxa"/>
            <w:vAlign w:val="bottom"/>
          </w:tcPr>
          <w:p w:rsidR="00142179" w:rsidRPr="00142179" w:rsidRDefault="00142179" w:rsidP="00CA56DD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142179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A</w:t>
            </w:r>
          </w:p>
        </w:tc>
      </w:tr>
      <w:tr w:rsidR="00142179" w:rsidRPr="00142179" w:rsidTr="00142179">
        <w:tc>
          <w:tcPr>
            <w:tcW w:w="1056" w:type="dxa"/>
            <w:vAlign w:val="bottom"/>
          </w:tcPr>
          <w:p w:rsidR="00142179" w:rsidRPr="00142179" w:rsidRDefault="00142179" w:rsidP="00CA56DD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142179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2</w:t>
            </w:r>
          </w:p>
        </w:tc>
        <w:tc>
          <w:tcPr>
            <w:tcW w:w="1056" w:type="dxa"/>
            <w:vAlign w:val="bottom"/>
          </w:tcPr>
          <w:p w:rsidR="00142179" w:rsidRPr="00142179" w:rsidRDefault="00142179" w:rsidP="00CA56DD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142179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A</w:t>
            </w:r>
          </w:p>
        </w:tc>
        <w:tc>
          <w:tcPr>
            <w:tcW w:w="1056" w:type="dxa"/>
            <w:vAlign w:val="bottom"/>
          </w:tcPr>
          <w:p w:rsidR="00142179" w:rsidRPr="00142179" w:rsidRDefault="00142179" w:rsidP="00CA56DD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142179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5</w:t>
            </w:r>
          </w:p>
        </w:tc>
        <w:tc>
          <w:tcPr>
            <w:tcW w:w="1056" w:type="dxa"/>
            <w:vAlign w:val="bottom"/>
          </w:tcPr>
          <w:p w:rsidR="00142179" w:rsidRPr="00142179" w:rsidRDefault="00142179" w:rsidP="00CA56DD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142179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B</w:t>
            </w:r>
          </w:p>
        </w:tc>
        <w:tc>
          <w:tcPr>
            <w:tcW w:w="1056" w:type="dxa"/>
            <w:vAlign w:val="bottom"/>
          </w:tcPr>
          <w:p w:rsidR="00142179" w:rsidRPr="00142179" w:rsidRDefault="00142179" w:rsidP="00CA56DD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142179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8</w:t>
            </w:r>
          </w:p>
        </w:tc>
        <w:tc>
          <w:tcPr>
            <w:tcW w:w="1056" w:type="dxa"/>
            <w:vAlign w:val="bottom"/>
          </w:tcPr>
          <w:p w:rsidR="00142179" w:rsidRPr="00142179" w:rsidRDefault="00142179" w:rsidP="00CA56DD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142179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D</w:t>
            </w:r>
          </w:p>
        </w:tc>
        <w:tc>
          <w:tcPr>
            <w:tcW w:w="1057" w:type="dxa"/>
            <w:vAlign w:val="bottom"/>
          </w:tcPr>
          <w:p w:rsidR="00142179" w:rsidRPr="00142179" w:rsidRDefault="00142179" w:rsidP="00CA56DD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142179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11</w:t>
            </w:r>
          </w:p>
        </w:tc>
        <w:tc>
          <w:tcPr>
            <w:tcW w:w="1057" w:type="dxa"/>
            <w:vAlign w:val="bottom"/>
          </w:tcPr>
          <w:p w:rsidR="00142179" w:rsidRPr="00142179" w:rsidRDefault="00142179" w:rsidP="00CA56DD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142179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A</w:t>
            </w:r>
          </w:p>
        </w:tc>
        <w:tc>
          <w:tcPr>
            <w:tcW w:w="1057" w:type="dxa"/>
            <w:vAlign w:val="bottom"/>
          </w:tcPr>
          <w:p w:rsidR="00142179" w:rsidRPr="00142179" w:rsidRDefault="00142179" w:rsidP="00CA56DD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142179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14</w:t>
            </w:r>
          </w:p>
        </w:tc>
        <w:tc>
          <w:tcPr>
            <w:tcW w:w="1057" w:type="dxa"/>
            <w:vAlign w:val="bottom"/>
          </w:tcPr>
          <w:p w:rsidR="00142179" w:rsidRPr="00142179" w:rsidRDefault="00142179" w:rsidP="00CA56DD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142179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B</w:t>
            </w:r>
          </w:p>
        </w:tc>
      </w:tr>
      <w:tr w:rsidR="00142179" w:rsidRPr="00142179" w:rsidTr="00142179">
        <w:tc>
          <w:tcPr>
            <w:tcW w:w="1056" w:type="dxa"/>
            <w:vAlign w:val="bottom"/>
          </w:tcPr>
          <w:p w:rsidR="00142179" w:rsidRPr="00142179" w:rsidRDefault="00142179" w:rsidP="00CA56DD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142179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3</w:t>
            </w:r>
          </w:p>
        </w:tc>
        <w:tc>
          <w:tcPr>
            <w:tcW w:w="1056" w:type="dxa"/>
            <w:vAlign w:val="bottom"/>
          </w:tcPr>
          <w:p w:rsidR="00142179" w:rsidRPr="00142179" w:rsidRDefault="00142179" w:rsidP="00CA56DD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142179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B</w:t>
            </w:r>
          </w:p>
        </w:tc>
        <w:tc>
          <w:tcPr>
            <w:tcW w:w="1056" w:type="dxa"/>
            <w:vAlign w:val="bottom"/>
          </w:tcPr>
          <w:p w:rsidR="00142179" w:rsidRPr="00142179" w:rsidRDefault="00142179" w:rsidP="00CA56DD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142179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6</w:t>
            </w:r>
          </w:p>
        </w:tc>
        <w:tc>
          <w:tcPr>
            <w:tcW w:w="1056" w:type="dxa"/>
            <w:vAlign w:val="bottom"/>
          </w:tcPr>
          <w:p w:rsidR="00142179" w:rsidRPr="00142179" w:rsidRDefault="00142179" w:rsidP="00CA56DD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142179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D</w:t>
            </w:r>
          </w:p>
        </w:tc>
        <w:tc>
          <w:tcPr>
            <w:tcW w:w="1056" w:type="dxa"/>
            <w:vAlign w:val="bottom"/>
          </w:tcPr>
          <w:p w:rsidR="00142179" w:rsidRPr="00142179" w:rsidRDefault="00142179" w:rsidP="00CA56DD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142179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9</w:t>
            </w:r>
          </w:p>
        </w:tc>
        <w:tc>
          <w:tcPr>
            <w:tcW w:w="1056" w:type="dxa"/>
            <w:vAlign w:val="bottom"/>
          </w:tcPr>
          <w:p w:rsidR="00142179" w:rsidRPr="00142179" w:rsidRDefault="00142179" w:rsidP="00CA56DD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142179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C</w:t>
            </w:r>
          </w:p>
        </w:tc>
        <w:tc>
          <w:tcPr>
            <w:tcW w:w="1057" w:type="dxa"/>
            <w:vAlign w:val="bottom"/>
          </w:tcPr>
          <w:p w:rsidR="00142179" w:rsidRPr="00142179" w:rsidRDefault="00142179" w:rsidP="00CA56DD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142179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12</w:t>
            </w:r>
          </w:p>
        </w:tc>
        <w:tc>
          <w:tcPr>
            <w:tcW w:w="1057" w:type="dxa"/>
            <w:vAlign w:val="bottom"/>
          </w:tcPr>
          <w:p w:rsidR="00142179" w:rsidRPr="00142179" w:rsidRDefault="00142179" w:rsidP="00CA56DD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142179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C</w:t>
            </w:r>
          </w:p>
        </w:tc>
        <w:tc>
          <w:tcPr>
            <w:tcW w:w="1057" w:type="dxa"/>
            <w:vAlign w:val="bottom"/>
          </w:tcPr>
          <w:p w:rsidR="00142179" w:rsidRPr="00142179" w:rsidRDefault="00142179" w:rsidP="00CA56DD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142179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15</w:t>
            </w:r>
          </w:p>
        </w:tc>
        <w:tc>
          <w:tcPr>
            <w:tcW w:w="1057" w:type="dxa"/>
            <w:vAlign w:val="bottom"/>
          </w:tcPr>
          <w:p w:rsidR="00142179" w:rsidRPr="00142179" w:rsidRDefault="00142179" w:rsidP="00CA56DD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142179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C</w:t>
            </w:r>
          </w:p>
        </w:tc>
      </w:tr>
    </w:tbl>
    <w:p w:rsidR="00142179" w:rsidRDefault="00142179" w:rsidP="00142179">
      <w:pPr>
        <w:jc w:val="center"/>
        <w:rPr>
          <w:b/>
          <w:color w:val="FF0000"/>
        </w:rPr>
      </w:pPr>
    </w:p>
    <w:p w:rsidR="00142179" w:rsidRPr="00142179" w:rsidRDefault="00142179" w:rsidP="00142179">
      <w:pPr>
        <w:jc w:val="center"/>
        <w:rPr>
          <w:b/>
          <w:color w:val="FF0000"/>
        </w:rPr>
      </w:pPr>
    </w:p>
    <w:sectPr w:rsidR="00142179" w:rsidRPr="00142179" w:rsidSect="006D518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533" w:right="758" w:bottom="567" w:left="1134" w:header="284" w:footer="356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04DA" w:rsidRDefault="00BC04DA">
      <w:r>
        <w:separator/>
      </w:r>
    </w:p>
  </w:endnote>
  <w:endnote w:type="continuationSeparator" w:id="0">
    <w:p w:rsidR="00BC04DA" w:rsidRDefault="00BC0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6F9" w:rsidRDefault="00E936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0" w:name="_GoBack"/>
  <w:bookmarkEnd w:id="0"/>
  <w:p w:rsidR="00E936F9" w:rsidRDefault="00E936F9">
    <w:pPr>
      <w:pStyle w:val="Footer"/>
      <w:jc w:val="center"/>
      <w:rPr>
        <w:caps/>
        <w:noProof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 xml:space="preserve"> PAGE   \* MERGEFORMAT </w:instrText>
    </w:r>
    <w:r>
      <w:rPr>
        <w:caps/>
        <w:color w:val="4F81BD" w:themeColor="accent1"/>
      </w:rPr>
      <w:fldChar w:fldCharType="separate"/>
    </w:r>
    <w:r w:rsidR="00BC04DA">
      <w:rPr>
        <w:caps/>
        <w:noProof/>
        <w:color w:val="4F81BD" w:themeColor="accent1"/>
      </w:rPr>
      <w:t>1</w:t>
    </w:r>
    <w:r>
      <w:rPr>
        <w:caps/>
        <w:noProof/>
        <w:color w:val="4F81BD" w:themeColor="accent1"/>
      </w:rPr>
      <w:fldChar w:fldCharType="end"/>
    </w:r>
  </w:p>
  <w:p w:rsidR="009059D3" w:rsidRDefault="009059D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6F9" w:rsidRDefault="00E936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04DA" w:rsidRDefault="00BC04DA">
      <w:r>
        <w:separator/>
      </w:r>
    </w:p>
  </w:footnote>
  <w:footnote w:type="continuationSeparator" w:id="0">
    <w:p w:rsidR="00BC04DA" w:rsidRDefault="00BC04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6F9" w:rsidRDefault="00E936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59D3" w:rsidRPr="00FF14DA" w:rsidRDefault="00E936F9" w:rsidP="00A6282C">
    <w:pPr>
      <w:pStyle w:val="Header"/>
      <w:jc w:val="center"/>
      <w:rPr>
        <w:sz w:val="24"/>
        <w:szCs w:val="24"/>
      </w:rPr>
    </w:pPr>
    <w:r w:rsidRPr="00E936F9"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Text Box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936F9" w:rsidRDefault="00E936F9">
                          <w:r>
                            <w:t>Trangtailieu.com – Thư viện online dành cho mọi lứa tuổi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8" o:spid="_x0000_s1026" type="#_x0000_t202" style="position:absolute;left:0;text-align:left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" o:allowincell="f" filled="f" stroked="f">
              <v:textbox style="mso-fit-shape-to-text:t" inset=",0,,0">
                <w:txbxContent>
                  <w:p w:rsidR="00E936F9" w:rsidRDefault="00E936F9">
                    <w:r>
                      <w:t>Trangtailieu.com – Thư viện online dành cho mọi lứa tuổi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E936F9"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Text Box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E936F9" w:rsidRDefault="00E936F9">
                          <w:pPr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BC04DA" w:rsidRPr="00BC04DA">
                            <w:rPr>
                              <w:noProof/>
                              <w:color w:val="FFFFFF" w:themeColor="background1"/>
                            </w:rPr>
                            <w:t>1</w:t>
                          </w:r>
                          <w:r>
                            <w:rPr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19" o:spid="_x0000_s1027" type="#_x0000_t202" style="position:absolute;left:0;text-align:left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" o:allowincell="f" fillcolor="#fabf8f [1945]" stroked="f">
              <v:textbox style="mso-fit-shape-to-text:t" inset=",0,,0">
                <w:txbxContent>
                  <w:p w:rsidR="00E936F9" w:rsidRDefault="00E936F9">
                    <w:pPr>
                      <w:jc w:val="right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BC04DA" w:rsidRPr="00BC04DA">
                      <w:rPr>
                        <w:noProof/>
                        <w:color w:val="FFFFFF" w:themeColor="background1"/>
                      </w:rPr>
                      <w:t>1</w:t>
                    </w:r>
                    <w:r>
                      <w:rPr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6F9" w:rsidRDefault="00E936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C5CDA"/>
    <w:multiLevelType w:val="multilevel"/>
    <w:tmpl w:val="DC46F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6849F2"/>
    <w:multiLevelType w:val="multilevel"/>
    <w:tmpl w:val="37262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FC5682"/>
    <w:multiLevelType w:val="multilevel"/>
    <w:tmpl w:val="E634E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EC5D31"/>
    <w:multiLevelType w:val="multilevel"/>
    <w:tmpl w:val="CC6CD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66245A"/>
    <w:multiLevelType w:val="multilevel"/>
    <w:tmpl w:val="8ED06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6D3323"/>
    <w:multiLevelType w:val="multilevel"/>
    <w:tmpl w:val="EBD01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491DAF"/>
    <w:multiLevelType w:val="multilevel"/>
    <w:tmpl w:val="0CDA4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187139"/>
    <w:multiLevelType w:val="multilevel"/>
    <w:tmpl w:val="C3647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B9C7791"/>
    <w:multiLevelType w:val="multilevel"/>
    <w:tmpl w:val="95D49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A6B05EE"/>
    <w:multiLevelType w:val="multilevel"/>
    <w:tmpl w:val="64D0D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CC71CB8"/>
    <w:multiLevelType w:val="multilevel"/>
    <w:tmpl w:val="083E9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F463DD2"/>
    <w:multiLevelType w:val="multilevel"/>
    <w:tmpl w:val="A9722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03C2DDF"/>
    <w:multiLevelType w:val="multilevel"/>
    <w:tmpl w:val="FC167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1AA7E0E"/>
    <w:multiLevelType w:val="multilevel"/>
    <w:tmpl w:val="53848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3481195"/>
    <w:multiLevelType w:val="multilevel"/>
    <w:tmpl w:val="4718F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7AF7C27"/>
    <w:multiLevelType w:val="multilevel"/>
    <w:tmpl w:val="67942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AED5A12"/>
    <w:multiLevelType w:val="multilevel"/>
    <w:tmpl w:val="7ACEC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2514E15"/>
    <w:multiLevelType w:val="multilevel"/>
    <w:tmpl w:val="625AA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44A02F0"/>
    <w:multiLevelType w:val="multilevel"/>
    <w:tmpl w:val="C802A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F8031A3"/>
    <w:multiLevelType w:val="multilevel"/>
    <w:tmpl w:val="E86AA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1D93D5D"/>
    <w:multiLevelType w:val="multilevel"/>
    <w:tmpl w:val="BF326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2C80B17"/>
    <w:multiLevelType w:val="multilevel"/>
    <w:tmpl w:val="3946B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3E96745"/>
    <w:multiLevelType w:val="multilevel"/>
    <w:tmpl w:val="F8767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5C522D2"/>
    <w:multiLevelType w:val="multilevel"/>
    <w:tmpl w:val="F6A4A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805709B"/>
    <w:multiLevelType w:val="multilevel"/>
    <w:tmpl w:val="77127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87D72EE"/>
    <w:multiLevelType w:val="multilevel"/>
    <w:tmpl w:val="BB38E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A703232"/>
    <w:multiLevelType w:val="multilevel"/>
    <w:tmpl w:val="E9142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D850206"/>
    <w:multiLevelType w:val="multilevel"/>
    <w:tmpl w:val="83EA2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8415FB7"/>
    <w:multiLevelType w:val="multilevel"/>
    <w:tmpl w:val="6B367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DCA25D0"/>
    <w:multiLevelType w:val="multilevel"/>
    <w:tmpl w:val="A84E5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9AC0714"/>
    <w:multiLevelType w:val="multilevel"/>
    <w:tmpl w:val="5790B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CED62DE"/>
    <w:multiLevelType w:val="multilevel"/>
    <w:tmpl w:val="69F20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D7D7289"/>
    <w:multiLevelType w:val="multilevel"/>
    <w:tmpl w:val="5FBAC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17"/>
  </w:num>
  <w:num w:numId="3">
    <w:abstractNumId w:val="20"/>
  </w:num>
  <w:num w:numId="4">
    <w:abstractNumId w:val="14"/>
  </w:num>
  <w:num w:numId="5">
    <w:abstractNumId w:val="4"/>
  </w:num>
  <w:num w:numId="6">
    <w:abstractNumId w:val="10"/>
  </w:num>
  <w:num w:numId="7">
    <w:abstractNumId w:val="23"/>
  </w:num>
  <w:num w:numId="8">
    <w:abstractNumId w:val="15"/>
  </w:num>
  <w:num w:numId="9">
    <w:abstractNumId w:val="8"/>
  </w:num>
  <w:num w:numId="10">
    <w:abstractNumId w:val="25"/>
  </w:num>
  <w:num w:numId="11">
    <w:abstractNumId w:val="19"/>
  </w:num>
  <w:num w:numId="12">
    <w:abstractNumId w:val="0"/>
  </w:num>
  <w:num w:numId="13">
    <w:abstractNumId w:val="11"/>
  </w:num>
  <w:num w:numId="14">
    <w:abstractNumId w:val="29"/>
  </w:num>
  <w:num w:numId="15">
    <w:abstractNumId w:val="27"/>
  </w:num>
  <w:num w:numId="16">
    <w:abstractNumId w:val="28"/>
  </w:num>
  <w:num w:numId="17">
    <w:abstractNumId w:val="31"/>
  </w:num>
  <w:num w:numId="18">
    <w:abstractNumId w:val="9"/>
  </w:num>
  <w:num w:numId="19">
    <w:abstractNumId w:val="13"/>
  </w:num>
  <w:num w:numId="20">
    <w:abstractNumId w:val="16"/>
  </w:num>
  <w:num w:numId="21">
    <w:abstractNumId w:val="26"/>
  </w:num>
  <w:num w:numId="22">
    <w:abstractNumId w:val="3"/>
  </w:num>
  <w:num w:numId="23">
    <w:abstractNumId w:val="24"/>
  </w:num>
  <w:num w:numId="24">
    <w:abstractNumId w:val="6"/>
  </w:num>
  <w:num w:numId="25">
    <w:abstractNumId w:val="30"/>
  </w:num>
  <w:num w:numId="26">
    <w:abstractNumId w:val="1"/>
  </w:num>
  <w:num w:numId="27">
    <w:abstractNumId w:val="7"/>
  </w:num>
  <w:num w:numId="28">
    <w:abstractNumId w:val="18"/>
  </w:num>
  <w:num w:numId="29">
    <w:abstractNumId w:val="12"/>
  </w:num>
  <w:num w:numId="30">
    <w:abstractNumId w:val="22"/>
  </w:num>
  <w:num w:numId="31">
    <w:abstractNumId w:val="5"/>
  </w:num>
  <w:num w:numId="32">
    <w:abstractNumId w:val="2"/>
  </w:num>
  <w:num w:numId="3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0"/>
  <w:drawingGridVerticalSpacing w:val="156"/>
  <w:noPunctuationKerning/>
  <w:characterSpacingControl w:val="compressPunctuation"/>
  <w:savePreviewPicture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2036"/>
    <w:rsid w:val="00022D41"/>
    <w:rsid w:val="000407AF"/>
    <w:rsid w:val="0004342C"/>
    <w:rsid w:val="00056368"/>
    <w:rsid w:val="000630A0"/>
    <w:rsid w:val="00066766"/>
    <w:rsid w:val="00072952"/>
    <w:rsid w:val="00084086"/>
    <w:rsid w:val="000A0A18"/>
    <w:rsid w:val="000D2058"/>
    <w:rsid w:val="000D64F0"/>
    <w:rsid w:val="000F551E"/>
    <w:rsid w:val="0010363B"/>
    <w:rsid w:val="00103830"/>
    <w:rsid w:val="00113921"/>
    <w:rsid w:val="00114740"/>
    <w:rsid w:val="00126302"/>
    <w:rsid w:val="00133827"/>
    <w:rsid w:val="00133FC4"/>
    <w:rsid w:val="001375B4"/>
    <w:rsid w:val="00137858"/>
    <w:rsid w:val="00142179"/>
    <w:rsid w:val="001700FD"/>
    <w:rsid w:val="00172A27"/>
    <w:rsid w:val="00173FF1"/>
    <w:rsid w:val="00181B1B"/>
    <w:rsid w:val="00185366"/>
    <w:rsid w:val="001B396A"/>
    <w:rsid w:val="001B5A95"/>
    <w:rsid w:val="001C3000"/>
    <w:rsid w:val="001D5ADA"/>
    <w:rsid w:val="001D6421"/>
    <w:rsid w:val="001F0B01"/>
    <w:rsid w:val="001F57C1"/>
    <w:rsid w:val="002010E1"/>
    <w:rsid w:val="00207125"/>
    <w:rsid w:val="002204C6"/>
    <w:rsid w:val="002252C4"/>
    <w:rsid w:val="00226E0C"/>
    <w:rsid w:val="00227562"/>
    <w:rsid w:val="002307A3"/>
    <w:rsid w:val="0023175C"/>
    <w:rsid w:val="0024032C"/>
    <w:rsid w:val="00252A4D"/>
    <w:rsid w:val="002530BA"/>
    <w:rsid w:val="002614EF"/>
    <w:rsid w:val="00263503"/>
    <w:rsid w:val="00265BFC"/>
    <w:rsid w:val="00267B2A"/>
    <w:rsid w:val="002B4E4D"/>
    <w:rsid w:val="002C0552"/>
    <w:rsid w:val="002C2A1E"/>
    <w:rsid w:val="002C66D3"/>
    <w:rsid w:val="002D31CB"/>
    <w:rsid w:val="002D3D09"/>
    <w:rsid w:val="002D536E"/>
    <w:rsid w:val="002D549B"/>
    <w:rsid w:val="002D6383"/>
    <w:rsid w:val="002E1D7F"/>
    <w:rsid w:val="002E2C83"/>
    <w:rsid w:val="002F5DF2"/>
    <w:rsid w:val="002F781D"/>
    <w:rsid w:val="0030265A"/>
    <w:rsid w:val="00306222"/>
    <w:rsid w:val="00313C6E"/>
    <w:rsid w:val="0031493E"/>
    <w:rsid w:val="0032102E"/>
    <w:rsid w:val="00322714"/>
    <w:rsid w:val="003259B7"/>
    <w:rsid w:val="00347CFE"/>
    <w:rsid w:val="003529B9"/>
    <w:rsid w:val="0035572C"/>
    <w:rsid w:val="00355823"/>
    <w:rsid w:val="003558D9"/>
    <w:rsid w:val="003577F0"/>
    <w:rsid w:val="00364392"/>
    <w:rsid w:val="00364405"/>
    <w:rsid w:val="0037293C"/>
    <w:rsid w:val="00384A08"/>
    <w:rsid w:val="00384AFD"/>
    <w:rsid w:val="0038786B"/>
    <w:rsid w:val="00387D30"/>
    <w:rsid w:val="0039459D"/>
    <w:rsid w:val="003A7474"/>
    <w:rsid w:val="003B08AC"/>
    <w:rsid w:val="003B2047"/>
    <w:rsid w:val="003C30A9"/>
    <w:rsid w:val="003C45DB"/>
    <w:rsid w:val="003D364E"/>
    <w:rsid w:val="003F1D93"/>
    <w:rsid w:val="003F2DD4"/>
    <w:rsid w:val="003F4ECE"/>
    <w:rsid w:val="003F6A76"/>
    <w:rsid w:val="0040468B"/>
    <w:rsid w:val="00410121"/>
    <w:rsid w:val="00410425"/>
    <w:rsid w:val="0041797B"/>
    <w:rsid w:val="0043135F"/>
    <w:rsid w:val="0043333D"/>
    <w:rsid w:val="00434812"/>
    <w:rsid w:val="00440CD9"/>
    <w:rsid w:val="00441EC6"/>
    <w:rsid w:val="00443100"/>
    <w:rsid w:val="00452345"/>
    <w:rsid w:val="004553B3"/>
    <w:rsid w:val="00463C9C"/>
    <w:rsid w:val="0046414C"/>
    <w:rsid w:val="0048718A"/>
    <w:rsid w:val="0049069A"/>
    <w:rsid w:val="004A246E"/>
    <w:rsid w:val="004A3676"/>
    <w:rsid w:val="004A4CB6"/>
    <w:rsid w:val="004C175A"/>
    <w:rsid w:val="004C3169"/>
    <w:rsid w:val="004D59C1"/>
    <w:rsid w:val="004E6C83"/>
    <w:rsid w:val="004F24FE"/>
    <w:rsid w:val="004F61DC"/>
    <w:rsid w:val="004F6DEB"/>
    <w:rsid w:val="00501677"/>
    <w:rsid w:val="00502AA6"/>
    <w:rsid w:val="0052171D"/>
    <w:rsid w:val="00522D70"/>
    <w:rsid w:val="00530A99"/>
    <w:rsid w:val="0053101E"/>
    <w:rsid w:val="005427CA"/>
    <w:rsid w:val="00543367"/>
    <w:rsid w:val="005455B6"/>
    <w:rsid w:val="005633E5"/>
    <w:rsid w:val="00592CEF"/>
    <w:rsid w:val="005943B4"/>
    <w:rsid w:val="00594C13"/>
    <w:rsid w:val="005B09C3"/>
    <w:rsid w:val="005B46AC"/>
    <w:rsid w:val="005D584C"/>
    <w:rsid w:val="005E291A"/>
    <w:rsid w:val="0060713A"/>
    <w:rsid w:val="00627513"/>
    <w:rsid w:val="006307B6"/>
    <w:rsid w:val="00646C3C"/>
    <w:rsid w:val="00665265"/>
    <w:rsid w:val="006666E5"/>
    <w:rsid w:val="00672956"/>
    <w:rsid w:val="00681EB1"/>
    <w:rsid w:val="00682406"/>
    <w:rsid w:val="00682C2D"/>
    <w:rsid w:val="00684B9E"/>
    <w:rsid w:val="00697B2C"/>
    <w:rsid w:val="006A03F6"/>
    <w:rsid w:val="006A2BC9"/>
    <w:rsid w:val="006A5C22"/>
    <w:rsid w:val="006B095E"/>
    <w:rsid w:val="006B64C7"/>
    <w:rsid w:val="006C3DFF"/>
    <w:rsid w:val="006C429E"/>
    <w:rsid w:val="006C53EF"/>
    <w:rsid w:val="006D420A"/>
    <w:rsid w:val="006D5183"/>
    <w:rsid w:val="006E3E12"/>
    <w:rsid w:val="006E67B4"/>
    <w:rsid w:val="006E74AE"/>
    <w:rsid w:val="006E7873"/>
    <w:rsid w:val="00713DEF"/>
    <w:rsid w:val="00722369"/>
    <w:rsid w:val="00730219"/>
    <w:rsid w:val="00742D61"/>
    <w:rsid w:val="00754754"/>
    <w:rsid w:val="00760510"/>
    <w:rsid w:val="007616B0"/>
    <w:rsid w:val="007638BB"/>
    <w:rsid w:val="00776495"/>
    <w:rsid w:val="0079134A"/>
    <w:rsid w:val="007963EB"/>
    <w:rsid w:val="007A1F6F"/>
    <w:rsid w:val="007A5BEA"/>
    <w:rsid w:val="007B2778"/>
    <w:rsid w:val="007D15C5"/>
    <w:rsid w:val="007D24D5"/>
    <w:rsid w:val="007E4C9F"/>
    <w:rsid w:val="007E65AC"/>
    <w:rsid w:val="007F64CC"/>
    <w:rsid w:val="0080178F"/>
    <w:rsid w:val="0080506C"/>
    <w:rsid w:val="00812653"/>
    <w:rsid w:val="00812E09"/>
    <w:rsid w:val="00832FD2"/>
    <w:rsid w:val="008351D3"/>
    <w:rsid w:val="00855F2D"/>
    <w:rsid w:val="0085662C"/>
    <w:rsid w:val="00860DB4"/>
    <w:rsid w:val="00877D89"/>
    <w:rsid w:val="00884A81"/>
    <w:rsid w:val="00895475"/>
    <w:rsid w:val="008A0A2A"/>
    <w:rsid w:val="008B2C4A"/>
    <w:rsid w:val="008B4556"/>
    <w:rsid w:val="008B6F33"/>
    <w:rsid w:val="008C35B7"/>
    <w:rsid w:val="008C4ABA"/>
    <w:rsid w:val="008C6DB9"/>
    <w:rsid w:val="008F29CD"/>
    <w:rsid w:val="008F638E"/>
    <w:rsid w:val="008F741B"/>
    <w:rsid w:val="00900C96"/>
    <w:rsid w:val="009059D3"/>
    <w:rsid w:val="009241D3"/>
    <w:rsid w:val="00941C4E"/>
    <w:rsid w:val="00965636"/>
    <w:rsid w:val="009677EB"/>
    <w:rsid w:val="0098155D"/>
    <w:rsid w:val="009A56A8"/>
    <w:rsid w:val="009B1AE7"/>
    <w:rsid w:val="009B342E"/>
    <w:rsid w:val="009C0716"/>
    <w:rsid w:val="009C3695"/>
    <w:rsid w:val="009C3763"/>
    <w:rsid w:val="009C47FE"/>
    <w:rsid w:val="009D1B73"/>
    <w:rsid w:val="009D2CE8"/>
    <w:rsid w:val="009D535A"/>
    <w:rsid w:val="009F38CF"/>
    <w:rsid w:val="00A0288F"/>
    <w:rsid w:val="00A05FC1"/>
    <w:rsid w:val="00A104DA"/>
    <w:rsid w:val="00A2033F"/>
    <w:rsid w:val="00A22F76"/>
    <w:rsid w:val="00A2616B"/>
    <w:rsid w:val="00A3356C"/>
    <w:rsid w:val="00A6282C"/>
    <w:rsid w:val="00A8278D"/>
    <w:rsid w:val="00A964DC"/>
    <w:rsid w:val="00AA2A88"/>
    <w:rsid w:val="00AA2DC9"/>
    <w:rsid w:val="00AB7221"/>
    <w:rsid w:val="00AC132C"/>
    <w:rsid w:val="00AD205E"/>
    <w:rsid w:val="00AE5EA5"/>
    <w:rsid w:val="00AE7D5C"/>
    <w:rsid w:val="00AF2961"/>
    <w:rsid w:val="00B016C5"/>
    <w:rsid w:val="00B26BDC"/>
    <w:rsid w:val="00B30593"/>
    <w:rsid w:val="00B3093C"/>
    <w:rsid w:val="00B340F5"/>
    <w:rsid w:val="00B50273"/>
    <w:rsid w:val="00B56316"/>
    <w:rsid w:val="00B56D43"/>
    <w:rsid w:val="00BC04DA"/>
    <w:rsid w:val="00BC45BC"/>
    <w:rsid w:val="00BE6272"/>
    <w:rsid w:val="00BF1066"/>
    <w:rsid w:val="00BF1C94"/>
    <w:rsid w:val="00C0165E"/>
    <w:rsid w:val="00C02916"/>
    <w:rsid w:val="00C0384A"/>
    <w:rsid w:val="00C14A20"/>
    <w:rsid w:val="00C150CE"/>
    <w:rsid w:val="00C211EA"/>
    <w:rsid w:val="00C233BB"/>
    <w:rsid w:val="00C27D95"/>
    <w:rsid w:val="00C32C64"/>
    <w:rsid w:val="00C35B23"/>
    <w:rsid w:val="00C373B7"/>
    <w:rsid w:val="00C3767B"/>
    <w:rsid w:val="00C446C2"/>
    <w:rsid w:val="00C51CB1"/>
    <w:rsid w:val="00C531EA"/>
    <w:rsid w:val="00C56E8A"/>
    <w:rsid w:val="00C6244C"/>
    <w:rsid w:val="00C8253E"/>
    <w:rsid w:val="00C9695D"/>
    <w:rsid w:val="00CA3A92"/>
    <w:rsid w:val="00CC5804"/>
    <w:rsid w:val="00CE5EA8"/>
    <w:rsid w:val="00CF447B"/>
    <w:rsid w:val="00D00067"/>
    <w:rsid w:val="00D06CAC"/>
    <w:rsid w:val="00D1045E"/>
    <w:rsid w:val="00D11DC4"/>
    <w:rsid w:val="00D1752A"/>
    <w:rsid w:val="00D23D86"/>
    <w:rsid w:val="00D26DE8"/>
    <w:rsid w:val="00D45CD4"/>
    <w:rsid w:val="00D47D19"/>
    <w:rsid w:val="00D51D26"/>
    <w:rsid w:val="00D66049"/>
    <w:rsid w:val="00D86A85"/>
    <w:rsid w:val="00D86C31"/>
    <w:rsid w:val="00D92CD4"/>
    <w:rsid w:val="00DA30D4"/>
    <w:rsid w:val="00DC2646"/>
    <w:rsid w:val="00DC4267"/>
    <w:rsid w:val="00DD08BE"/>
    <w:rsid w:val="00DD09C6"/>
    <w:rsid w:val="00DD615C"/>
    <w:rsid w:val="00DE0BC6"/>
    <w:rsid w:val="00DE414C"/>
    <w:rsid w:val="00DF1BA0"/>
    <w:rsid w:val="00DF7894"/>
    <w:rsid w:val="00E0279C"/>
    <w:rsid w:val="00E05AB5"/>
    <w:rsid w:val="00E11A74"/>
    <w:rsid w:val="00E2757F"/>
    <w:rsid w:val="00E3111E"/>
    <w:rsid w:val="00E35EC1"/>
    <w:rsid w:val="00E37367"/>
    <w:rsid w:val="00E4031B"/>
    <w:rsid w:val="00E62571"/>
    <w:rsid w:val="00E73530"/>
    <w:rsid w:val="00E808AB"/>
    <w:rsid w:val="00E80C8E"/>
    <w:rsid w:val="00E83F8E"/>
    <w:rsid w:val="00E936F9"/>
    <w:rsid w:val="00E9442F"/>
    <w:rsid w:val="00E96B3A"/>
    <w:rsid w:val="00E97906"/>
    <w:rsid w:val="00EA3280"/>
    <w:rsid w:val="00EA6A93"/>
    <w:rsid w:val="00EC5876"/>
    <w:rsid w:val="00EC6E56"/>
    <w:rsid w:val="00ED0450"/>
    <w:rsid w:val="00ED6413"/>
    <w:rsid w:val="00EF2E6D"/>
    <w:rsid w:val="00F02BE4"/>
    <w:rsid w:val="00F02CC6"/>
    <w:rsid w:val="00F06591"/>
    <w:rsid w:val="00F0767B"/>
    <w:rsid w:val="00F12070"/>
    <w:rsid w:val="00F132C6"/>
    <w:rsid w:val="00F35F88"/>
    <w:rsid w:val="00F36C43"/>
    <w:rsid w:val="00F4075F"/>
    <w:rsid w:val="00F441C2"/>
    <w:rsid w:val="00F54198"/>
    <w:rsid w:val="00F61FA0"/>
    <w:rsid w:val="00F71A53"/>
    <w:rsid w:val="00F73C5A"/>
    <w:rsid w:val="00F74E80"/>
    <w:rsid w:val="00F77B76"/>
    <w:rsid w:val="00F85957"/>
    <w:rsid w:val="00F86F7A"/>
    <w:rsid w:val="00F87C74"/>
    <w:rsid w:val="00F92594"/>
    <w:rsid w:val="00F964DA"/>
    <w:rsid w:val="00FA2555"/>
    <w:rsid w:val="00FC14ED"/>
    <w:rsid w:val="00FC1FC6"/>
    <w:rsid w:val="00FC5042"/>
    <w:rsid w:val="00FD3992"/>
    <w:rsid w:val="00FE09F0"/>
    <w:rsid w:val="00FF0689"/>
    <w:rsid w:val="00FF0BA6"/>
    <w:rsid w:val="00FF2C1C"/>
    <w:rsid w:val="00FF4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kern w:val="2"/>
      <w:sz w:val="24"/>
      <w:szCs w:val="22"/>
      <w:lang w:eastAsia="zh-CN"/>
    </w:rPr>
  </w:style>
  <w:style w:type="paragraph" w:styleId="Heading1">
    <w:name w:val="heading 1"/>
    <w:basedOn w:val="Normal"/>
    <w:next w:val="Normal"/>
    <w:qFormat/>
    <w:pPr>
      <w:spacing w:before="100" w:beforeAutospacing="1" w:after="100" w:afterAutospacing="1"/>
      <w:outlineLvl w:val="0"/>
    </w:pPr>
    <w:rPr>
      <w:rFonts w:ascii="SimSun" w:hAnsi="SimSun" w:hint="eastAsia"/>
      <w:b/>
      <w:bCs/>
      <w:kern w:val="44"/>
      <w:sz w:val="48"/>
      <w:szCs w:val="4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next w:val="Normal"/>
    <w:qFormat/>
    <w:pPr>
      <w:spacing w:before="100" w:beforeAutospacing="1" w:after="100" w:afterAutospacing="1"/>
      <w:outlineLvl w:val="2"/>
    </w:pPr>
    <w:rPr>
      <w:rFonts w:ascii="SimSun" w:hAnsi="SimSun" w:hint="eastAsia"/>
      <w:b/>
      <w:bCs/>
      <w:sz w:val="27"/>
      <w:szCs w:val="27"/>
      <w:lang w:eastAsia="zh-CN"/>
    </w:rPr>
  </w:style>
  <w:style w:type="paragraph" w:styleId="Heading5">
    <w:name w:val="heading 5"/>
    <w:next w:val="Normal"/>
    <w:qFormat/>
    <w:pPr>
      <w:spacing w:before="100" w:beforeAutospacing="1" w:after="100" w:afterAutospacing="1"/>
      <w:outlineLvl w:val="4"/>
    </w:pPr>
    <w:rPr>
      <w:rFonts w:ascii="SimSun" w:hAnsi="SimSun" w:hint="eastAsia"/>
      <w:b/>
      <w:bCs/>
      <w:lang w:eastAsia="zh-CN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26E0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color w:val="FF0000"/>
      <w:sz w:val="50"/>
      <w:u w:val="single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rFonts w:ascii="Tahoma" w:eastAsia="MS Mincho" w:hAnsi="Tahoma" w:cs="Tahoma"/>
      <w:b/>
      <w:bCs/>
      <w:color w:val="0000FF"/>
      <w:spacing w:val="20"/>
      <w:sz w:val="22"/>
      <w:szCs w:val="22"/>
      <w:u w:val="single"/>
      <w:lang w:val="en-GB" w:eastAsia="zh-CN"/>
    </w:rPr>
  </w:style>
  <w:style w:type="character" w:styleId="Strong">
    <w:name w:val="Strong"/>
    <w:uiPriority w:val="22"/>
    <w:qFormat/>
    <w:rPr>
      <w:rFonts w:ascii="Arial" w:eastAsia="MS Mincho" w:hAnsi="Arial" w:cs="Arial"/>
      <w:b/>
      <w:bCs/>
      <w:color w:val="FFFFFF"/>
      <w:spacing w:val="20"/>
      <w:sz w:val="22"/>
      <w:szCs w:val="22"/>
      <w:lang w:val="en-GB" w:eastAsia="zh-CN"/>
    </w:rPr>
  </w:style>
  <w:style w:type="character" w:styleId="Emphasis">
    <w:name w:val="Emphasis"/>
    <w:qFormat/>
    <w:rPr>
      <w:rFonts w:ascii="Arial" w:eastAsia="MS Mincho" w:hAnsi="Arial" w:cs="Arial"/>
      <w:b/>
      <w:bCs/>
      <w:i/>
      <w:iCs/>
      <w:color w:val="FFFFFF"/>
      <w:spacing w:val="20"/>
      <w:sz w:val="22"/>
      <w:szCs w:val="22"/>
      <w:lang w:val="en-GB" w:eastAsia="zh-CN"/>
    </w:rPr>
  </w:style>
  <w:style w:type="character" w:customStyle="1" w:styleId="apple-tab-span">
    <w:name w:val="apple-tab-span"/>
    <w:qFormat/>
  </w:style>
  <w:style w:type="character" w:styleId="PageNumber">
    <w:name w:val="page number"/>
    <w:basedOn w:val="DefaultParagraphFont"/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customStyle="1" w:styleId="apple-converted-space">
    <w:name w:val="apple-converted-space"/>
    <w:qFormat/>
  </w:style>
  <w:style w:type="paragraph" w:styleId="BodyText2">
    <w:name w:val="Body Text 2"/>
    <w:basedOn w:val="Normal"/>
    <w:pPr>
      <w:jc w:val="both"/>
    </w:pPr>
  </w:style>
  <w:style w:type="paragraph" w:styleId="BodyText">
    <w:name w:val="Body Text"/>
    <w:basedOn w:val="Normal"/>
    <w:rPr>
      <w:i/>
      <w:color w:val="000000"/>
      <w:sz w:val="28"/>
      <w:lang w:eastAsia="en-US"/>
    </w:rPr>
  </w:style>
  <w:style w:type="paragraph" w:styleId="BodyText3">
    <w:name w:val="Body Text 3"/>
    <w:basedOn w:val="Normal"/>
    <w:pPr>
      <w:jc w:val="both"/>
    </w:pPr>
    <w:rPr>
      <w:sz w:val="22"/>
    </w:rPr>
  </w:style>
  <w:style w:type="paragraph" w:styleId="BodyTextIndent">
    <w:name w:val="Body Text Indent"/>
    <w:basedOn w:val="Normal"/>
    <w:pPr>
      <w:spacing w:before="8" w:after="8" w:line="264" w:lineRule="auto"/>
      <w:ind w:left="6480" w:hanging="720"/>
      <w:jc w:val="both"/>
    </w:pPr>
    <w:rPr>
      <w:rFonts w:ascii=".VnTime" w:hAnsi=".VnTime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customStyle="1" w:styleId="Style1">
    <w:name w:val="_Style 1"/>
    <w:basedOn w:val="Normal"/>
    <w:qFormat/>
    <w:pPr>
      <w:spacing w:after="200" w:line="276" w:lineRule="auto"/>
      <w:ind w:left="720"/>
      <w:contextualSpacing/>
    </w:pPr>
    <w:rPr>
      <w:rFonts w:eastAsia="Calibri"/>
      <w:sz w:val="28"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customStyle="1" w:styleId="ABC">
    <w:name w:val="ABC"/>
    <w:basedOn w:val="Normal"/>
    <w:qFormat/>
    <w:pPr>
      <w:spacing w:before="120" w:after="120"/>
      <w:outlineLvl w:val="0"/>
    </w:pPr>
    <w:rPr>
      <w:rFonts w:ascii=".VnTimeH" w:hAnsi=".VnTimeH"/>
      <w:b/>
      <w:bCs/>
      <w:i/>
      <w:sz w:val="28"/>
      <w:szCs w:val="28"/>
    </w:rPr>
  </w:style>
  <w:style w:type="paragraph" w:customStyle="1" w:styleId="Char">
    <w:name w:val="Char"/>
    <w:basedOn w:val="Normal"/>
    <w:semiHidden/>
    <w:qFormat/>
    <w:pPr>
      <w:tabs>
        <w:tab w:val="left" w:pos="1418"/>
      </w:tabs>
      <w:spacing w:after="160" w:line="240" w:lineRule="exact"/>
    </w:pPr>
    <w:rPr>
      <w:rFonts w:ascii="Arial" w:hAnsi="Arial" w:cs="Arial"/>
      <w:sz w:val="22"/>
    </w:rPr>
  </w:style>
  <w:style w:type="paragraph" w:styleId="Title">
    <w:name w:val="Title"/>
    <w:basedOn w:val="Normal"/>
    <w:qFormat/>
    <w:pPr>
      <w:jc w:val="center"/>
    </w:pPr>
    <w:rPr>
      <w:sz w:val="38"/>
      <w:szCs w:val="20"/>
    </w:rPr>
  </w:style>
  <w:style w:type="paragraph" w:styleId="Subtitle">
    <w:name w:val="Subtitle"/>
    <w:basedOn w:val="Normal"/>
    <w:next w:val="Normal"/>
    <w:qFormat/>
    <w:pPr>
      <w:spacing w:after="60"/>
      <w:jc w:val="center"/>
      <w:outlineLvl w:val="1"/>
    </w:pPr>
  </w:style>
  <w:style w:type="paragraph" w:styleId="NormalWeb">
    <w:name w:val="Normal (Web)"/>
    <w:basedOn w:val="Normal"/>
    <w:pPr>
      <w:spacing w:before="100" w:beforeAutospacing="1" w:after="100" w:afterAutospacing="1"/>
    </w:pPr>
    <w:rPr>
      <w:kern w:val="0"/>
      <w:szCs w:val="24"/>
    </w:rPr>
  </w:style>
  <w:style w:type="paragraph" w:styleId="NoSpacing">
    <w:name w:val="No Spacing"/>
    <w:qFormat/>
    <w:rPr>
      <w:rFonts w:ascii="Arial" w:eastAsia="Arial" w:hAnsi="Arial"/>
      <w:sz w:val="22"/>
      <w:szCs w:val="22"/>
    </w:rPr>
  </w:style>
  <w:style w:type="paragraph" w:customStyle="1" w:styleId="CharCharCharChar">
    <w:name w:val="Char Char Char Char"/>
    <w:basedOn w:val="Normal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/>
    </w:rPr>
  </w:style>
  <w:style w:type="paragraph" w:customStyle="1" w:styleId="msonospacing0">
    <w:name w:val="msonospacing"/>
    <w:qFormat/>
    <w:rPr>
      <w:rFonts w:eastAsia="Calibri"/>
      <w:sz w:val="28"/>
      <w:szCs w:val="22"/>
    </w:rPr>
  </w:style>
  <w:style w:type="paragraph" w:customStyle="1" w:styleId="Style2">
    <w:name w:val="_Style 2"/>
    <w:basedOn w:val="Normal"/>
    <w:uiPriority w:val="34"/>
    <w:qFormat/>
    <w:pPr>
      <w:ind w:left="720"/>
      <w:contextualSpacing/>
    </w:pPr>
  </w:style>
  <w:style w:type="paragraph" w:customStyle="1" w:styleId="ecxcuhi">
    <w:name w:val="ecxcuhi"/>
    <w:basedOn w:val="Normal"/>
    <w:pPr>
      <w:spacing w:before="100" w:beforeAutospacing="1" w:after="100" w:afterAutospacing="1"/>
    </w:pPr>
  </w:style>
  <w:style w:type="paragraph" w:customStyle="1" w:styleId="VB1">
    <w:name w:val="VB1"/>
    <w:basedOn w:val="Normal"/>
    <w:pPr>
      <w:spacing w:before="60" w:after="40" w:line="320" w:lineRule="exact"/>
      <w:ind w:firstLine="397"/>
      <w:jc w:val="both"/>
      <w:outlineLvl w:val="0"/>
    </w:pPr>
    <w:rPr>
      <w:rFonts w:ascii=".VnTime" w:hAnsi=".VnTime"/>
      <w:b/>
      <w:bCs/>
      <w:i/>
      <w:sz w:val="28"/>
      <w:szCs w:val="28"/>
    </w:rPr>
  </w:style>
  <w:style w:type="paragraph" w:customStyle="1" w:styleId="western">
    <w:name w:val="western"/>
    <w:rPr>
      <w:sz w:val="24"/>
      <w:szCs w:val="24"/>
      <w:lang w:eastAsia="zh-CN"/>
    </w:rPr>
  </w:style>
  <w:style w:type="paragraph" w:customStyle="1" w:styleId="Vb10">
    <w:name w:val="Vb1"/>
    <w:basedOn w:val="Normal"/>
    <w:qFormat/>
    <w:pPr>
      <w:spacing w:before="60" w:after="40" w:line="320" w:lineRule="exact"/>
      <w:ind w:firstLine="397"/>
      <w:jc w:val="both"/>
    </w:pPr>
    <w:rPr>
      <w:rFonts w:ascii=".VnTime" w:hAnsi=".VnTime"/>
      <w:b/>
      <w:bCs/>
      <w:i/>
      <w:sz w:val="28"/>
      <w:szCs w:val="2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99"/>
    <w:unhideWhenUsed/>
    <w:rsid w:val="00A628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uiPriority w:val="99"/>
    <w:rsid w:val="00A6282C"/>
    <w:rPr>
      <w:kern w:val="2"/>
      <w:sz w:val="18"/>
      <w:szCs w:val="18"/>
      <w:lang w:eastAsia="zh-CN"/>
    </w:rPr>
  </w:style>
  <w:style w:type="character" w:customStyle="1" w:styleId="FooterChar">
    <w:name w:val="Footer Char"/>
    <w:link w:val="Footer"/>
    <w:uiPriority w:val="99"/>
    <w:rsid w:val="00A6282C"/>
    <w:rPr>
      <w:kern w:val="2"/>
      <w:sz w:val="18"/>
      <w:szCs w:val="18"/>
      <w:lang w:eastAsia="zh-CN"/>
    </w:rPr>
  </w:style>
  <w:style w:type="paragraph" w:styleId="BalloonText">
    <w:name w:val="Balloon Text"/>
    <w:basedOn w:val="Normal"/>
    <w:link w:val="BalloonTextChar"/>
    <w:rsid w:val="00A628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6282C"/>
    <w:rPr>
      <w:rFonts w:ascii="Tahoma" w:eastAsia="MS Mincho" w:hAnsi="Tahoma" w:cs="Tahoma"/>
      <w:b w:val="0"/>
      <w:bCs w:val="0"/>
      <w:color w:val="FFFFFF"/>
      <w:spacing w:val="20"/>
      <w:kern w:val="2"/>
      <w:sz w:val="16"/>
      <w:szCs w:val="16"/>
      <w:lang w:val="en-GB" w:eastAsia="zh-CN"/>
    </w:rPr>
  </w:style>
  <w:style w:type="character" w:customStyle="1" w:styleId="Heading6Char">
    <w:name w:val="Heading 6 Char"/>
    <w:basedOn w:val="DefaultParagraphFont"/>
    <w:link w:val="Heading6"/>
    <w:uiPriority w:val="9"/>
    <w:rsid w:val="00226E0C"/>
    <w:rPr>
      <w:rFonts w:asciiTheme="majorHAnsi" w:eastAsiaTheme="majorEastAsia" w:hAnsiTheme="majorHAnsi" w:cstheme="majorBidi"/>
      <w:i/>
      <w:iCs/>
      <w:color w:val="243F60" w:themeColor="accent1" w:themeShade="7F"/>
      <w:kern w:val="2"/>
      <w:sz w:val="24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7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2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3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3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488</Words>
  <Characters>2785</Characters>
  <Application>Microsoft Office Word</Application>
  <DocSecurity>0</DocSecurity>
  <PresentationFormat/>
  <Lines>23</Lines>
  <Paragraphs>6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www.thuvienhoclieu.com</vt:lpstr>
    </vt:vector>
  </TitlesOfParts>
  <Manager/>
  <Company/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www.thuvienhoclieu.com</dc:title>
  <dc:creator/>
  <cp:keywords>www.thuvienhoclieu.com</cp:keywords>
  <dc:description>www.thuvienhoclieu.com</dc:description>
  <cp:lastModifiedBy/>
  <cp:revision>1</cp:revision>
  <dcterms:created xsi:type="dcterms:W3CDTF">2020-08-05T03:18:00Z</dcterms:created>
  <dcterms:modified xsi:type="dcterms:W3CDTF">2023-07-05T04:00:00Z</dcterms:modified>
</cp:coreProperties>
</file>