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CD7CA9">
        <w:rPr>
          <w:rFonts w:eastAsia="Times New Roman"/>
          <w:b/>
          <w:color w:val="00B0F0"/>
          <w:szCs w:val="24"/>
        </w:rPr>
        <w:t>4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CD7CA9" w:rsidRPr="00CD7CA9" w:rsidRDefault="00CD7CA9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D7CA9">
        <w:rPr>
          <w:rFonts w:eastAsia="Times New Roman"/>
          <w:b/>
          <w:color w:val="FF0000"/>
          <w:szCs w:val="24"/>
        </w:rPr>
        <w:t>LAO ĐỘNG VIỆC LÀM. CHẤT LƯỢNG CUỘC SỐNG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Đặc điểm nào sau đây đúng với nguồn lao động nước ta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Dồi dào, tăng nhanh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chậm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Hầu như không tăng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Dồi dào, tăng chậm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giai đoạn 1989 -2003, lao động nước ta chủ yếu hoạt động trong các ngành kinh tế nào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Nông – Lâm – Ngư Nghiệp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Xây dựng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vụ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ngành trên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Mặt mạnh của lao động Việt Nam là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nhiều kinh nghiệm trong sản xuất nông –lâm – ngư – nghiệp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tiếp thu khoa học kĩ thuật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Chất lượng nguồn lao động đang được cải thiện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A, B, C đều đúng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Cơ cấu lao động phân theo ngành kinh tế đang có sự chuyển dịch theo hướng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Giảm tỷ trọng ngành nông, lâm, ngư nghiệp, tăng tỷ trọng các ngành công nghiệp và dịch vụ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Giảm tỉ trọng lao động trong ngành nông, lâm, ngư nghiệp, tăng tỉ trọng lao động trong ngành công nghiệp và dịch vụ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Giảm tỷ trọng trong tất cả các ngành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tỷ trọng trong tất cả các ngành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Nguồn lao động nước ta còn có hạn chế về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Thể lực, trình độ chuyên môn và tác phong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Nguồn lao động bổ sung hàng năm lớn.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Kinh nghiệm sản xuất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Khả năng tiếp thu khoa học – kỹ thuật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Mỗi năm bình quân nguồn lao động nước ta có thêm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0,5 triệu lao động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0.7 triệu lao động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Hơn 1 triệu lao động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Gần hai triệu lao động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Tỷ lệ phụ thuộc là tỷ số giữa số người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Chưa đến tuổi lao động và những người trong độ tuổi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Chưa đến tuổi lao động và những người quá tuổi lao động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Chưa đến tuổi lao động và số người quá tuổi lao động với những người đang trong tuổi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sai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Nguyên nhân dẫn đến nguồn lao động thất nghiệp nhiều là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Nguồn lao động tăng nhanh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nhà máy, xí nghiệp còn ít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cơ sở đào tạo chưa nhiều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các ý trên.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Cơ cấu lao động phân theo ngành kinh tế đang có sự chuyển dịch theo hướng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Giảm tỉ trọng ngành nông-lâm-ngư nghiệp, tỉ trọng ngành công nghiệp và dịch vụ tăng.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tỉ trọng ngành nông-lâm-ngư nghiệp, tỉ trọng ngành công nghiệp và dịch vụ giảm.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Giảm tỉ trọng ngành nông-lâm-ngư nghiệp và công nghiệp, tỉ trọng ngành dịch vụ tăng.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tỉ trọng ngành nông-lâm-ngư nghiệp và công nghiệp, tỉ trọng ngành dịch vụ tăng.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Để giải quyết vấn đề việc làm không cần có biện pháp nào?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bố lại dân cư và lao động.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Đa dạng các hoạt động kinh tế ở nông thôn.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Đa dạng các loại hình đào tạo.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Chuyển hết lao động nông thôn xuống thành thị.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Phân theo trình độ, nguồn lao động nước ta chủ yếu là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Đã qua đào tạo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 trình độ cao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Lao động đơn giản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chưa qua đào tạo.</w:t>
      </w:r>
    </w:p>
    <w:p w:rsidR="005F79AD" w:rsidRDefault="005F79AD" w:rsidP="005F79AD">
      <w:pPr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Cho biểu đồ</w:t>
      </w:r>
    </w:p>
    <w:p w:rsidR="005F79AD" w:rsidRDefault="005F79AD" w:rsidP="005F79AD">
      <w:pPr>
        <w:spacing w:line="20" w:lineRule="exact"/>
        <w:ind w:firstLine="283"/>
        <w:jc w:val="both"/>
        <w:rPr>
          <w:sz w:val="26"/>
          <w:szCs w:val="26"/>
        </w:rPr>
      </w:pPr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3631565" cy="211201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21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Nhận định nào sau đây đúng: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Tỉ lệ lao động thành thị tăng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lao động nông thôn tăng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lao động nông thôn và thành thị đồng đều.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lao động nông thôn nhỏ hơn ở thành thị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Thế mạnh của lao động Việt Nam là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nhiều kinh nghiệm trong sản xuất nông lâm ngư nghiệp.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tiếp thu khoa học kĩ thuật.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Chất lượng nguồn lao động đang được cải thiện.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A, B, C đều đúng.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Nguồn lao động bao gồm những đối tượng nào?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Dưới tuổi lao động (đã có khả năng lao động)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Trong tuổi lao động (có khả năng lao động)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Quá tuổi lao động (vẫn còn khả năng lao động)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đối tượng trên.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Đặc điểm nào đúng với nguồn lao động nước ta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Dồi dào, tăng nhanh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Chậm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Hầu như không tăng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Dồi dào, tăng chậm</w:t>
      </w:r>
    </w:p>
    <w:p w:rsidR="005F79AD" w:rsidRDefault="005F79AD" w:rsidP="005F79AD">
      <w:pPr>
        <w:spacing w:before="60"/>
        <w:jc w:val="both"/>
        <w:rPr>
          <w:bCs/>
          <w:sz w:val="26"/>
          <w:szCs w:val="26"/>
        </w:rPr>
      </w:pPr>
      <w:r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Phân theo cơ cấu lao động, nguồn lao động nước ta chủ yếu tập trung trong hoạt động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Nông nghiệp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vụ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ba lĩnh vực bằng nhau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Lao động nước ta chủ yếu tập trung vào các ngành nông, lâm, ngư nghiệp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ngành này có cơ cấu đa dạng, trình độ sản xuất cao.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Thực hiện đa dạng hoá các hoạt động sản xuất ở nông thôn.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nhiều máy móc trong sản xuất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Tỉ lệ lao động thủ công còn cao, sử dụng công cụ thô sơ vẫn còn phổ biến.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Tại sao nguồn lao động dư thừa mà nhiều nhà máy, xí nghiệp vẫn còn thiếu lao động?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lượng nhà máy tăng nhanh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Nguồn lao động tăng chưa kịp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Nguồn lao động nhập cư nhiều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Nguồn lao động không đáp ứng được yêu cầu.</w:t>
      </w:r>
    </w:p>
    <w:p w:rsidR="005F79AD" w:rsidRDefault="005F79AD" w:rsidP="005F79AD">
      <w:pPr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Cho biểu đồ</w:t>
      </w:r>
    </w:p>
    <w:p w:rsidR="005F79AD" w:rsidRDefault="005F79AD" w:rsidP="005F79AD">
      <w:pPr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597275" cy="22771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  <w:bookmarkStart w:id="1" w:name="page4"/>
      <w:bookmarkEnd w:id="1"/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316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Nhận định nào sau đây không đúng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Tỉ lệ lao động qua đào tạo tăng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lao động chưa qua đào tạo giảm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lao động phân theo đào tạo đồng đều.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lao động qua đào tạo nhỏ hơn không qua đào tạo.</w:t>
      </w:r>
    </w:p>
    <w:p w:rsidR="005F79AD" w:rsidRDefault="005F79AD" w:rsidP="005F79AD">
      <w:pPr>
        <w:spacing w:before="60"/>
        <w:jc w:val="both"/>
        <w:rPr>
          <w:bCs/>
          <w:sz w:val="26"/>
          <w:szCs w:val="26"/>
        </w:rPr>
      </w:pPr>
      <w:r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Theo xu hướng phát triển kinh tế hiện nay, thu nhập của các lao động ngày càng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Ngang bằng nhau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hẹp dần khoảng cách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Ngày càng chênh lệch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đều đúng.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21:</w:t>
      </w:r>
      <w:r>
        <w:rPr>
          <w:sz w:val="26"/>
          <w:szCs w:val="26"/>
        </w:rPr>
        <w:t xml:space="preserve"> Để giải quyết vấn đề việc làm, cần có biện pháp gì?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bố lại dân cư và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Đa dạng các hoạt động kinh tế ở nông thôn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Đa dạng các loại hình đào tạo, hướng nghiệp dạy nghề, giới thiệu việc làm, đẩy mạnh xuất khẩu lao động.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A, B, C đều đúng</w:t>
      </w:r>
    </w:p>
    <w:p w:rsidR="005F79AD" w:rsidRDefault="005F79AD" w:rsidP="005F79AD">
      <w:pPr>
        <w:ind w:firstLine="283"/>
        <w:jc w:val="both"/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70F60" w:rsidRDefault="00470F60" w:rsidP="007F3B79">
      <w:pPr>
        <w:jc w:val="center"/>
        <w:rPr>
          <w:b/>
          <w:color w:val="FF0000"/>
          <w:szCs w:val="24"/>
        </w:rPr>
      </w:pPr>
    </w:p>
    <w:sectPr w:rsidR="00470F60" w:rsidSect="00205831">
      <w:headerReference w:type="default" r:id="rId9"/>
      <w:footerReference w:type="default" r:id="rId10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F7" w:rsidRDefault="006B26F7">
      <w:r>
        <w:separator/>
      </w:r>
    </w:p>
  </w:endnote>
  <w:endnote w:type="continuationSeparator" w:id="0">
    <w:p w:rsidR="006B26F7" w:rsidRDefault="006B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7F" w:rsidRDefault="00700F7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B26F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F7" w:rsidRDefault="006B26F7">
      <w:r>
        <w:separator/>
      </w:r>
    </w:p>
  </w:footnote>
  <w:footnote w:type="continuationSeparator" w:id="0">
    <w:p w:rsidR="006B26F7" w:rsidRDefault="006B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700F7F" w:rsidP="00A6282C">
    <w:pPr>
      <w:pStyle w:val="Header"/>
      <w:jc w:val="center"/>
      <w:rPr>
        <w:sz w:val="24"/>
        <w:szCs w:val="24"/>
      </w:rPr>
    </w:pPr>
    <w:r w:rsidRPr="00700F7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F7F" w:rsidRPr="00700F7F" w:rsidRDefault="00700F7F" w:rsidP="00700F7F">
                          <w:pPr>
                            <w:widowControl/>
                            <w:rPr>
                              <w:rFonts w:eastAsia="Times New Roman"/>
                              <w:kern w:val="0"/>
                              <w:szCs w:val="24"/>
                              <w:lang w:eastAsia="en-US"/>
                            </w:rPr>
                          </w:pPr>
                          <w:r w:rsidRPr="00700F7F">
                            <w:rPr>
                              <w:rFonts w:eastAsia="Times New Roman"/>
                              <w:kern w:val="0"/>
                              <w:szCs w:val="24"/>
                              <w:lang w:eastAsia="en-US"/>
                            </w:rPr>
                            <w:t>Trangtailieu.com – Thư viện online dành cho mọi lứa tuổi</w:t>
                          </w:r>
                        </w:p>
                        <w:p w:rsidR="00700F7F" w:rsidRDefault="00700F7F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00F7F" w:rsidRPr="00700F7F" w:rsidRDefault="00700F7F" w:rsidP="00700F7F">
                    <w:pPr>
                      <w:widowControl/>
                      <w:rPr>
                        <w:rFonts w:eastAsia="Times New Roman"/>
                        <w:kern w:val="0"/>
                        <w:szCs w:val="24"/>
                        <w:lang w:eastAsia="en-US"/>
                      </w:rPr>
                    </w:pPr>
                    <w:r w:rsidRPr="00700F7F">
                      <w:rPr>
                        <w:rFonts w:eastAsia="Times New Roman"/>
                        <w:kern w:val="0"/>
                        <w:szCs w:val="24"/>
                        <w:lang w:eastAsia="en-US"/>
                      </w:rPr>
                      <w:t>Trangtailieu.com – Thư viện online dành cho mọi lứa tuổi</w:t>
                    </w:r>
                  </w:p>
                  <w:p w:rsidR="00700F7F" w:rsidRDefault="00700F7F"/>
                </w:txbxContent>
              </v:textbox>
              <w10:wrap anchorx="margin" anchory="margin"/>
            </v:shape>
          </w:pict>
        </mc:Fallback>
      </mc:AlternateContent>
    </w:r>
    <w:r w:rsidRPr="00700F7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00F7F" w:rsidRDefault="00700F7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26F7" w:rsidRPr="006B26F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00F7F" w:rsidRDefault="00700F7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26F7" w:rsidRPr="006B26F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F79AD"/>
    <w:rsid w:val="00646C3C"/>
    <w:rsid w:val="006666E5"/>
    <w:rsid w:val="00681EB1"/>
    <w:rsid w:val="0069649E"/>
    <w:rsid w:val="006A2BC9"/>
    <w:rsid w:val="006B26F7"/>
    <w:rsid w:val="006B64C7"/>
    <w:rsid w:val="006C429E"/>
    <w:rsid w:val="006C53EF"/>
    <w:rsid w:val="006D420A"/>
    <w:rsid w:val="00700F7F"/>
    <w:rsid w:val="00713AB7"/>
    <w:rsid w:val="00722369"/>
    <w:rsid w:val="00754754"/>
    <w:rsid w:val="00760510"/>
    <w:rsid w:val="007638BB"/>
    <w:rsid w:val="0076548A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B1AE7"/>
    <w:rsid w:val="009C0716"/>
    <w:rsid w:val="009D6E36"/>
    <w:rsid w:val="009F1924"/>
    <w:rsid w:val="00A01765"/>
    <w:rsid w:val="00A104DA"/>
    <w:rsid w:val="00A14549"/>
    <w:rsid w:val="00A3356C"/>
    <w:rsid w:val="00A6282C"/>
    <w:rsid w:val="00AD205E"/>
    <w:rsid w:val="00AF3019"/>
    <w:rsid w:val="00B50273"/>
    <w:rsid w:val="00B56D43"/>
    <w:rsid w:val="00B65E9A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3C20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2023-07-26T04:10:00Z</dcterms:modified>
</cp:coreProperties>
</file>