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09" w:rsidRPr="00EC6113" w:rsidRDefault="00353009" w:rsidP="00353009">
      <w:pPr>
        <w:jc w:val="center"/>
        <w:rPr>
          <w:b/>
          <w:color w:val="FF0000"/>
          <w:sz w:val="26"/>
          <w:szCs w:val="26"/>
          <w:lang w:val="it-IT"/>
        </w:rPr>
      </w:pPr>
      <w:r w:rsidRPr="00EC6113">
        <w:rPr>
          <w:b/>
          <w:color w:val="FF0000"/>
          <w:sz w:val="26"/>
          <w:szCs w:val="26"/>
          <w:shd w:val="clear" w:color="auto" w:fill="92D050"/>
          <w:lang w:val="it-IT"/>
        </w:rPr>
        <w:t xml:space="preserve">MA TRẬN </w:t>
      </w:r>
      <w:r w:rsidRPr="00EC6113">
        <w:rPr>
          <w:b/>
          <w:color w:val="FF0000"/>
          <w:sz w:val="26"/>
          <w:szCs w:val="26"/>
          <w:shd w:val="clear" w:color="auto" w:fill="92D050"/>
        </w:rPr>
        <w:t>KIỂM TRA GIỮA H</w:t>
      </w:r>
      <w:bookmarkStart w:id="0" w:name="_GoBack"/>
      <w:bookmarkEnd w:id="0"/>
      <w:r w:rsidRPr="00EC6113">
        <w:rPr>
          <w:b/>
          <w:color w:val="FF0000"/>
          <w:sz w:val="26"/>
          <w:szCs w:val="26"/>
          <w:shd w:val="clear" w:color="auto" w:fill="92D050"/>
        </w:rPr>
        <w:t xml:space="preserve">ỌC KÌ </w:t>
      </w:r>
      <w:r w:rsidRPr="00EC6113">
        <w:rPr>
          <w:b/>
          <w:color w:val="FF0000"/>
          <w:sz w:val="26"/>
          <w:szCs w:val="26"/>
          <w:shd w:val="clear" w:color="auto" w:fill="92D050"/>
          <w:lang w:val="it-IT"/>
        </w:rPr>
        <w:t xml:space="preserve">I </w:t>
      </w:r>
      <w:r w:rsidRPr="00EC6113">
        <w:rPr>
          <w:b/>
          <w:color w:val="FF0000"/>
          <w:sz w:val="26"/>
          <w:szCs w:val="26"/>
          <w:shd w:val="clear" w:color="auto" w:fill="92D050"/>
        </w:rPr>
        <w:t xml:space="preserve"> NĂM HỌC 2020-202</w:t>
      </w:r>
      <w:r w:rsidRPr="00EC6113">
        <w:rPr>
          <w:b/>
          <w:color w:val="FF0000"/>
          <w:sz w:val="26"/>
          <w:szCs w:val="26"/>
          <w:shd w:val="clear" w:color="auto" w:fill="92D050"/>
          <w:lang w:val="it-IT"/>
        </w:rPr>
        <w:t>1</w:t>
      </w:r>
    </w:p>
    <w:p w:rsidR="00353009" w:rsidRPr="00094FEB" w:rsidRDefault="00353009" w:rsidP="00353009">
      <w:pPr>
        <w:jc w:val="center"/>
        <w:rPr>
          <w:b/>
          <w:sz w:val="26"/>
          <w:szCs w:val="26"/>
        </w:rPr>
      </w:pPr>
      <w:r w:rsidRPr="00EC6113">
        <w:rPr>
          <w:b/>
          <w:sz w:val="26"/>
          <w:szCs w:val="26"/>
          <w:shd w:val="clear" w:color="auto" w:fill="C00000"/>
        </w:rPr>
        <w:t>Môn: SINH HỌC - LỚP 8</w:t>
      </w:r>
    </w:p>
    <w:tbl>
      <w:tblPr>
        <w:tblW w:w="5128" w:type="pct"/>
        <w:jc w:val="center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1387"/>
        <w:gridCol w:w="2274"/>
        <w:gridCol w:w="1969"/>
        <w:gridCol w:w="1103"/>
        <w:gridCol w:w="487"/>
        <w:gridCol w:w="536"/>
        <w:gridCol w:w="105"/>
        <w:gridCol w:w="603"/>
        <w:gridCol w:w="640"/>
        <w:gridCol w:w="487"/>
        <w:gridCol w:w="870"/>
      </w:tblGrid>
      <w:tr w:rsidR="00353009" w:rsidRPr="00353009" w:rsidTr="00353009">
        <w:trPr>
          <w:trHeight w:val="705"/>
          <w:jc w:val="center"/>
        </w:trPr>
        <w:tc>
          <w:tcPr>
            <w:tcW w:w="663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Tên chủ đề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(nội dung, ch</w:t>
            </w:r>
            <w:r w:rsidRPr="00353009">
              <w:rPr>
                <w:sz w:val="26"/>
                <w:szCs w:val="26"/>
                <w:lang w:val="vi-VN"/>
              </w:rPr>
              <w:t>ương…)</w:t>
            </w:r>
          </w:p>
        </w:tc>
        <w:tc>
          <w:tcPr>
            <w:tcW w:w="20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Nhận biết</w:t>
            </w:r>
            <w:r w:rsidRPr="00353009">
              <w:rPr>
                <w:b/>
                <w:bCs/>
                <w:sz w:val="26"/>
                <w:szCs w:val="26"/>
                <w:lang w:val="en"/>
              </w:rPr>
              <w:object w:dxaOrig="9405" w:dyaOrig="2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0.25pt;height:13.5pt" o:ole="">
                  <v:imagedata r:id="rId6" o:title=""/>
                </v:shape>
                <o:OLEObject Type="Embed" ProgID="Word.Document.8" ShapeID="_x0000_i1025" DrawAspect="Content" ObjectID="_1750689060" r:id="rId7"/>
              </w:object>
            </w:r>
          </w:p>
        </w:tc>
        <w:tc>
          <w:tcPr>
            <w:tcW w:w="76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Thông hiểu</w:t>
            </w:r>
          </w:p>
        </w:tc>
        <w:tc>
          <w:tcPr>
            <w:tcW w:w="59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Vận dụng</w:t>
            </w:r>
          </w:p>
        </w:tc>
        <w:tc>
          <w:tcPr>
            <w:tcW w:w="53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Vận dụng cao</w:t>
            </w:r>
          </w:p>
        </w:tc>
        <w:tc>
          <w:tcPr>
            <w:tcW w:w="416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Cộng</w:t>
            </w:r>
          </w:p>
        </w:tc>
      </w:tr>
      <w:tr w:rsidR="00353009" w:rsidRPr="00353009" w:rsidTr="00353009">
        <w:trPr>
          <w:trHeight w:val="240"/>
          <w:jc w:val="center"/>
        </w:trPr>
        <w:tc>
          <w:tcPr>
            <w:tcW w:w="66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615" w:rsidRPr="00353009" w:rsidRDefault="00BE761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10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TNKQ</w:t>
            </w:r>
          </w:p>
        </w:tc>
        <w:tc>
          <w:tcPr>
            <w:tcW w:w="9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TL</w:t>
            </w: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TNKQ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TL</w:t>
            </w:r>
          </w:p>
        </w:tc>
        <w:tc>
          <w:tcPr>
            <w:tcW w:w="30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TNKQ</w:t>
            </w: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TL</w:t>
            </w:r>
          </w:p>
        </w:tc>
        <w:tc>
          <w:tcPr>
            <w:tcW w:w="3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TNKQ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TL</w:t>
            </w:r>
          </w:p>
        </w:tc>
        <w:tc>
          <w:tcPr>
            <w:tcW w:w="416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7615" w:rsidRPr="00353009" w:rsidRDefault="00BE761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</w:tr>
      <w:tr w:rsidR="00353009" w:rsidRPr="00353009" w:rsidTr="00353009">
        <w:trPr>
          <w:trHeight w:val="1785"/>
          <w:jc w:val="center"/>
        </w:trPr>
        <w:tc>
          <w:tcPr>
            <w:tcW w:w="6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sz w:val="26"/>
                <w:szCs w:val="26"/>
                <w:lang w:val="vi-V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Ch</w:t>
            </w:r>
            <w:r w:rsidRPr="00353009">
              <w:rPr>
                <w:b/>
                <w:bCs/>
                <w:sz w:val="26"/>
                <w:szCs w:val="26"/>
                <w:lang w:val="vi-VN"/>
              </w:rPr>
              <w:t>ương I: Khái quát về cơ thể người</w:t>
            </w:r>
            <w:r w:rsidRPr="00353009">
              <w:rPr>
                <w:sz w:val="26"/>
                <w:szCs w:val="26"/>
                <w:lang w:val="vi-VN"/>
              </w:rPr>
              <w:t>.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0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- Chức năng của chất tế bào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- Chức năng của nơron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- Phân biệt các loại mô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- Chức năng của các loại mô</w:t>
            </w:r>
          </w:p>
        </w:tc>
        <w:tc>
          <w:tcPr>
            <w:tcW w:w="76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 xml:space="preserve"> - Xác định các hoạt động sống của tế bào.</w:t>
            </w:r>
          </w:p>
        </w:tc>
        <w:tc>
          <w:tcPr>
            <w:tcW w:w="59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- Phân tích đường đi của xung th</w:t>
            </w:r>
            <w:r w:rsidRPr="00353009">
              <w:rPr>
                <w:b/>
                <w:bCs/>
                <w:sz w:val="26"/>
                <w:szCs w:val="26"/>
                <w:lang w:val="en"/>
              </w:rPr>
              <w:t>ầ</w:t>
            </w:r>
            <w:r w:rsidRPr="00353009">
              <w:rPr>
                <w:sz w:val="26"/>
                <w:szCs w:val="26"/>
                <w:lang w:val="en"/>
              </w:rPr>
              <w:t>n kinh qua phản xạ đầu gối</w:t>
            </w:r>
          </w:p>
        </w:tc>
        <w:tc>
          <w:tcPr>
            <w:tcW w:w="53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ind w:right="-85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4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b/>
                <w:bCs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</w:tr>
      <w:tr w:rsidR="00353009" w:rsidRPr="00353009" w:rsidTr="00CE348D">
        <w:trPr>
          <w:trHeight w:val="422"/>
          <w:jc w:val="center"/>
        </w:trPr>
        <w:tc>
          <w:tcPr>
            <w:tcW w:w="6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Số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 xml:space="preserve">Số điểm 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Tỉ lệ</w:t>
            </w:r>
          </w:p>
        </w:tc>
        <w:tc>
          <w:tcPr>
            <w:tcW w:w="10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4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1,33đ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13,3%</w:t>
            </w:r>
          </w:p>
        </w:tc>
        <w:tc>
          <w:tcPr>
            <w:tcW w:w="9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1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0,33đ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3,3%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3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1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  <w:r w:rsidRPr="00353009">
              <w:rPr>
                <w:rFonts w:ascii="Calibri" w:hAnsi="Calibri" w:cs="Calibri"/>
                <w:sz w:val="26"/>
                <w:szCs w:val="26"/>
                <w:lang w:val="en"/>
              </w:rPr>
              <w:t xml:space="preserve"> </w:t>
            </w:r>
            <w:r w:rsidRPr="00353009">
              <w:rPr>
                <w:sz w:val="26"/>
                <w:szCs w:val="26"/>
                <w:lang w:val="en"/>
              </w:rPr>
              <w:t>1 đ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 xml:space="preserve"> 10%</w:t>
            </w:r>
          </w:p>
        </w:tc>
        <w:tc>
          <w:tcPr>
            <w:tcW w:w="3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4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E35E3F" w:rsidP="00E35E3F">
            <w:pPr>
              <w:autoSpaceDE w:val="0"/>
              <w:autoSpaceDN w:val="0"/>
              <w:adjustRightInd w:val="0"/>
              <w:spacing w:line="259" w:lineRule="atLeast"/>
              <w:rPr>
                <w:b/>
                <w:bCs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6</w:t>
            </w:r>
            <w:r w:rsidR="00BE7615" w:rsidRPr="00353009">
              <w:rPr>
                <w:b/>
                <w:bCs/>
                <w:sz w:val="26"/>
                <w:szCs w:val="26"/>
                <w:lang w:val="en"/>
              </w:rPr>
              <w:t xml:space="preserve"> câu</w:t>
            </w:r>
            <w:r w:rsidR="00BE7615" w:rsidRPr="00353009">
              <w:rPr>
                <w:rFonts w:ascii="Calibri" w:hAnsi="Calibri" w:cs="Calibri"/>
                <w:b/>
                <w:bCs/>
                <w:sz w:val="26"/>
                <w:szCs w:val="26"/>
                <w:lang w:val="en"/>
              </w:rPr>
              <w:t xml:space="preserve">  </w:t>
            </w:r>
            <w:r w:rsidRPr="00353009">
              <w:rPr>
                <w:b/>
                <w:bCs/>
                <w:sz w:val="26"/>
                <w:szCs w:val="26"/>
                <w:lang w:val="en"/>
              </w:rPr>
              <w:t>2,66</w:t>
            </w:r>
            <w:r w:rsidR="00BE7615" w:rsidRPr="00353009">
              <w:rPr>
                <w:b/>
                <w:bCs/>
                <w:sz w:val="26"/>
                <w:szCs w:val="26"/>
                <w:lang w:val="en"/>
              </w:rPr>
              <w:t xml:space="preserve"> đ</w:t>
            </w:r>
          </w:p>
          <w:p w:rsidR="00BE7615" w:rsidRPr="00353009" w:rsidRDefault="00E35E3F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26,6</w:t>
            </w:r>
            <w:r w:rsidR="00BE7615" w:rsidRPr="00353009">
              <w:rPr>
                <w:b/>
                <w:bCs/>
                <w:sz w:val="26"/>
                <w:szCs w:val="26"/>
                <w:lang w:val="en"/>
              </w:rPr>
              <w:t>%</w:t>
            </w:r>
          </w:p>
        </w:tc>
      </w:tr>
      <w:tr w:rsidR="00353009" w:rsidRPr="00353009" w:rsidTr="00353009">
        <w:trPr>
          <w:trHeight w:val="980"/>
          <w:jc w:val="center"/>
        </w:trPr>
        <w:tc>
          <w:tcPr>
            <w:tcW w:w="6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b/>
                <w:bCs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Chủ đề: Vận động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0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sz w:val="26"/>
                <w:szCs w:val="26"/>
                <w:lang w:val="vi-VN"/>
              </w:rPr>
            </w:pPr>
            <w:r w:rsidRPr="00353009">
              <w:rPr>
                <w:sz w:val="26"/>
                <w:szCs w:val="26"/>
                <w:lang w:val="en"/>
              </w:rPr>
              <w:t>- Tính chất của c</w:t>
            </w:r>
            <w:r w:rsidRPr="00353009">
              <w:rPr>
                <w:sz w:val="26"/>
                <w:szCs w:val="26"/>
                <w:lang w:val="vi-VN"/>
              </w:rPr>
              <w:t>ơ</w:t>
            </w:r>
          </w:p>
          <w:p w:rsidR="00BE7615" w:rsidRPr="00353009" w:rsidRDefault="00BE7615">
            <w:pPr>
              <w:tabs>
                <w:tab w:val="left" w:pos="840"/>
              </w:tabs>
              <w:autoSpaceDE w:val="0"/>
              <w:autoSpaceDN w:val="0"/>
              <w:adjustRightInd w:val="0"/>
              <w:spacing w:line="259" w:lineRule="atLeast"/>
              <w:jc w:val="both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- Nhận biết được xương to ra do đâu?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sz w:val="26"/>
                <w:szCs w:val="26"/>
              </w:rPr>
            </w:pPr>
            <w:r w:rsidRPr="00353009">
              <w:rPr>
                <w:sz w:val="26"/>
                <w:szCs w:val="26"/>
                <w:lang w:val="en"/>
              </w:rPr>
              <w:t>- Nhận biết khoang x</w:t>
            </w:r>
            <w:r w:rsidRPr="00353009">
              <w:rPr>
                <w:sz w:val="26"/>
                <w:szCs w:val="26"/>
                <w:lang w:val="vi-VN"/>
              </w:rPr>
              <w:t>ương ở người chứa g</w:t>
            </w:r>
            <w:r w:rsidRPr="00353009">
              <w:rPr>
                <w:sz w:val="26"/>
                <w:szCs w:val="26"/>
              </w:rPr>
              <w:t>ì?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sz w:val="26"/>
                <w:szCs w:val="26"/>
                <w:lang w:val="vi-VN"/>
              </w:rPr>
            </w:pPr>
            <w:r w:rsidRPr="00353009">
              <w:rPr>
                <w:sz w:val="26"/>
                <w:szCs w:val="26"/>
                <w:lang w:val="en"/>
              </w:rPr>
              <w:t>- Sự mỏi c</w:t>
            </w:r>
            <w:r w:rsidRPr="00353009">
              <w:rPr>
                <w:sz w:val="26"/>
                <w:szCs w:val="26"/>
                <w:lang w:val="vi-VN"/>
              </w:rPr>
              <w:t>ơ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sz w:val="26"/>
                <w:szCs w:val="26"/>
                <w:lang w:val="en"/>
              </w:rPr>
            </w:pP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76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- Những đặc điểm tiến hóa của bộ xương người thích nghi với tư thế đứng thẳng và lao động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- Xác định các biện pháp rèn luyện hệ vận động</w:t>
            </w:r>
          </w:p>
        </w:tc>
        <w:tc>
          <w:tcPr>
            <w:tcW w:w="59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53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4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</w:tr>
      <w:tr w:rsidR="00353009" w:rsidRPr="00353009" w:rsidTr="00CE348D">
        <w:trPr>
          <w:trHeight w:val="1097"/>
          <w:jc w:val="center"/>
        </w:trPr>
        <w:tc>
          <w:tcPr>
            <w:tcW w:w="6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Số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 xml:space="preserve">Số điểm 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Tỉ lệ</w:t>
            </w:r>
          </w:p>
        </w:tc>
        <w:tc>
          <w:tcPr>
            <w:tcW w:w="10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4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1,33 đ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13,3%</w:t>
            </w:r>
          </w:p>
        </w:tc>
        <w:tc>
          <w:tcPr>
            <w:tcW w:w="9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1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0,33 đ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3,3%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1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2 đ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 xml:space="preserve"> 20%</w:t>
            </w:r>
          </w:p>
        </w:tc>
        <w:tc>
          <w:tcPr>
            <w:tcW w:w="2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33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3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4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E35E3F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6</w:t>
            </w:r>
            <w:r w:rsidR="00BE7615" w:rsidRPr="00353009">
              <w:rPr>
                <w:b/>
                <w:bCs/>
                <w:sz w:val="26"/>
                <w:szCs w:val="26"/>
                <w:lang w:val="en"/>
              </w:rPr>
              <w:t xml:space="preserve"> câu</w:t>
            </w:r>
          </w:p>
          <w:p w:rsidR="00E35E3F" w:rsidRPr="00353009" w:rsidRDefault="00DA0B23" w:rsidP="00E35E3F">
            <w:pPr>
              <w:autoSpaceDE w:val="0"/>
              <w:autoSpaceDN w:val="0"/>
              <w:adjustRightInd w:val="0"/>
              <w:spacing w:line="259" w:lineRule="atLeast"/>
              <w:rPr>
                <w:b/>
                <w:bCs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3,66</w:t>
            </w:r>
            <w:r w:rsidR="00E35E3F" w:rsidRPr="00353009">
              <w:rPr>
                <w:b/>
                <w:bCs/>
                <w:sz w:val="26"/>
                <w:szCs w:val="26"/>
                <w:lang w:val="en"/>
              </w:rPr>
              <w:t xml:space="preserve"> đ</w:t>
            </w:r>
          </w:p>
          <w:p w:rsidR="00BE7615" w:rsidRPr="00353009" w:rsidRDefault="00DA0B23" w:rsidP="00E35E3F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36,6</w:t>
            </w:r>
            <w:r w:rsidR="00E35E3F" w:rsidRPr="00353009">
              <w:rPr>
                <w:b/>
                <w:bCs/>
                <w:sz w:val="26"/>
                <w:szCs w:val="26"/>
                <w:lang w:val="en"/>
              </w:rPr>
              <w:t>%</w:t>
            </w:r>
          </w:p>
        </w:tc>
      </w:tr>
      <w:tr w:rsidR="00353009" w:rsidRPr="00353009" w:rsidTr="00353009">
        <w:trPr>
          <w:trHeight w:val="2445"/>
          <w:jc w:val="center"/>
        </w:trPr>
        <w:tc>
          <w:tcPr>
            <w:tcW w:w="6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b/>
                <w:bCs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lastRenderedPageBreak/>
              <w:t>Chủ đề: Tuần hoàn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 xml:space="preserve"> </w:t>
            </w:r>
          </w:p>
        </w:tc>
        <w:tc>
          <w:tcPr>
            <w:tcW w:w="20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- Các loại bạch cầu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- Đặc điểm không có ở hồng cầu người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sz w:val="26"/>
                <w:szCs w:val="26"/>
                <w:lang w:val="vi-VN"/>
              </w:rPr>
            </w:pPr>
            <w:r w:rsidRPr="00353009">
              <w:rPr>
                <w:sz w:val="26"/>
                <w:szCs w:val="26"/>
                <w:lang w:val="en"/>
              </w:rPr>
              <w:t>- Tỉ lệ huyết t</w:t>
            </w:r>
            <w:r w:rsidRPr="00353009">
              <w:rPr>
                <w:sz w:val="26"/>
                <w:szCs w:val="26"/>
                <w:lang w:val="vi-VN"/>
              </w:rPr>
              <w:t>ương trong máu người.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- Các loại miễn dịch</w:t>
            </w:r>
          </w:p>
        </w:tc>
        <w:tc>
          <w:tcPr>
            <w:tcW w:w="76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- Xác định đúng các nguyên tắc truyền máu</w:t>
            </w:r>
          </w:p>
        </w:tc>
        <w:tc>
          <w:tcPr>
            <w:tcW w:w="59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- Kể tên một số bệnh ở ng</w:t>
            </w:r>
            <w:r w:rsidRPr="00353009">
              <w:rPr>
                <w:sz w:val="26"/>
                <w:szCs w:val="26"/>
                <w:lang w:val="vi-VN"/>
              </w:rPr>
              <w:t>ười hiện nay đ</w:t>
            </w:r>
            <w:r w:rsidRPr="00353009">
              <w:rPr>
                <w:sz w:val="26"/>
                <w:szCs w:val="26"/>
              </w:rPr>
              <w:t>ã có văcxin phòng tránh</w:t>
            </w:r>
          </w:p>
        </w:tc>
        <w:tc>
          <w:tcPr>
            <w:tcW w:w="53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- Giải thích c</w:t>
            </w:r>
            <w:r w:rsidRPr="00353009">
              <w:rPr>
                <w:sz w:val="26"/>
                <w:szCs w:val="26"/>
                <w:lang w:val="vi-VN"/>
              </w:rPr>
              <w:t>ơ sở khoa học việc tiêm ph</w:t>
            </w:r>
            <w:r w:rsidRPr="00353009">
              <w:rPr>
                <w:sz w:val="26"/>
                <w:szCs w:val="26"/>
              </w:rPr>
              <w:t>òng văcxin</w:t>
            </w:r>
          </w:p>
        </w:tc>
        <w:tc>
          <w:tcPr>
            <w:tcW w:w="4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tabs>
                <w:tab w:val="left" w:pos="10366"/>
                <w:tab w:val="left" w:pos="10508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</w:tr>
      <w:tr w:rsidR="00353009" w:rsidRPr="00353009" w:rsidTr="00353009">
        <w:trPr>
          <w:trHeight w:val="1070"/>
          <w:jc w:val="center"/>
        </w:trPr>
        <w:tc>
          <w:tcPr>
            <w:tcW w:w="6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Số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 xml:space="preserve">Số điểm 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Tỉ lệ</w:t>
            </w:r>
          </w:p>
        </w:tc>
        <w:tc>
          <w:tcPr>
            <w:tcW w:w="10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4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1,33đ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13,3%</w:t>
            </w:r>
          </w:p>
        </w:tc>
        <w:tc>
          <w:tcPr>
            <w:tcW w:w="9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5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1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0,33đ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3,3%</w:t>
            </w: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30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1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1,0 đ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 xml:space="preserve"> 10%</w:t>
            </w:r>
          </w:p>
        </w:tc>
        <w:tc>
          <w:tcPr>
            <w:tcW w:w="30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23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1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>1,0 đ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sz w:val="26"/>
                <w:szCs w:val="26"/>
                <w:lang w:val="en"/>
              </w:rPr>
              <w:t xml:space="preserve"> 10%</w:t>
            </w:r>
          </w:p>
        </w:tc>
        <w:tc>
          <w:tcPr>
            <w:tcW w:w="4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E35E3F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7</w:t>
            </w:r>
            <w:r w:rsidR="00BE7615" w:rsidRPr="00353009">
              <w:rPr>
                <w:b/>
                <w:bCs/>
                <w:sz w:val="26"/>
                <w:szCs w:val="26"/>
                <w:lang w:val="en"/>
              </w:rPr>
              <w:t xml:space="preserve"> câu</w:t>
            </w:r>
          </w:p>
          <w:p w:rsidR="00E35E3F" w:rsidRPr="00353009" w:rsidRDefault="00DA0B23" w:rsidP="00E35E3F">
            <w:pPr>
              <w:autoSpaceDE w:val="0"/>
              <w:autoSpaceDN w:val="0"/>
              <w:adjustRightInd w:val="0"/>
              <w:spacing w:line="259" w:lineRule="atLeast"/>
              <w:rPr>
                <w:b/>
                <w:bCs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3,66</w:t>
            </w:r>
            <w:r w:rsidR="00E35E3F" w:rsidRPr="00353009">
              <w:rPr>
                <w:b/>
                <w:bCs/>
                <w:sz w:val="26"/>
                <w:szCs w:val="26"/>
                <w:lang w:val="en"/>
              </w:rPr>
              <w:t xml:space="preserve"> đ</w:t>
            </w:r>
          </w:p>
          <w:p w:rsidR="00BE7615" w:rsidRPr="00353009" w:rsidRDefault="00DA0B23" w:rsidP="00E35E3F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36,6</w:t>
            </w:r>
            <w:r w:rsidR="00E35E3F" w:rsidRPr="00353009">
              <w:rPr>
                <w:b/>
                <w:bCs/>
                <w:sz w:val="26"/>
                <w:szCs w:val="26"/>
                <w:lang w:val="en"/>
              </w:rPr>
              <w:t>%</w:t>
            </w:r>
          </w:p>
        </w:tc>
      </w:tr>
      <w:tr w:rsidR="00353009" w:rsidRPr="00353009" w:rsidTr="00353009">
        <w:trPr>
          <w:trHeight w:val="1"/>
          <w:jc w:val="center"/>
        </w:trPr>
        <w:tc>
          <w:tcPr>
            <w:tcW w:w="6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b/>
                <w:bCs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 xml:space="preserve"> TS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b/>
                <w:bCs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 xml:space="preserve"> TS điểm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 xml:space="preserve"> Tỉ lệ</w:t>
            </w:r>
          </w:p>
        </w:tc>
        <w:tc>
          <w:tcPr>
            <w:tcW w:w="20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b/>
                <w:bCs/>
                <w:color w:val="000000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color w:val="000000"/>
                <w:sz w:val="26"/>
                <w:szCs w:val="26"/>
                <w:lang w:val="en"/>
              </w:rPr>
              <w:t>12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b/>
                <w:bCs/>
                <w:color w:val="000000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color w:val="000000"/>
                <w:sz w:val="26"/>
                <w:szCs w:val="26"/>
                <w:lang w:val="en"/>
              </w:rPr>
              <w:t>4,0 đ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color w:val="000000"/>
                <w:sz w:val="26"/>
                <w:szCs w:val="26"/>
                <w:lang w:val="en"/>
              </w:rPr>
              <w:t>40%</w:t>
            </w:r>
          </w:p>
        </w:tc>
        <w:tc>
          <w:tcPr>
            <w:tcW w:w="76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b/>
                <w:bCs/>
                <w:color w:val="000000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color w:val="000000"/>
                <w:sz w:val="26"/>
                <w:szCs w:val="26"/>
                <w:lang w:val="en"/>
              </w:rPr>
              <w:t>4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b/>
                <w:bCs/>
                <w:color w:val="000000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color w:val="000000"/>
                <w:sz w:val="26"/>
                <w:szCs w:val="26"/>
                <w:lang w:val="en"/>
              </w:rPr>
              <w:t>3,0 đ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color w:val="000000"/>
                <w:sz w:val="26"/>
                <w:szCs w:val="26"/>
                <w:lang w:val="en"/>
              </w:rPr>
              <w:t>30%</w:t>
            </w:r>
          </w:p>
        </w:tc>
        <w:tc>
          <w:tcPr>
            <w:tcW w:w="59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 xml:space="preserve">2 câu 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2,0 đ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20%</w:t>
            </w:r>
          </w:p>
        </w:tc>
        <w:tc>
          <w:tcPr>
            <w:tcW w:w="53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1 câu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1,0 đ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10%</w:t>
            </w:r>
          </w:p>
        </w:tc>
        <w:tc>
          <w:tcPr>
            <w:tcW w:w="4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615" w:rsidRPr="00353009" w:rsidRDefault="00E35E3F">
            <w:pPr>
              <w:autoSpaceDE w:val="0"/>
              <w:autoSpaceDN w:val="0"/>
              <w:adjustRightInd w:val="0"/>
              <w:spacing w:line="259" w:lineRule="atLeast"/>
              <w:rPr>
                <w:b/>
                <w:bCs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19</w:t>
            </w:r>
            <w:r w:rsidR="00BE7615" w:rsidRPr="00353009">
              <w:rPr>
                <w:b/>
                <w:bCs/>
                <w:sz w:val="26"/>
                <w:szCs w:val="26"/>
                <w:lang w:val="en"/>
              </w:rPr>
              <w:t xml:space="preserve"> câu 10 đ</w:t>
            </w:r>
          </w:p>
          <w:p w:rsidR="00BE7615" w:rsidRPr="00353009" w:rsidRDefault="00BE761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353009">
              <w:rPr>
                <w:b/>
                <w:bCs/>
                <w:sz w:val="26"/>
                <w:szCs w:val="26"/>
                <w:lang w:val="en"/>
              </w:rPr>
              <w:t>100%</w:t>
            </w:r>
          </w:p>
        </w:tc>
      </w:tr>
    </w:tbl>
    <w:p w:rsidR="00BE7615" w:rsidRDefault="00BE7615" w:rsidP="00BE7615">
      <w:pPr>
        <w:tabs>
          <w:tab w:val="left" w:pos="4860"/>
        </w:tabs>
        <w:autoSpaceDE w:val="0"/>
        <w:autoSpaceDN w:val="0"/>
        <w:adjustRightInd w:val="0"/>
        <w:spacing w:after="160" w:line="259" w:lineRule="atLeast"/>
        <w:ind w:left="-360"/>
        <w:rPr>
          <w:rFonts w:ascii="Calibri" w:hAnsi="Calibri" w:cs="Calibri"/>
          <w:sz w:val="22"/>
          <w:szCs w:val="22"/>
          <w:lang w:val="en"/>
        </w:rPr>
      </w:pPr>
    </w:p>
    <w:p w:rsidR="004812B0" w:rsidRDefault="004812B0"/>
    <w:sectPr w:rsidR="004812B0" w:rsidSect="00EC6113">
      <w:headerReference w:type="default" r:id="rId8"/>
      <w:footerReference w:type="default" r:id="rId9"/>
      <w:pgSz w:w="12240" w:h="15840"/>
      <w:pgMar w:top="567" w:right="1134" w:bottom="1134" w:left="1134" w:header="720" w:footer="4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86" w:rsidRDefault="00455186" w:rsidP="00EC6113">
      <w:r>
        <w:separator/>
      </w:r>
    </w:p>
  </w:endnote>
  <w:endnote w:type="continuationSeparator" w:id="0">
    <w:p w:rsidR="00455186" w:rsidRDefault="00455186" w:rsidP="00EC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113" w:rsidRPr="00EC6113" w:rsidRDefault="00EC6113" w:rsidP="00EC6113">
    <w:pPr>
      <w:pStyle w:val="Footer"/>
      <w:pBdr>
        <w:top w:val="thinThickSmallGap" w:sz="24" w:space="1" w:color="622423"/>
      </w:pBdr>
      <w:tabs>
        <w:tab w:val="right" w:pos="9972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86" w:rsidRDefault="00455186" w:rsidP="00EC6113">
      <w:r>
        <w:separator/>
      </w:r>
    </w:p>
  </w:footnote>
  <w:footnote w:type="continuationSeparator" w:id="0">
    <w:p w:rsidR="00455186" w:rsidRDefault="00455186" w:rsidP="00EC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113" w:rsidRPr="00F54CF7" w:rsidRDefault="007914E9" w:rsidP="00EC611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inorHAnsi"/>
                              <w:sz w:val="22"/>
                              <w:szCs w:val="22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914E9" w:rsidRDefault="007914E9">
                              <w:r w:rsidRPr="007914E9">
                                <w:rPr>
                                  <w:rFonts w:eastAsiaTheme="minorHAnsi"/>
                                  <w:sz w:val="22"/>
                                  <w:szCs w:val="22"/>
                                </w:rPr>
                                <w:t>Trangtailieu.com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eastAsiaTheme="minorHAnsi"/>
                        <w:sz w:val="22"/>
                        <w:szCs w:val="22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7914E9" w:rsidRDefault="007914E9">
                        <w:r w:rsidRPr="007914E9">
                          <w:rPr>
                            <w:rFonts w:eastAsiaTheme="minorHAnsi"/>
                            <w:sz w:val="22"/>
                            <w:szCs w:val="22"/>
                          </w:rPr>
                          <w:t>Trangtailieu.com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914E9" w:rsidRDefault="007914E9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7914E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914E9" w:rsidRDefault="007914E9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7914E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15"/>
    <w:rsid w:val="000247E6"/>
    <w:rsid w:val="001012E9"/>
    <w:rsid w:val="00353009"/>
    <w:rsid w:val="00455186"/>
    <w:rsid w:val="004812B0"/>
    <w:rsid w:val="00510C17"/>
    <w:rsid w:val="0069733A"/>
    <w:rsid w:val="007914E9"/>
    <w:rsid w:val="007A59EF"/>
    <w:rsid w:val="00BE7615"/>
    <w:rsid w:val="00CE348D"/>
    <w:rsid w:val="00DA0B23"/>
    <w:rsid w:val="00E35E3F"/>
    <w:rsid w:val="00EC6113"/>
    <w:rsid w:val="00F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5B1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61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61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61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6113"/>
    <w:rPr>
      <w:sz w:val="24"/>
      <w:szCs w:val="24"/>
    </w:rPr>
  </w:style>
  <w:style w:type="paragraph" w:styleId="BalloonText">
    <w:name w:val="Balloon Text"/>
    <w:basedOn w:val="Normal"/>
    <w:link w:val="BalloonTextChar"/>
    <w:rsid w:val="00EC6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6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Manager/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 – Thư viện online dành cho mọi lứa tuổi</dc:title>
  <dc:creator/>
  <cp:keywords>www.thuvienhoclieu.com</cp:keywords>
  <dc:description>www.thuvienhoclieu.com</dc:description>
  <cp:lastModifiedBy/>
  <cp:revision>1</cp:revision>
  <dcterms:created xsi:type="dcterms:W3CDTF">2020-11-02T07:30:00Z</dcterms:created>
  <dcterms:modified xsi:type="dcterms:W3CDTF">2023-07-12T10:42:00Z</dcterms:modified>
</cp:coreProperties>
</file>