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32" w:rsidRDefault="003A4132">
      <w:pPr>
        <w:rPr>
          <w:b/>
          <w:bCs/>
        </w:rPr>
      </w:pPr>
      <w:bookmarkStart w:id="0" w:name="_GoBack"/>
      <w:bookmarkEnd w:id="0"/>
    </w:p>
    <w:p w:rsidR="003A4132" w:rsidRDefault="00E300B8">
      <w:pPr>
        <w:jc w:val="center"/>
        <w:rPr>
          <w:b/>
          <w:szCs w:val="28"/>
        </w:rPr>
      </w:pPr>
      <w:r>
        <w:rPr>
          <w:b/>
          <w:szCs w:val="28"/>
        </w:rPr>
        <w:t>KHUNG K</w:t>
      </w:r>
      <w:r>
        <w:rPr>
          <w:b/>
          <w:szCs w:val="28"/>
        </w:rPr>
        <w:t>Ế</w:t>
      </w:r>
      <w:r>
        <w:rPr>
          <w:b/>
          <w:szCs w:val="28"/>
        </w:rPr>
        <w:t xml:space="preserve"> HO</w:t>
      </w:r>
      <w:r>
        <w:rPr>
          <w:b/>
          <w:szCs w:val="28"/>
        </w:rPr>
        <w:t>Ạ</w:t>
      </w:r>
      <w:r>
        <w:rPr>
          <w:b/>
          <w:szCs w:val="28"/>
        </w:rPr>
        <w:t>CH GIÁO D</w:t>
      </w:r>
      <w:r>
        <w:rPr>
          <w:b/>
          <w:szCs w:val="28"/>
        </w:rPr>
        <w:t>Ụ</w:t>
      </w:r>
      <w:r>
        <w:rPr>
          <w:b/>
          <w:szCs w:val="28"/>
        </w:rPr>
        <w:t>C C</w:t>
      </w:r>
      <w:r>
        <w:rPr>
          <w:b/>
          <w:szCs w:val="28"/>
        </w:rPr>
        <w:t>Ủ</w:t>
      </w:r>
      <w:r>
        <w:rPr>
          <w:b/>
          <w:szCs w:val="28"/>
        </w:rPr>
        <w:t xml:space="preserve">A GIÁO VIÊN </w:t>
      </w:r>
    </w:p>
    <w:p w:rsidR="003A4132" w:rsidRDefault="00E300B8">
      <w:pPr>
        <w:jc w:val="center"/>
        <w:rPr>
          <w:bCs/>
        </w:rPr>
      </w:pPr>
      <w:r>
        <w:rPr>
          <w:bCs/>
        </w:rPr>
        <w:t>(</w:t>
      </w:r>
      <w:r>
        <w:rPr>
          <w:bCs/>
          <w:i/>
        </w:rPr>
        <w:t>Kèm theo Công văn s</w:t>
      </w:r>
      <w:r>
        <w:rPr>
          <w:bCs/>
          <w:i/>
        </w:rPr>
        <w:t>ố</w:t>
      </w:r>
      <w:r>
        <w:rPr>
          <w:bCs/>
          <w:i/>
        </w:rPr>
        <w:t xml:space="preserve"> 5512/BGDĐT-GDTrH ngày 18 tháng 12 năm 2020 c</w:t>
      </w:r>
      <w:r>
        <w:rPr>
          <w:bCs/>
          <w:i/>
        </w:rPr>
        <w:t>ủ</w:t>
      </w:r>
      <w:r>
        <w:rPr>
          <w:bCs/>
          <w:i/>
        </w:rPr>
        <w:t>a B</w:t>
      </w:r>
      <w:r>
        <w:rPr>
          <w:bCs/>
          <w:i/>
        </w:rPr>
        <w:t>ộ</w:t>
      </w:r>
      <w:r>
        <w:rPr>
          <w:bCs/>
          <w:i/>
        </w:rPr>
        <w:t xml:space="preserve"> GDĐT</w:t>
      </w:r>
      <w:r>
        <w:rPr>
          <w:bCs/>
        </w:rPr>
        <w:t>)</w:t>
      </w:r>
    </w:p>
    <w:p w:rsidR="003A4132" w:rsidRDefault="003A4132">
      <w:pPr>
        <w:jc w:val="center"/>
        <w:rPr>
          <w:bCs/>
        </w:rPr>
      </w:pPr>
    </w:p>
    <w:tbl>
      <w:tblPr>
        <w:tblW w:w="14562" w:type="dxa"/>
        <w:tblLook w:val="0000" w:firstRow="0" w:lastRow="0" w:firstColumn="0" w:lastColumn="0" w:noHBand="0" w:noVBand="0"/>
      </w:tblPr>
      <w:tblGrid>
        <w:gridCol w:w="6516"/>
        <w:gridCol w:w="8046"/>
      </w:tblGrid>
      <w:tr w:rsidR="003A4132">
        <w:tc>
          <w:tcPr>
            <w:tcW w:w="6516" w:type="dxa"/>
          </w:tcPr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  <w:lang w:val="vi-VN"/>
              </w:rPr>
              <w:t xml:space="preserve">: </w:t>
            </w:r>
            <w:r>
              <w:rPr>
                <w:b/>
              </w:rPr>
              <w:t>THCS ……..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</w:pPr>
            <w:r>
              <w:rPr>
                <w:rFonts w:eastAsia="Times New Roman"/>
                <w:b/>
                <w:bCs/>
              </w:rPr>
              <w:t xml:space="preserve">                        </w:t>
            </w: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: </w:t>
            </w:r>
            <w:r>
              <w:rPr>
                <w:b/>
              </w:rPr>
              <w:t>KHTN</w:t>
            </w:r>
            <w:r>
              <w:rPr>
                <w:b/>
                <w:lang w:val="vi-VN"/>
              </w:rPr>
              <w:t>.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b/>
                <w:lang w:val="vi-VN"/>
              </w:rPr>
              <w:t>H</w:t>
            </w:r>
            <w:r>
              <w:rPr>
                <w:b/>
                <w:lang w:val="vi-VN"/>
              </w:rPr>
              <w:t>ọ</w:t>
            </w:r>
            <w:r>
              <w:rPr>
                <w:b/>
                <w:lang w:val="vi-VN"/>
              </w:rPr>
              <w:t xml:space="preserve"> và tên giáo viên</w:t>
            </w:r>
            <w:r>
              <w:rPr>
                <w:b/>
              </w:rPr>
              <w:t xml:space="preserve"> :……</w:t>
            </w:r>
            <w:r>
              <w:rPr>
                <w:b/>
                <w:lang w:val="vi-VN"/>
              </w:rPr>
              <w:t>.</w:t>
            </w:r>
          </w:p>
          <w:p w:rsidR="003A4132" w:rsidRDefault="003A4132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  <w:lang w:val="vi-VN"/>
              </w:rPr>
              <w:t>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236220</wp:posOffset>
                      </wp:positionV>
                      <wp:extent cx="212534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2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99C82" id="Straight Connector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13.4pt,18.6pt" to="28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" strokeweight=".18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  <w:lang w:val="vi-VN"/>
              </w:rPr>
              <w:t xml:space="preserve"> phúc</w:t>
            </w:r>
          </w:p>
        </w:tc>
      </w:tr>
    </w:tbl>
    <w:p w:rsidR="003A4132" w:rsidRDefault="00E300B8">
      <w:pPr>
        <w:jc w:val="center"/>
        <w:rPr>
          <w:b/>
          <w:bCs/>
        </w:rPr>
      </w:pPr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CH </w:t>
      </w:r>
      <w:r>
        <w:rPr>
          <w:b/>
          <w:bCs/>
        </w:rPr>
        <w:t>GIÁO D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GIÁO VIÊN</w:t>
      </w:r>
    </w:p>
    <w:p w:rsidR="003A4132" w:rsidRDefault="00E300B8">
      <w:pPr>
        <w:jc w:val="center"/>
        <w:rPr>
          <w:b/>
          <w:bCs/>
        </w:rPr>
      </w:pPr>
      <w:r>
        <w:rPr>
          <w:b/>
          <w:bCs/>
          <w:lang w:val="vi-VN"/>
        </w:rPr>
        <w:t>MÔN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C/HO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</w:t>
      </w:r>
      <w:r>
        <w:rPr>
          <w:b/>
          <w:bCs/>
        </w:rPr>
        <w:t>TOÁN</w:t>
      </w:r>
      <w:r>
        <w:rPr>
          <w:b/>
          <w:bCs/>
          <w:lang w:val="vi-VN"/>
        </w:rPr>
        <w:t>, L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P</w:t>
      </w:r>
      <w:r>
        <w:rPr>
          <w:b/>
          <w:bCs/>
        </w:rPr>
        <w:t xml:space="preserve"> 6</w:t>
      </w:r>
    </w:p>
    <w:p w:rsidR="003A4132" w:rsidRDefault="00E300B8">
      <w:pPr>
        <w:jc w:val="center"/>
      </w:pPr>
      <w:r>
        <w:rPr>
          <w:lang w:val="vi-VN"/>
        </w:rPr>
        <w:t>(Năm h</w:t>
      </w:r>
      <w:r>
        <w:rPr>
          <w:lang w:val="vi-VN"/>
        </w:rPr>
        <w:t>ọ</w:t>
      </w:r>
      <w:r>
        <w:rPr>
          <w:lang w:val="vi-VN"/>
        </w:rPr>
        <w:t>c 20</w:t>
      </w:r>
      <w:r>
        <w:t>21</w:t>
      </w:r>
      <w:r>
        <w:rPr>
          <w:lang w:val="vi-VN"/>
        </w:rPr>
        <w:t xml:space="preserve">   - 20</w:t>
      </w:r>
      <w:r>
        <w:t xml:space="preserve">22 </w:t>
      </w:r>
      <w:r>
        <w:rPr>
          <w:lang w:val="vi-VN"/>
        </w:rPr>
        <w:t>)</w:t>
      </w:r>
    </w:p>
    <w:p w:rsidR="003A4132" w:rsidRDefault="00E300B8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ch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y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p w:rsidR="003A4132" w:rsidRDefault="00E300B8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chương trình</w:t>
      </w:r>
    </w:p>
    <w:p w:rsidR="003A4132" w:rsidRDefault="003A4132">
      <w:pPr>
        <w:ind w:firstLine="720"/>
        <w:rPr>
          <w:b/>
          <w:bCs/>
          <w:sz w:val="26"/>
          <w:szCs w:val="26"/>
          <w:lang w:val="vi-VN"/>
        </w:rPr>
      </w:pPr>
    </w:p>
    <w:p w:rsidR="003A4132" w:rsidRDefault="003A4132">
      <w:pPr>
        <w:rPr>
          <w:b/>
          <w:bCs/>
          <w:sz w:val="26"/>
          <w:szCs w:val="26"/>
        </w:rPr>
      </w:pPr>
    </w:p>
    <w:tbl>
      <w:tblPr>
        <w:tblW w:w="13581" w:type="dxa"/>
        <w:jc w:val="center"/>
        <w:tblLook w:val="0000" w:firstRow="0" w:lastRow="0" w:firstColumn="0" w:lastColumn="0" w:noHBand="0" w:noVBand="0"/>
      </w:tblPr>
      <w:tblGrid>
        <w:gridCol w:w="697"/>
        <w:gridCol w:w="3964"/>
        <w:gridCol w:w="1706"/>
        <w:gridCol w:w="1985"/>
        <w:gridCol w:w="3118"/>
        <w:gridCol w:w="2111"/>
      </w:tblGrid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3A4132" w:rsidRDefault="00E300B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Bài h</w:t>
            </w:r>
            <w:r>
              <w:rPr>
                <w:b/>
                <w:sz w:val="24"/>
                <w:szCs w:val="24"/>
                <w:lang w:val="nl-NL"/>
              </w:rPr>
              <w:t>ọ</w:t>
            </w:r>
            <w:r>
              <w:rPr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</w:t>
            </w:r>
            <w:r>
              <w:rPr>
                <w:b/>
                <w:sz w:val="24"/>
                <w:szCs w:val="24"/>
                <w:lang w:val="nl-NL"/>
              </w:rPr>
              <w:t>ố</w:t>
            </w:r>
            <w:r>
              <w:rPr>
                <w:b/>
                <w:sz w:val="24"/>
                <w:szCs w:val="24"/>
                <w:lang w:val="nl-NL"/>
              </w:rPr>
              <w:t xml:space="preserve"> ti</w:t>
            </w:r>
            <w:r>
              <w:rPr>
                <w:b/>
                <w:sz w:val="24"/>
                <w:szCs w:val="24"/>
                <w:lang w:val="nl-NL"/>
              </w:rPr>
              <w:t>ế</w:t>
            </w:r>
            <w:r>
              <w:rPr>
                <w:b/>
                <w:sz w:val="24"/>
                <w:szCs w:val="24"/>
                <w:lang w:val="nl-NL"/>
              </w:rPr>
              <w:t>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Ti</w:t>
            </w:r>
            <w:r>
              <w:rPr>
                <w:b/>
                <w:sz w:val="24"/>
                <w:szCs w:val="24"/>
                <w:lang w:val="nl-NL"/>
              </w:rPr>
              <w:t>ế</w:t>
            </w:r>
            <w:r>
              <w:rPr>
                <w:b/>
                <w:sz w:val="24"/>
                <w:szCs w:val="24"/>
                <w:lang w:val="nl-NL"/>
              </w:rPr>
              <w:t>t PPCT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Thi</w:t>
            </w:r>
            <w:r>
              <w:rPr>
                <w:b/>
                <w:sz w:val="24"/>
                <w:szCs w:val="24"/>
                <w:lang w:val="nl-NL"/>
              </w:rPr>
              <w:t>ế</w:t>
            </w:r>
            <w:r>
              <w:rPr>
                <w:b/>
                <w:sz w:val="24"/>
                <w:szCs w:val="24"/>
                <w:lang w:val="nl-NL"/>
              </w:rPr>
              <w:t>t b</w:t>
            </w:r>
            <w:r>
              <w:rPr>
                <w:b/>
                <w:sz w:val="24"/>
                <w:szCs w:val="24"/>
                <w:lang w:val="nl-NL"/>
              </w:rPr>
              <w:t>ị</w:t>
            </w:r>
            <w:r>
              <w:rPr>
                <w:b/>
                <w:sz w:val="24"/>
                <w:szCs w:val="24"/>
                <w:lang w:val="nl-NL"/>
              </w:rPr>
              <w:t xml:space="preserve"> d</w:t>
            </w:r>
            <w:r>
              <w:rPr>
                <w:b/>
                <w:sz w:val="24"/>
                <w:szCs w:val="24"/>
                <w:lang w:val="nl-NL"/>
              </w:rPr>
              <w:t>ạ</w:t>
            </w:r>
            <w:r>
              <w:rPr>
                <w:b/>
                <w:sz w:val="24"/>
                <w:szCs w:val="24"/>
                <w:lang w:val="nl-NL"/>
              </w:rPr>
              <w:t>y h</w:t>
            </w:r>
            <w:r>
              <w:rPr>
                <w:b/>
                <w:sz w:val="24"/>
                <w:szCs w:val="24"/>
                <w:lang w:val="nl-NL"/>
              </w:rPr>
              <w:t>ọ</w:t>
            </w:r>
            <w:r>
              <w:rPr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</w:t>
            </w:r>
            <w:r>
              <w:rPr>
                <w:b/>
                <w:sz w:val="24"/>
                <w:szCs w:val="24"/>
                <w:lang w:val="nl-NL"/>
              </w:rPr>
              <w:t>ị</w:t>
            </w:r>
            <w:r>
              <w:rPr>
                <w:b/>
                <w:sz w:val="24"/>
                <w:szCs w:val="24"/>
                <w:lang w:val="nl-NL"/>
              </w:rPr>
              <w:t>a đi</w:t>
            </w:r>
            <w:r>
              <w:rPr>
                <w:b/>
                <w:sz w:val="24"/>
                <w:szCs w:val="24"/>
                <w:lang w:val="nl-NL"/>
              </w:rPr>
              <w:t>ể</w:t>
            </w:r>
            <w:r>
              <w:rPr>
                <w:b/>
                <w:sz w:val="24"/>
                <w:szCs w:val="24"/>
                <w:lang w:val="nl-NL"/>
              </w:rPr>
              <w:t>m d</w:t>
            </w:r>
            <w:r>
              <w:rPr>
                <w:b/>
                <w:sz w:val="24"/>
                <w:szCs w:val="24"/>
                <w:lang w:val="nl-NL"/>
              </w:rPr>
              <w:t>ạ</w:t>
            </w:r>
            <w:r>
              <w:rPr>
                <w:b/>
                <w:sz w:val="24"/>
                <w:szCs w:val="24"/>
                <w:lang w:val="nl-NL"/>
              </w:rPr>
              <w:t>y h</w:t>
            </w:r>
            <w:r>
              <w:rPr>
                <w:b/>
                <w:sz w:val="24"/>
                <w:szCs w:val="24"/>
                <w:lang w:val="nl-NL"/>
              </w:rPr>
              <w:t>ọ</w:t>
            </w:r>
            <w:r>
              <w:rPr>
                <w:b/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KÌ I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I. T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H</w:t>
            </w:r>
            <w:r>
              <w:rPr>
                <w:b/>
                <w:bCs/>
                <w:sz w:val="24"/>
                <w:szCs w:val="24"/>
                <w:lang w:val="nl-NL"/>
              </w:rPr>
              <w:t>Ợ</w:t>
            </w:r>
            <w:r>
              <w:rPr>
                <w:b/>
                <w:bCs/>
                <w:sz w:val="24"/>
                <w:szCs w:val="24"/>
                <w:lang w:val="nl-NL"/>
              </w:rPr>
              <w:t>P CÁC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nl-NL"/>
              </w:rPr>
              <w:t>NHIÊN (12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Cách ghi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trong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c, nhi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t k</w:t>
            </w:r>
            <w:r>
              <w:rPr>
                <w:sz w:val="24"/>
                <w:szCs w:val="24"/>
                <w:lang w:val="nl-NL"/>
              </w:rPr>
              <w:t>ế</w:t>
            </w:r>
            <w:r>
              <w:rPr>
                <w:sz w:val="24"/>
                <w:szCs w:val="24"/>
                <w:lang w:val="nl-NL"/>
              </w:rPr>
              <w:t>, 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Lũy th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>a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mũ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nhiên (Ti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1)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Bàn c</w:t>
            </w:r>
            <w:r>
              <w:rPr>
                <w:sz w:val="24"/>
                <w:szCs w:val="24"/>
                <w:lang w:val="nl-NL"/>
              </w:rPr>
              <w:t>ờ</w:t>
            </w:r>
            <w:r>
              <w:rPr>
                <w:sz w:val="24"/>
                <w:szCs w:val="24"/>
                <w:lang w:val="nl-NL"/>
              </w:rPr>
              <w:t xml:space="preserve"> vua, 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phép tính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MTCT, 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II. TÍNH CHIA H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 TRONG T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H</w:t>
            </w:r>
            <w:r>
              <w:rPr>
                <w:b/>
                <w:bCs/>
                <w:sz w:val="24"/>
                <w:szCs w:val="24"/>
                <w:lang w:val="nl-NL"/>
              </w:rPr>
              <w:t>Ợ</w:t>
            </w:r>
            <w:r>
              <w:rPr>
                <w:b/>
                <w:bCs/>
                <w:sz w:val="24"/>
                <w:szCs w:val="24"/>
                <w:lang w:val="nl-NL"/>
              </w:rPr>
              <w:t>P CÁC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NHIÊN (13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 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và tính ch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ind w:left="72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ind w:hanging="12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ind w:left="72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t</w:t>
            </w:r>
            <w:r>
              <w:rPr>
                <w:sz w:val="24"/>
                <w:szCs w:val="24"/>
              </w:rPr>
              <w:t>ố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17, 18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chung.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chung l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n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chung.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chung nh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22, 23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 xml:space="preserve">p </w:t>
            </w: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III.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NGUYÊN (14 + 3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p các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26, 27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28, 29, 30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 t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d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ngo</w:t>
            </w:r>
            <w:r>
              <w:rPr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32, 33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34, 35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chia 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t.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và b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nguyên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37, 38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ôn chương III.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3A4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IV. M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T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HÌNH PH</w:t>
            </w:r>
            <w:r>
              <w:rPr>
                <w:b/>
                <w:bCs/>
                <w:sz w:val="24"/>
                <w:szCs w:val="24"/>
                <w:lang w:val="nl-NL"/>
              </w:rPr>
              <w:t>Ẳ</w:t>
            </w:r>
            <w:r>
              <w:rPr>
                <w:b/>
                <w:bCs/>
                <w:sz w:val="24"/>
                <w:szCs w:val="24"/>
                <w:lang w:val="nl-NL"/>
              </w:rPr>
              <w:t>NG TRONG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TI</w:t>
            </w:r>
            <w:r>
              <w:rPr>
                <w:b/>
                <w:bCs/>
                <w:sz w:val="24"/>
                <w:szCs w:val="24"/>
                <w:lang w:val="nl-NL"/>
              </w:rPr>
              <w:t>Ễ</w:t>
            </w:r>
            <w:r>
              <w:rPr>
                <w:b/>
                <w:bCs/>
                <w:sz w:val="24"/>
                <w:szCs w:val="24"/>
                <w:lang w:val="nl-NL"/>
              </w:rPr>
              <w:t>N (12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tam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 Hình vuông. Hình l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giác đ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43, 44, 45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r>
              <w:rPr>
                <w:sz w:val="24"/>
                <w:szCs w:val="24"/>
              </w:rPr>
              <w:t>Hình ch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nh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t. Hình thoi. Hình bình hành. Hình thang cân.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46, 47, 48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vi và di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tích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giác đã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49, 50, 51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52, 53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cu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chương IV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V. TÍNH Đ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>I X</w:t>
            </w:r>
            <w:r>
              <w:rPr>
                <w:b/>
                <w:bCs/>
                <w:sz w:val="24"/>
                <w:szCs w:val="24"/>
                <w:lang w:val="nl-NL"/>
              </w:rPr>
              <w:t>Ứ</w:t>
            </w:r>
            <w:r>
              <w:rPr>
                <w:b/>
                <w:bCs/>
                <w:sz w:val="24"/>
                <w:szCs w:val="24"/>
                <w:lang w:val="nl-NL"/>
              </w:rPr>
              <w:t>NG C</w:t>
            </w:r>
            <w:r>
              <w:rPr>
                <w:b/>
                <w:bCs/>
                <w:sz w:val="24"/>
                <w:szCs w:val="24"/>
                <w:lang w:val="nl-NL"/>
              </w:rPr>
              <w:t>Ủ</w:t>
            </w:r>
            <w:r>
              <w:rPr>
                <w:b/>
                <w:bCs/>
                <w:sz w:val="24"/>
                <w:szCs w:val="24"/>
                <w:lang w:val="nl-NL"/>
              </w:rPr>
              <w:t>A HÌNH PH</w:t>
            </w:r>
            <w:r>
              <w:rPr>
                <w:b/>
                <w:bCs/>
                <w:sz w:val="24"/>
                <w:szCs w:val="24"/>
                <w:lang w:val="nl-NL"/>
              </w:rPr>
              <w:t>Ẳ</w:t>
            </w:r>
            <w:r>
              <w:rPr>
                <w:b/>
                <w:bCs/>
                <w:sz w:val="24"/>
                <w:szCs w:val="24"/>
                <w:lang w:val="nl-NL"/>
              </w:rPr>
              <w:t>NG TRONG T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NHIÊN (7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tr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55, 56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 xml:space="preserve">ng, eke, </w:t>
            </w:r>
            <w:r>
              <w:rPr>
                <w:sz w:val="24"/>
                <w:szCs w:val="24"/>
                <w:lang w:val="nl-NL"/>
              </w:rPr>
              <w:t>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Hình có tâm đ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x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57, 58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59, 60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eke, compa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HO</w:t>
            </w:r>
            <w:r>
              <w:rPr>
                <w:b/>
                <w:bCs/>
                <w:sz w:val="24"/>
                <w:szCs w:val="24"/>
                <w:lang w:val="nl-NL"/>
              </w:rPr>
              <w:t>Ạ</w:t>
            </w:r>
            <w:r>
              <w:rPr>
                <w:b/>
                <w:bCs/>
                <w:sz w:val="24"/>
                <w:szCs w:val="24"/>
                <w:lang w:val="nl-NL"/>
              </w:rPr>
              <w:t>T Đ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HÀNH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TR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I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(5 +4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m thi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 và phòng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em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3A4132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62, 63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A4,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màu, kéo c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t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băng dính hai m</w:t>
            </w:r>
            <w:r>
              <w:rPr>
                <w:sz w:val="24"/>
                <w:szCs w:val="24"/>
                <w:lang w:val="nl-NL"/>
              </w:rPr>
              <w:t>ặ</w:t>
            </w:r>
            <w:r>
              <w:rPr>
                <w:sz w:val="24"/>
                <w:szCs w:val="24"/>
                <w:lang w:val="nl-NL"/>
              </w:rPr>
              <w:t>t, bút màu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m GEOGEBRA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64, 65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 xml:space="preserve">p </w:t>
            </w: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máy tính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m tay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</w:pPr>
            <w:r>
              <w:rPr>
                <w:sz w:val="24"/>
                <w:szCs w:val="24"/>
                <w:lang w:val="nl-NL"/>
              </w:rPr>
              <w:t>MC, MTCT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67, 68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69, 70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3A4132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KÌ II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VI. PHÂN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(15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 xml:space="preserve">ng nhau.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71, 72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sánh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ỗ</w:t>
            </w:r>
            <w:r>
              <w:rPr>
                <w:sz w:val="24"/>
                <w:szCs w:val="24"/>
              </w:rPr>
              <w:t>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dương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73, 74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75, 76, 77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và phép tr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78, 79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Phép nhân và phép chia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80, 81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 bài toán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phân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83, 84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VII. S</w:t>
            </w:r>
            <w:r>
              <w:rPr>
                <w:b/>
                <w:bCs/>
                <w:sz w:val="24"/>
                <w:szCs w:val="24"/>
                <w:lang w:val="nl-NL"/>
              </w:rPr>
              <w:t>Ố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TH</w:t>
            </w:r>
            <w:r>
              <w:rPr>
                <w:b/>
                <w:bCs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sz w:val="24"/>
                <w:szCs w:val="24"/>
                <w:lang w:val="nl-NL"/>
              </w:rPr>
              <w:t>P PHÂN (11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phân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phân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87, </w:t>
            </w:r>
            <w:r>
              <w:rPr>
                <w:sz w:val="24"/>
                <w:szCs w:val="24"/>
                <w:lang w:val="nl-NL"/>
              </w:rPr>
              <w:t>88, 89, 90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tròn và 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bài toán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và t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 xml:space="preserve">n trăm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92, 93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đi</w:t>
            </w:r>
            <w:r>
              <w:rPr>
                <w:sz w:val="24"/>
                <w:szCs w:val="24"/>
                <w:lang w:val="nl-NL"/>
              </w:rPr>
              <w:t>ệ</w:t>
            </w:r>
            <w:r>
              <w:rPr>
                <w:sz w:val="24"/>
                <w:szCs w:val="24"/>
                <w:lang w:val="nl-NL"/>
              </w:rPr>
              <w:t>n tho</w:t>
            </w:r>
            <w:r>
              <w:rPr>
                <w:sz w:val="24"/>
                <w:szCs w:val="24"/>
                <w:lang w:val="nl-NL"/>
              </w:rPr>
              <w:t>ạ</w:t>
            </w:r>
            <w:r>
              <w:rPr>
                <w:sz w:val="24"/>
                <w:szCs w:val="24"/>
                <w:lang w:val="nl-NL"/>
              </w:rPr>
              <w:t>i thông minh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Plickers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94, </w:t>
            </w:r>
            <w:r>
              <w:rPr>
                <w:sz w:val="24"/>
                <w:szCs w:val="24"/>
                <w:lang w:val="nl-NL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VIII. NH</w:t>
            </w:r>
            <w:r>
              <w:rPr>
                <w:b/>
                <w:bCs/>
                <w:sz w:val="24"/>
                <w:szCs w:val="24"/>
                <w:lang w:val="nl-NL"/>
              </w:rPr>
              <w:t>Ữ</w:t>
            </w:r>
            <w:r>
              <w:rPr>
                <w:b/>
                <w:bCs/>
                <w:sz w:val="24"/>
                <w:szCs w:val="24"/>
                <w:lang w:val="nl-NL"/>
              </w:rPr>
              <w:t>NG HÌNH H</w:t>
            </w:r>
            <w:r>
              <w:rPr>
                <w:b/>
                <w:bCs/>
                <w:sz w:val="24"/>
                <w:szCs w:val="24"/>
                <w:lang w:val="nl-NL"/>
              </w:rPr>
              <w:t>Ọ</w:t>
            </w:r>
            <w:r>
              <w:rPr>
                <w:b/>
                <w:bCs/>
                <w:sz w:val="24"/>
                <w:szCs w:val="24"/>
                <w:lang w:val="nl-NL"/>
              </w:rPr>
              <w:t>C CƠ B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N (16 + 3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và đư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 xml:space="preserve">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97, 98, 99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n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m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hai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m. Tia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100, 101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ng.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dài 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 xml:space="preserve">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102, 103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đi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105, 106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a kì II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 xml:space="preserve">c </w:t>
            </w:r>
            <w:r>
              <w:rPr>
                <w:sz w:val="24"/>
                <w:szCs w:val="24"/>
                <w:lang w:val="nl-NL"/>
              </w:rPr>
              <w:t>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kì 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108, 109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3A4132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Góc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110, 111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đo góc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112, 113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</w:t>
            </w:r>
            <w:r>
              <w:rPr>
                <w:sz w:val="24"/>
                <w:szCs w:val="24"/>
                <w:lang w:val="nl-NL"/>
              </w:rPr>
              <w:t xml:space="preserve"> góc.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chương VIII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compa, eke,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đo góc.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CHƯƠNG IX. D</w:t>
            </w:r>
            <w:r>
              <w:rPr>
                <w:b/>
                <w:bCs/>
                <w:sz w:val="24"/>
                <w:szCs w:val="24"/>
                <w:lang w:val="nl-NL"/>
              </w:rPr>
              <w:t>Ữ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LI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U VÀ XÁC SU</w:t>
            </w:r>
            <w:r>
              <w:rPr>
                <w:b/>
                <w:bCs/>
                <w:sz w:val="24"/>
                <w:szCs w:val="24"/>
                <w:lang w:val="nl-NL"/>
              </w:rPr>
              <w:t>Ấ</w:t>
            </w:r>
            <w:r>
              <w:rPr>
                <w:b/>
                <w:bCs/>
                <w:sz w:val="24"/>
                <w:szCs w:val="24"/>
                <w:lang w:val="nl-NL"/>
              </w:rPr>
              <w:t>T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(16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và thu th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s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u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116 , 117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pacing w:val="-6"/>
                <w:sz w:val="24"/>
                <w:szCs w:val="24"/>
              </w:rPr>
              <w:t>ả</w:t>
            </w:r>
            <w:r>
              <w:rPr>
                <w:spacing w:val="-6"/>
                <w:sz w:val="24"/>
                <w:szCs w:val="24"/>
              </w:rPr>
              <w:t>ng th</w:t>
            </w:r>
            <w:r>
              <w:rPr>
                <w:spacing w:val="-6"/>
                <w:sz w:val="24"/>
                <w:szCs w:val="24"/>
              </w:rPr>
              <w:t>ố</w:t>
            </w:r>
            <w:r>
              <w:rPr>
                <w:spacing w:val="-6"/>
                <w:sz w:val="24"/>
                <w:szCs w:val="24"/>
              </w:rPr>
              <w:t>ng kê và bi</w:t>
            </w:r>
            <w:r>
              <w:rPr>
                <w:spacing w:val="-6"/>
                <w:sz w:val="24"/>
                <w:szCs w:val="24"/>
              </w:rPr>
              <w:t>ể</w:t>
            </w:r>
            <w:r>
              <w:rPr>
                <w:spacing w:val="-6"/>
                <w:sz w:val="24"/>
                <w:szCs w:val="24"/>
              </w:rPr>
              <w:t>u đ</w:t>
            </w:r>
            <w:r>
              <w:rPr>
                <w:spacing w:val="-6"/>
                <w:sz w:val="24"/>
                <w:szCs w:val="24"/>
              </w:rPr>
              <w:t>ồ</w:t>
            </w:r>
            <w:r>
              <w:rPr>
                <w:spacing w:val="-6"/>
                <w:sz w:val="24"/>
                <w:szCs w:val="24"/>
              </w:rPr>
              <w:t xml:space="preserve"> tranh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118, 119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120, 121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t kép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122, 123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ng, ph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n màu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chung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124, 125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thư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c th</w:t>
            </w:r>
            <w:r>
              <w:rPr>
                <w:sz w:val="24"/>
                <w:szCs w:val="24"/>
                <w:lang w:val="nl-NL"/>
              </w:rPr>
              <w:t>ẳ</w:t>
            </w:r>
            <w:r>
              <w:rPr>
                <w:sz w:val="24"/>
                <w:szCs w:val="24"/>
                <w:lang w:val="nl-NL"/>
              </w:rPr>
              <w:t>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 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và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trong trò chơi, thí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m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126, 127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MC, </w:t>
            </w: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p xúc s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c, m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t s</w:t>
            </w:r>
            <w:r>
              <w:rPr>
                <w:sz w:val="24"/>
                <w:szCs w:val="24"/>
                <w:lang w:val="nl-NL"/>
              </w:rPr>
              <w:t>ố</w:t>
            </w:r>
            <w:r>
              <w:rPr>
                <w:sz w:val="24"/>
                <w:szCs w:val="24"/>
                <w:lang w:val="nl-NL"/>
              </w:rPr>
              <w:t xml:space="preserve"> viên bi,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bìa.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su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gi</w:t>
            </w:r>
            <w:r>
              <w:rPr>
                <w:sz w:val="24"/>
                <w:szCs w:val="24"/>
                <w:lang w:val="nl-NL"/>
              </w:rPr>
              <w:t>ấ</w:t>
            </w:r>
            <w:r>
              <w:rPr>
                <w:sz w:val="24"/>
                <w:szCs w:val="24"/>
                <w:lang w:val="nl-NL"/>
              </w:rPr>
              <w:t>y bìa.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Luy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chung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h</w:t>
            </w:r>
            <w:r>
              <w:rPr>
                <w:sz w:val="24"/>
                <w:szCs w:val="24"/>
                <w:lang w:val="nl-NL"/>
              </w:rPr>
              <w:t>ộ</w:t>
            </w:r>
            <w:r>
              <w:rPr>
                <w:sz w:val="24"/>
                <w:szCs w:val="24"/>
                <w:lang w:val="nl-NL"/>
              </w:rPr>
              <w:t>p xúc s</w:t>
            </w:r>
            <w:r>
              <w:rPr>
                <w:sz w:val="24"/>
                <w:szCs w:val="24"/>
                <w:lang w:val="nl-NL"/>
              </w:rPr>
              <w:t>ắ</w:t>
            </w:r>
            <w:r>
              <w:rPr>
                <w:sz w:val="24"/>
                <w:szCs w:val="24"/>
                <w:lang w:val="nl-NL"/>
              </w:rPr>
              <w:t>c,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chương IX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130.131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1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HO</w:t>
            </w:r>
            <w:r>
              <w:rPr>
                <w:b/>
                <w:bCs/>
                <w:sz w:val="24"/>
                <w:szCs w:val="24"/>
                <w:lang w:val="nl-NL"/>
              </w:rPr>
              <w:t>Ạ</w:t>
            </w:r>
            <w:r>
              <w:rPr>
                <w:b/>
                <w:bCs/>
                <w:sz w:val="24"/>
                <w:szCs w:val="24"/>
                <w:lang w:val="nl-NL"/>
              </w:rPr>
              <w:t>T Đ</w:t>
            </w:r>
            <w:r>
              <w:rPr>
                <w:b/>
                <w:bCs/>
                <w:sz w:val="24"/>
                <w:szCs w:val="24"/>
                <w:lang w:val="nl-NL"/>
              </w:rPr>
              <w:t>Ộ</w:t>
            </w:r>
            <w:r>
              <w:rPr>
                <w:b/>
                <w:bCs/>
                <w:sz w:val="24"/>
                <w:szCs w:val="24"/>
                <w:lang w:val="nl-NL"/>
              </w:rPr>
              <w:t>NG TH</w:t>
            </w:r>
            <w:r>
              <w:rPr>
                <w:b/>
                <w:bCs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sz w:val="24"/>
                <w:szCs w:val="24"/>
                <w:lang w:val="nl-NL"/>
              </w:rPr>
              <w:t>C HÀNH TR</w:t>
            </w:r>
            <w:r>
              <w:rPr>
                <w:b/>
                <w:bCs/>
                <w:sz w:val="24"/>
                <w:szCs w:val="24"/>
                <w:lang w:val="nl-NL"/>
              </w:rPr>
              <w:t>Ả</w:t>
            </w:r>
            <w:r>
              <w:rPr>
                <w:b/>
                <w:bCs/>
                <w:sz w:val="24"/>
                <w:szCs w:val="24"/>
                <w:lang w:val="nl-NL"/>
              </w:rPr>
              <w:t>I NGHI</w:t>
            </w:r>
            <w:r>
              <w:rPr>
                <w:b/>
                <w:bCs/>
                <w:sz w:val="24"/>
                <w:szCs w:val="24"/>
                <w:lang w:val="nl-NL"/>
              </w:rPr>
              <w:t>Ệ</w:t>
            </w:r>
            <w:r>
              <w:rPr>
                <w:b/>
                <w:bCs/>
                <w:sz w:val="24"/>
                <w:szCs w:val="24"/>
                <w:lang w:val="nl-NL"/>
              </w:rPr>
              <w:t>M (5+4 ti</w:t>
            </w:r>
            <w:r>
              <w:rPr>
                <w:b/>
                <w:bCs/>
                <w:sz w:val="24"/>
                <w:szCs w:val="24"/>
                <w:lang w:val="nl-NL"/>
              </w:rPr>
              <w:t>ế</w:t>
            </w:r>
            <w:r>
              <w:rPr>
                <w:b/>
                <w:bCs/>
                <w:sz w:val="24"/>
                <w:szCs w:val="24"/>
                <w:lang w:val="nl-NL"/>
              </w:rPr>
              <w:t>t)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ch chi </w:t>
            </w:r>
            <w:r>
              <w:rPr>
                <w:sz w:val="24"/>
                <w:szCs w:val="24"/>
              </w:rPr>
              <w:t>tiêu cá nhân và gia đình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thao nào đư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 yêu thích nh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 xml:space="preserve">t trong hè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133, 134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ẽ</w:t>
            </w:r>
            <w:r>
              <w:rPr>
                <w:sz w:val="24"/>
                <w:szCs w:val="24"/>
              </w:rPr>
              <w:t xml:space="preserve"> hình đơn gi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v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 ph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m GEOGEBRA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135, 136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MC, MT có cài ph</w:t>
            </w:r>
            <w:r>
              <w:rPr>
                <w:sz w:val="24"/>
                <w:szCs w:val="24"/>
                <w:lang w:val="nl-NL"/>
              </w:rPr>
              <w:t>ầ</w:t>
            </w:r>
            <w:r>
              <w:rPr>
                <w:sz w:val="24"/>
                <w:szCs w:val="24"/>
                <w:lang w:val="nl-NL"/>
              </w:rPr>
              <w:t>n m</w:t>
            </w:r>
            <w:r>
              <w:rPr>
                <w:sz w:val="24"/>
                <w:szCs w:val="24"/>
                <w:lang w:val="nl-NL"/>
              </w:rPr>
              <w:t>ề</w:t>
            </w:r>
            <w:r>
              <w:rPr>
                <w:sz w:val="24"/>
                <w:szCs w:val="24"/>
                <w:lang w:val="nl-NL"/>
              </w:rPr>
              <w:t>m GeoGebra Classic 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137, </w:t>
            </w:r>
            <w:r>
              <w:rPr>
                <w:sz w:val="24"/>
                <w:szCs w:val="24"/>
                <w:lang w:val="nl-NL"/>
              </w:rPr>
              <w:t>138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  <w:tr w:rsidR="003A413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 kì 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139, 140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A4132" w:rsidRDefault="003A4132">
            <w:pPr>
              <w:snapToGrid w:val="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4132" w:rsidRDefault="00E300B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</w:t>
            </w:r>
            <w:r>
              <w:rPr>
                <w:sz w:val="24"/>
                <w:szCs w:val="24"/>
                <w:lang w:val="nl-NL"/>
              </w:rPr>
              <w:t>ớ</w:t>
            </w:r>
            <w:r>
              <w:rPr>
                <w:sz w:val="24"/>
                <w:szCs w:val="24"/>
                <w:lang w:val="nl-NL"/>
              </w:rPr>
              <w:t>p h</w:t>
            </w:r>
            <w:r>
              <w:rPr>
                <w:sz w:val="24"/>
                <w:szCs w:val="24"/>
                <w:lang w:val="nl-NL"/>
              </w:rPr>
              <w:t>ọ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</w:tr>
    </w:tbl>
    <w:p w:rsidR="003A4132" w:rsidRDefault="003A4132">
      <w:pPr>
        <w:rPr>
          <w:sz w:val="24"/>
          <w:szCs w:val="24"/>
        </w:rPr>
      </w:pPr>
    </w:p>
    <w:p w:rsidR="003A4132" w:rsidRDefault="00E300B8">
      <w:pPr>
        <w:ind w:left="567"/>
        <w:jc w:val="both"/>
      </w:pPr>
      <w:r>
        <w:rPr>
          <w:b/>
          <w:bCs/>
          <w:lang w:val="vi-VN"/>
        </w:rPr>
        <w:t>II.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khác (n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có):</w:t>
      </w:r>
      <w:r>
        <w:rPr>
          <w:i/>
          <w:iCs/>
          <w:lang w:val="vi-VN"/>
        </w:rPr>
        <w:t>(B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i dư</w:t>
      </w:r>
      <w:r>
        <w:rPr>
          <w:i/>
          <w:iCs/>
          <w:lang w:val="vi-VN"/>
        </w:rPr>
        <w:t>ỡ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sinh gi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i;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giáo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c...)</w:t>
      </w:r>
    </w:p>
    <w:p w:rsidR="003A4132" w:rsidRDefault="00E300B8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4132" w:rsidRDefault="00E300B8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</w:t>
      </w:r>
      <w:r>
        <w:rPr>
          <w:lang w:val="vi-VN"/>
        </w:rPr>
        <w:t>...............................................................................................................................................</w:t>
      </w:r>
    </w:p>
    <w:p w:rsidR="003A4132" w:rsidRDefault="00E300B8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</w:t>
      </w:r>
      <w:r>
        <w:rPr>
          <w:lang w:val="vi-VN"/>
        </w:rPr>
        <w:t>.......................................................................................</w:t>
      </w:r>
    </w:p>
    <w:p w:rsidR="003A4132" w:rsidRDefault="00E300B8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</w:t>
      </w:r>
      <w:r>
        <w:rPr>
          <w:lang w:val="vi-VN"/>
        </w:rPr>
        <w:t>...............................</w:t>
      </w:r>
    </w:p>
    <w:p w:rsidR="003A4132" w:rsidRDefault="00E300B8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4132" w:rsidRDefault="003A4132">
      <w:pPr>
        <w:ind w:left="567"/>
        <w:jc w:val="both"/>
        <w:rPr>
          <w:lang w:val="vi-VN"/>
        </w:rPr>
      </w:pPr>
    </w:p>
    <w:tbl>
      <w:tblPr>
        <w:tblW w:w="13995" w:type="dxa"/>
        <w:tblInd w:w="567" w:type="dxa"/>
        <w:tblLook w:val="0000" w:firstRow="0" w:lastRow="0" w:firstColumn="0" w:lastColumn="0" w:noHBand="0" w:noVBand="0"/>
      </w:tblPr>
      <w:tblGrid>
        <w:gridCol w:w="4601"/>
        <w:gridCol w:w="4737"/>
        <w:gridCol w:w="4657"/>
      </w:tblGrid>
      <w:tr w:rsidR="003A4132">
        <w:tc>
          <w:tcPr>
            <w:tcW w:w="4601" w:type="dxa"/>
          </w:tcPr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>NG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(Ký và ghi rõ</w:t>
            </w:r>
            <w:r>
              <w:rPr>
                <w:i/>
                <w:iCs/>
                <w:lang w:val="vi-VN"/>
              </w:rPr>
              <w:t xml:space="preserve">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4737" w:type="dxa"/>
          </w:tcPr>
          <w:p w:rsidR="003A4132" w:rsidRDefault="003A413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i/>
                <w:iCs/>
                <w:lang w:val="vi-VN"/>
              </w:rPr>
            </w:pPr>
          </w:p>
        </w:tc>
        <w:tc>
          <w:tcPr>
            <w:tcW w:w="4657" w:type="dxa"/>
          </w:tcPr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>…….., ngày    tháng   năm 2021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3A4132" w:rsidRDefault="00E300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>(Ký và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</w:tr>
    </w:tbl>
    <w:p w:rsidR="003A4132" w:rsidRDefault="003A4132">
      <w:pPr>
        <w:rPr>
          <w:sz w:val="24"/>
          <w:szCs w:val="24"/>
        </w:rPr>
      </w:pPr>
    </w:p>
    <w:p w:rsidR="003A4132" w:rsidRDefault="00E300B8">
      <w:r>
        <w:rPr>
          <w:rFonts w:eastAsia="Times New Roman"/>
          <w:b/>
          <w:i/>
          <w:szCs w:val="28"/>
        </w:rPr>
        <w:t xml:space="preserve">                                                                                                          </w:t>
      </w:r>
    </w:p>
    <w:sectPr w:rsidR="003A4132">
      <w:headerReference w:type="default" r:id="rId6"/>
      <w:footerReference w:type="default" r:id="rId7"/>
      <w:pgSz w:w="16838" w:h="11906" w:orient="landscape"/>
      <w:pgMar w:top="592" w:right="255" w:bottom="278" w:left="1480" w:header="270" w:footer="22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B8" w:rsidRDefault="00E300B8">
      <w:r>
        <w:separator/>
      </w:r>
    </w:p>
  </w:endnote>
  <w:endnote w:type="continuationSeparator" w:id="0">
    <w:p w:rsidR="00E300B8" w:rsidRDefault="00E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A7" w:rsidRDefault="00E835A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300B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A4132" w:rsidRDefault="003A413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B8" w:rsidRDefault="00E300B8">
      <w:r>
        <w:separator/>
      </w:r>
    </w:p>
  </w:footnote>
  <w:footnote w:type="continuationSeparator" w:id="0">
    <w:p w:rsidR="00E300B8" w:rsidRDefault="00E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32" w:rsidRDefault="00E835A7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E835A7" w:rsidRDefault="00E835A7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E835A7" w:rsidRDefault="00E835A7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300B8" w:rsidRPr="00E300B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132"/>
    <w:rsid w:val="003A4132"/>
    <w:rsid w:val="00E300B8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4EE3D74-346F-43A4-A3EB-050BCE0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z1">
    <w:name w:val="WW8Num1z1"/>
    <w:qFormat/>
    <w:rPr>
      <w:lang w:val="en-US" w:bidi="ar-SA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z1">
    <w:name w:val="WW8Num2z1"/>
    <w:qFormat/>
    <w:rPr>
      <w:lang w:val="en-US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3z1">
    <w:name w:val="WW8Num3z1"/>
    <w:qFormat/>
    <w:rPr>
      <w:lang w:val="en-US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4z1">
    <w:name w:val="WW8Num4z1"/>
    <w:qFormat/>
    <w:rPr>
      <w:lang w:val="en-US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5z1">
    <w:name w:val="WW8Num5z1"/>
    <w:qFormat/>
    <w:rPr>
      <w:lang w:val="en-US" w:bidi="ar-SA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6z1">
    <w:name w:val="WW8Num6z1"/>
    <w:qFormat/>
    <w:rPr>
      <w:lang w:val="en-US" w:bidi="ar-SA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7z1">
    <w:name w:val="WW8Num7z1"/>
    <w:qFormat/>
    <w:rPr>
      <w:lang w:val="en-US" w:bidi="ar-SA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8z1">
    <w:name w:val="WW8Num8z1"/>
    <w:qFormat/>
    <w:rPr>
      <w:lang w:val="en-US" w:bidi="ar-SA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9z1">
    <w:name w:val="WW8Num9z1"/>
    <w:qFormat/>
    <w:rPr>
      <w:lang w:val="en-US" w:bidi="ar-SA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0z1">
    <w:name w:val="WW8Num10z1"/>
    <w:qFormat/>
    <w:rPr>
      <w:lang w:val="en-US" w:bidi="ar-SA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1z1">
    <w:name w:val="WW8Num11z1"/>
    <w:qFormat/>
    <w:rPr>
      <w:lang w:val="en-US" w:bidi="ar-SA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2z1">
    <w:name w:val="WW8Num12z1"/>
    <w:qFormat/>
    <w:rPr>
      <w:lang w:val="en-US" w:bidi="ar-SA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3z1">
    <w:name w:val="WW8Num13z1"/>
    <w:qFormat/>
    <w:rPr>
      <w:lang w:val="en-US" w:bidi="ar-SA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4z1">
    <w:name w:val="WW8Num14z1"/>
    <w:qFormat/>
    <w:rPr>
      <w:lang w:val="en-US" w:bidi="ar-SA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5z1">
    <w:name w:val="WW8Num15z1"/>
    <w:qFormat/>
    <w:rPr>
      <w:lang w:val="en-US" w:bidi="ar-SA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6z1">
    <w:name w:val="WW8Num16z1"/>
    <w:qFormat/>
    <w:rPr>
      <w:lang w:val="en-US" w:bidi="ar-SA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7z1">
    <w:name w:val="WW8Num17z1"/>
    <w:qFormat/>
    <w:rPr>
      <w:lang w:val="en-US" w:bidi="ar-SA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8z1">
    <w:name w:val="WW8Num18z1"/>
    <w:qFormat/>
    <w:rPr>
      <w:lang w:val="en-US" w:bidi="ar-SA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19z1">
    <w:name w:val="WW8Num19z1"/>
    <w:qFormat/>
    <w:rPr>
      <w:lang w:val="en-US" w:bidi="ar-SA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0z1">
    <w:name w:val="WW8Num20z1"/>
    <w:qFormat/>
    <w:rPr>
      <w:lang w:val="en-US" w:bidi="ar-SA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1z1">
    <w:name w:val="WW8Num21z1"/>
    <w:qFormat/>
    <w:rPr>
      <w:lang w:val="en-US" w:bidi="ar-SA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2z1">
    <w:name w:val="WW8Num22z1"/>
    <w:qFormat/>
    <w:rPr>
      <w:lang w:val="en-US" w:bidi="ar-SA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3z1">
    <w:name w:val="WW8Num23z1"/>
    <w:qFormat/>
    <w:rPr>
      <w:lang w:val="en-US" w:bidi="ar-SA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w w:val="100"/>
      <w:sz w:val="28"/>
      <w:szCs w:val="28"/>
      <w:lang w:val="en-US" w:bidi="ar-SA"/>
    </w:rPr>
  </w:style>
  <w:style w:type="character" w:customStyle="1" w:styleId="WW8Num24z1">
    <w:name w:val="WW8Num24z1"/>
    <w:qFormat/>
    <w:rPr>
      <w:lang w:val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qFormat/>
    <w:rPr>
      <w:rFonts w:eastAsia="Times New Roman"/>
      <w:sz w:val="28"/>
      <w:szCs w:val="28"/>
      <w:lang w:val="en-US"/>
    </w:rPr>
  </w:style>
  <w:style w:type="character" w:customStyle="1" w:styleId="FooterChar">
    <w:name w:val="Footer Char"/>
    <w:uiPriority w:val="99"/>
    <w:qFormat/>
    <w:rPr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BodyText">
    <w:name w:val="Body Text"/>
    <w:basedOn w:val="Normal"/>
    <w:pPr>
      <w:widowControl w:val="0"/>
      <w:autoSpaceDE w:val="0"/>
      <w:spacing w:before="4"/>
    </w:pPr>
    <w:rPr>
      <w:rFonts w:eastAsia="Times New Roman"/>
      <w:szCs w:val="28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8">
    <w:name w:val="_Style 8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qFormat/>
    <w:pPr>
      <w:widowControl w:val="0"/>
      <w:autoSpaceDE w:val="0"/>
    </w:pPr>
    <w:rPr>
      <w:rFonts w:eastAsia="Times New Roman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2023-06-26T07:09:00Z</dcterms:created>
  <dcterms:modified xsi:type="dcterms:W3CDTF">2023-06-26T07:09:00Z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2021-07-29T20:14:00Z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2021-07-29T20:43:00Z</dcterms:modified>
  <cp:revision>1</cp:revision>
  <dc:subject/>
  <dc:title>thuvienhoclieu.com</dc:title>
</cp:coreProperties>
</file>