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C2" w:rsidRPr="005E535E" w:rsidRDefault="00F837C2" w:rsidP="00F837C2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nl-NL"/>
        </w:rPr>
      </w:pPr>
      <w:r w:rsidRPr="005E535E">
        <w:rPr>
          <w:rFonts w:ascii="Times New Roman" w:hAnsi="Times New Roman" w:cs="Times New Roman"/>
          <w:b/>
          <w:color w:val="FF0000"/>
          <w:sz w:val="36"/>
          <w:szCs w:val="28"/>
          <w:lang w:val="nl-NL"/>
        </w:rPr>
        <w:t>CHỦ ĐỀ 10: QUY ĐỒNG MẪ</w:t>
      </w:r>
      <w:bookmarkStart w:id="0" w:name="_GoBack"/>
      <w:bookmarkEnd w:id="0"/>
      <w:r w:rsidRPr="005E535E">
        <w:rPr>
          <w:rFonts w:ascii="Times New Roman" w:hAnsi="Times New Roman" w:cs="Times New Roman"/>
          <w:b/>
          <w:color w:val="FF0000"/>
          <w:sz w:val="36"/>
          <w:szCs w:val="28"/>
          <w:lang w:val="nl-NL"/>
        </w:rPr>
        <w:t>U THỨC NHIỀU PHÂN THỨC.</w:t>
      </w:r>
    </w:p>
    <w:p w:rsidR="00F837C2" w:rsidRPr="00F837C2" w:rsidRDefault="00F837C2" w:rsidP="00F837C2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F837C2" w:rsidRPr="005E535E" w:rsidRDefault="00F837C2" w:rsidP="00F837C2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5E535E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A/ KIẾN THỨC CẦN NHỚ. </w:t>
      </w:r>
    </w:p>
    <w:p w:rsidR="00F837C2" w:rsidRPr="005E535E" w:rsidRDefault="005E535E" w:rsidP="00F837C2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1/</w:t>
      </w:r>
      <w:r w:rsidR="00F837C2" w:rsidRPr="005E535E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 Tìm mẫu thức chung của nhiều phân thức: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>- Phân tích các mẫu thành nhâ tử (nếu cần).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>- Lập tích các nhân tử bằng số và chữ: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+) Nhân tử bằng số là BCNN của các số ở mẫu.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+) Nhân tử bằng chữ là luỹ thừa với số mũ lớn nhất.</w:t>
      </w:r>
    </w:p>
    <w:p w:rsidR="00F837C2" w:rsidRPr="005E535E" w:rsidRDefault="00F837C2" w:rsidP="00F837C2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5E535E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2/ Quy đồng mẫu thức.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- Tìm mẫu thức chung.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- Xác định các nhân tử phụ: nhân tử phụ là thương của mẫu thức chung với từng mẫu thức.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- Nhân cả tử và mẫu của từng phân thức với nhân tử phụ của nó.</w:t>
      </w:r>
    </w:p>
    <w:p w:rsidR="00F837C2" w:rsidRPr="005E535E" w:rsidRDefault="00F837C2" w:rsidP="00F837C2">
      <w:pPr>
        <w:rPr>
          <w:rFonts w:ascii="Times New Roman" w:hAnsi="Times New Roman" w:cs="Times New Roman"/>
          <w:color w:val="0000CC"/>
          <w:sz w:val="28"/>
          <w:szCs w:val="28"/>
          <w:lang w:val="nl-NL"/>
        </w:rPr>
      </w:pPr>
      <w:r w:rsidRPr="005E535E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B/ BÀI TẬP ÁP DỤNG</w:t>
      </w:r>
      <w:r w:rsidRPr="005E535E">
        <w:rPr>
          <w:rFonts w:ascii="Times New Roman" w:hAnsi="Times New Roman" w:cs="Times New Roman"/>
          <w:color w:val="0000CC"/>
          <w:sz w:val="28"/>
          <w:szCs w:val="28"/>
          <w:lang w:val="nl-NL"/>
        </w:rPr>
        <w:t xml:space="preserve"> </w:t>
      </w:r>
    </w:p>
    <w:p w:rsidR="00F837C2" w:rsidRPr="00F837C2" w:rsidRDefault="00F837C2" w:rsidP="00F837C2">
      <w:pPr>
        <w:numPr>
          <w:ilvl w:val="0"/>
          <w:numId w:val="1"/>
        </w:numPr>
        <w:tabs>
          <w:tab w:val="clear" w:pos="720"/>
        </w:tabs>
        <w:spacing w:line="240" w:lineRule="auto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>Tìm điều kiện để các phân thức sau có nghĩa và tìm mẫu thức chung của chúng:</w:t>
      </w:r>
    </w:p>
    <w:p w:rsidR="00F837C2" w:rsidRPr="00F837C2" w:rsidRDefault="00F837C2" w:rsidP="00F837C2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2.25pt" o:ole="">
            <v:imagedata r:id="rId7" o:title=""/>
          </v:shape>
          <o:OLEObject Type="Embed" ProgID="Equation.DSMT4" ShapeID="_x0000_i1025" DrawAspect="Content" ObjectID="_1750688966" r:id="rId8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800" w:dyaOrig="680">
          <v:shape id="_x0000_i1026" type="#_x0000_t75" style="width:39.75pt;height:33.75pt" o:ole="">
            <v:imagedata r:id="rId9" o:title=""/>
          </v:shape>
          <o:OLEObject Type="Embed" ProgID="Equation.DSMT4" ShapeID="_x0000_i1026" DrawAspect="Content" ObjectID="_1750688967" r:id="rId10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60" w:dyaOrig="639">
          <v:shape id="_x0000_i1027" type="#_x0000_t75" style="width:38.25pt;height:32.25pt" o:ole="">
            <v:imagedata r:id="rId11" o:title=""/>
          </v:shape>
          <o:OLEObject Type="Embed" ProgID="Equation.DSMT4" ShapeID="_x0000_i1027" DrawAspect="Content" ObjectID="_1750688968" r:id="rId12"/>
        </w:object>
      </w:r>
    </w:p>
    <w:p w:rsidR="00F837C2" w:rsidRPr="00F837C2" w:rsidRDefault="00F837C2" w:rsidP="00F837C2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800" w:dyaOrig="680">
          <v:shape id="_x0000_i1028" type="#_x0000_t75" style="width:39.75pt;height:33.75pt" o:ole="">
            <v:imagedata r:id="rId13" o:title=""/>
          </v:shape>
          <o:OLEObject Type="Embed" ProgID="Equation.DSMT4" ShapeID="_x0000_i1028" DrawAspect="Content" ObjectID="_1750688969" r:id="rId14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180" w:dyaOrig="639">
          <v:shape id="_x0000_i1029" type="#_x0000_t75" style="width:59.25pt;height:32.25pt" o:ole="">
            <v:imagedata r:id="rId15" o:title=""/>
          </v:shape>
          <o:OLEObject Type="Embed" ProgID="Equation.DSMT4" ShapeID="_x0000_i1029" DrawAspect="Content" ObjectID="_1750688970" r:id="rId16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f)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219" w:dyaOrig="680">
          <v:shape id="_x0000_i1030" type="#_x0000_t75" style="width:60.75pt;height:33.75pt" o:ole="">
            <v:imagedata r:id="rId17" o:title=""/>
          </v:shape>
          <o:OLEObject Type="Embed" ProgID="Equation.DSMT4" ShapeID="_x0000_i1030" DrawAspect="Content" ObjectID="_1750688971" r:id="rId18"/>
        </w:object>
      </w:r>
    </w:p>
    <w:p w:rsidR="00F837C2" w:rsidRPr="00F837C2" w:rsidRDefault="00F837C2" w:rsidP="00F837C2">
      <w:pPr>
        <w:numPr>
          <w:ilvl w:val="0"/>
          <w:numId w:val="1"/>
        </w:numPr>
        <w:tabs>
          <w:tab w:val="clear" w:pos="720"/>
        </w:tabs>
        <w:spacing w:line="240" w:lineRule="auto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>Tìm điều kiện để các phân thức sau có nghĩa và tìm mẫu thức chung của chúng:</w:t>
      </w:r>
    </w:p>
    <w:p w:rsidR="00F837C2" w:rsidRPr="00F837C2" w:rsidRDefault="00F837C2" w:rsidP="00F837C2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639">
          <v:shape id="_x0000_i1031" type="#_x0000_t75" style="width:35.25pt;height:32.25pt" o:ole="">
            <v:imagedata r:id="rId19" o:title=""/>
          </v:shape>
          <o:OLEObject Type="Embed" ProgID="Equation.DSMT4" ShapeID="_x0000_i1031" DrawAspect="Content" ObjectID="_1750688972" r:id="rId20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639">
          <v:shape id="_x0000_i1032" type="#_x0000_t75" style="width:35.25pt;height:32.25pt" o:ole="">
            <v:imagedata r:id="rId21" o:title=""/>
          </v:shape>
          <o:OLEObject Type="Embed" ProgID="Equation.DSMT4" ShapeID="_x0000_i1032" DrawAspect="Content" ObjectID="_1750688973" r:id="rId22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940" w:dyaOrig="639">
          <v:shape id="_x0000_i1033" type="#_x0000_t75" style="width:47.25pt;height:32.25pt" o:ole="">
            <v:imagedata r:id="rId23" o:title=""/>
          </v:shape>
          <o:OLEObject Type="Embed" ProgID="Equation.DSMT4" ShapeID="_x0000_i1033" DrawAspect="Content" ObjectID="_1750688974" r:id="rId24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639">
          <v:shape id="_x0000_i1034" type="#_x0000_t75" style="width:35.25pt;height:32.25pt" o:ole="">
            <v:imagedata r:id="rId25" o:title=""/>
          </v:shape>
          <o:OLEObject Type="Embed" ProgID="Equation.DSMT4" ShapeID="_x0000_i1034" DrawAspect="Content" ObjectID="_1750688975" r:id="rId26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639">
          <v:shape id="_x0000_i1035" type="#_x0000_t75" style="width:35.25pt;height:32.25pt" o:ole="">
            <v:imagedata r:id="rId27" o:title=""/>
          </v:shape>
          <o:OLEObject Type="Embed" ProgID="Equation.DSMT4" ShapeID="_x0000_i1035" DrawAspect="Content" ObjectID="_1750688976" r:id="rId28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700" w:dyaOrig="680">
          <v:shape id="_x0000_i1036" type="#_x0000_t75" style="width:35.25pt;height:33.75pt" o:ole="">
            <v:imagedata r:id="rId29" o:title=""/>
          </v:shape>
          <o:OLEObject Type="Embed" ProgID="Equation.DSMT4" ShapeID="_x0000_i1036" DrawAspect="Content" ObjectID="_1750688977" r:id="rId30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360" w:dyaOrig="680">
          <v:shape id="_x0000_i1037" type="#_x0000_t75" style="width:18pt;height:33.75pt" o:ole="">
            <v:imagedata r:id="rId31" o:title=""/>
          </v:shape>
          <o:OLEObject Type="Embed" ProgID="Equation.DSMT4" ShapeID="_x0000_i1037" DrawAspect="Content" ObjectID="_1750688978" r:id="rId32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820" w:dyaOrig="639">
          <v:shape id="_x0000_i1038" type="#_x0000_t75" style="width:41.25pt;height:32.25pt" o:ole="">
            <v:imagedata r:id="rId33" o:title=""/>
          </v:shape>
          <o:OLEObject Type="Embed" ProgID="Equation.DSMT4" ShapeID="_x0000_i1038" DrawAspect="Content" ObjectID="_1750688979" r:id="rId34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800" w:dyaOrig="680">
          <v:shape id="_x0000_i1039" type="#_x0000_t75" style="width:39.75pt;height:33.75pt" o:ole="">
            <v:imagedata r:id="rId35" o:title=""/>
          </v:shape>
          <o:OLEObject Type="Embed" ProgID="Equation.DSMT4" ShapeID="_x0000_i1039" DrawAspect="Content" ObjectID="_1750688980" r:id="rId36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F837C2" w:rsidRPr="00F837C2" w:rsidRDefault="00F837C2" w:rsidP="00F837C2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639">
          <v:shape id="_x0000_i1040" type="#_x0000_t75" style="width:35.25pt;height:32.25pt" o:ole="">
            <v:imagedata r:id="rId37" o:title=""/>
          </v:shape>
          <o:OLEObject Type="Embed" ProgID="Equation.DSMT4" ShapeID="_x0000_i1040" DrawAspect="Content" ObjectID="_1750688981" r:id="rId38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180" w:dyaOrig="680">
          <v:shape id="_x0000_i1041" type="#_x0000_t75" style="width:59.25pt;height:33.75pt" o:ole="">
            <v:imagedata r:id="rId39" o:title=""/>
          </v:shape>
          <o:OLEObject Type="Embed" ProgID="Equation.DSMT4" ShapeID="_x0000_i1041" DrawAspect="Content" ObjectID="_1750688982" r:id="rId40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140" w:dyaOrig="680">
          <v:shape id="_x0000_i1042" type="#_x0000_t75" style="width:57pt;height:33.75pt" o:ole="">
            <v:imagedata r:id="rId41" o:title=""/>
          </v:shape>
          <o:OLEObject Type="Embed" ProgID="Equation.DSMT4" ShapeID="_x0000_i1042" DrawAspect="Content" ObjectID="_1750688983" r:id="rId42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840" w:dyaOrig="680">
          <v:shape id="_x0000_i1043" type="#_x0000_t75" style="width:42pt;height:33.75pt" o:ole="">
            <v:imagedata r:id="rId43" o:title=""/>
          </v:shape>
          <o:OLEObject Type="Embed" ProgID="Equation.DSMT4" ShapeID="_x0000_i1043" DrawAspect="Content" ObjectID="_1750688984" r:id="rId44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660" w:dyaOrig="740">
          <v:shape id="_x0000_i1044" type="#_x0000_t75" style="width:33pt;height:36.75pt" o:ole="">
            <v:imagedata r:id="rId45" o:title=""/>
          </v:shape>
          <o:OLEObject Type="Embed" ProgID="Equation.DSMT4" ShapeID="_x0000_i1044" DrawAspect="Content" ObjectID="_1750688985" r:id="rId46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20" w:dyaOrig="380">
          <v:shape id="_x0000_i1045" type="#_x0000_t75" style="width:30.75pt;height:18.75pt" o:ole="">
            <v:imagedata r:id="rId47" o:title=""/>
          </v:shape>
          <o:OLEObject Type="Embed" ProgID="Equation.DSMT4" ShapeID="_x0000_i1045" DrawAspect="Content" ObjectID="_1750688986" r:id="rId48"/>
        </w:object>
      </w:r>
    </w:p>
    <w:p w:rsidR="00F837C2" w:rsidRPr="00F837C2" w:rsidRDefault="00F837C2" w:rsidP="00F837C2">
      <w:pPr>
        <w:numPr>
          <w:ilvl w:val="0"/>
          <w:numId w:val="1"/>
        </w:numPr>
        <w:tabs>
          <w:tab w:val="clear" w:pos="720"/>
        </w:tabs>
        <w:spacing w:line="240" w:lineRule="auto"/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>Qui đồng mẫu thức các phân thức sau:</w:t>
      </w:r>
    </w:p>
    <w:p w:rsidR="00F837C2" w:rsidRDefault="00F837C2" w:rsidP="00F837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400" w:dyaOrig="680">
          <v:shape id="_x0000_i1046" type="#_x0000_t75" style="width:69.7pt;height:33.75pt" o:ole="">
            <v:imagedata r:id="rId49" o:title=""/>
          </v:shape>
          <o:OLEObject Type="Embed" ProgID="Equation.DSMT4" ShapeID="_x0000_i1046" DrawAspect="Content" ObjectID="_1750688987" r:id="rId50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260" w:dyaOrig="680">
          <v:shape id="_x0000_i1047" type="#_x0000_t75" style="width:63pt;height:33.75pt" o:ole="">
            <v:imagedata r:id="rId51" o:title=""/>
          </v:shape>
          <o:OLEObject Type="Embed" ProgID="Equation.DSMT4" ShapeID="_x0000_i1047" DrawAspect="Content" ObjectID="_1750688988" r:id="rId52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580" w:dyaOrig="639">
          <v:shape id="_x0000_i1048" type="#_x0000_t75" style="width:29.25pt;height:32.25pt" o:ole="">
            <v:imagedata r:id="rId53" o:title=""/>
          </v:shape>
          <o:OLEObject Type="Embed" ProgID="Equation.DSMT4" ShapeID="_x0000_i1048" DrawAspect="Content" ObjectID="_1750688989" r:id="rId54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F837C2" w:rsidRPr="00F837C2" w:rsidRDefault="00F837C2" w:rsidP="00F837C2">
      <w:pPr>
        <w:ind w:left="456"/>
        <w:rPr>
          <w:rFonts w:ascii="Times New Roman" w:hAnsi="Times New Roman" w:cs="Times New Roman"/>
          <w:sz w:val="28"/>
          <w:szCs w:val="28"/>
          <w:lang w:val="vi-VN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300" w:dyaOrig="680">
          <v:shape id="_x0000_i1049" type="#_x0000_t75" style="width:65.25pt;height:33.75pt" o:ole="">
            <v:imagedata r:id="rId55" o:title=""/>
          </v:shape>
          <o:OLEObject Type="Embed" ProgID="Equation.DSMT4" ShapeID="_x0000_i1049" DrawAspect="Content" ObjectID="_1750688990" r:id="rId56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160" w:dyaOrig="680">
          <v:shape id="_x0000_i1050" type="#_x0000_t75" style="width:57.75pt;height:33.75pt" o:ole="">
            <v:imagedata r:id="rId57" o:title=""/>
          </v:shape>
          <o:OLEObject Type="Embed" ProgID="Equation.DSMT4" ShapeID="_x0000_i1050" DrawAspect="Content" ObjectID="_1750688991" r:id="rId58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300" w:dyaOrig="680">
          <v:shape id="_x0000_i1051" type="#_x0000_t75" style="width:65.25pt;height:33.75pt" o:ole="">
            <v:imagedata r:id="rId59" o:title=""/>
          </v:shape>
          <o:OLEObject Type="Embed" ProgID="Equation.DSMT4" ShapeID="_x0000_i1051" DrawAspect="Content" ObjectID="_1750688992" r:id="rId60"/>
        </w:object>
      </w:r>
    </w:p>
    <w:p w:rsidR="00F837C2" w:rsidRDefault="00F837C2" w:rsidP="00F837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639" w:dyaOrig="680">
          <v:shape id="_x0000_i1052" type="#_x0000_t75" style="width:32.25pt;height:33.75pt" o:ole="">
            <v:imagedata r:id="rId61" o:title=""/>
          </v:shape>
          <o:OLEObject Type="Embed" ProgID="Equation.DSMT4" ShapeID="_x0000_i1052" DrawAspect="Content" ObjectID="_1750688993" r:id="rId62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020" w:dyaOrig="680">
          <v:shape id="_x0000_i1053" type="#_x0000_t75" style="width:51pt;height:33.75pt" o:ole="">
            <v:imagedata r:id="rId63" o:title=""/>
          </v:shape>
          <o:OLEObject Type="Embed" ProgID="Equation.DSMT4" ShapeID="_x0000_i1053" DrawAspect="Content" ObjectID="_1750688994" r:id="rId64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540" w:dyaOrig="639">
          <v:shape id="_x0000_i1054" type="#_x0000_t75" style="width:27pt;height:32.25pt" o:ole="">
            <v:imagedata r:id="rId65" o:title=""/>
          </v:shape>
          <o:OLEObject Type="Embed" ProgID="Equation.DSMT4" ShapeID="_x0000_i1054" DrawAspect="Content" ObjectID="_1750688995" r:id="rId66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37C2" w:rsidRPr="00F837C2" w:rsidRDefault="00F837C2" w:rsidP="00F837C2">
      <w:pPr>
        <w:ind w:left="456"/>
        <w:rPr>
          <w:rFonts w:ascii="Times New Roman" w:hAnsi="Times New Roman" w:cs="Times New Roman"/>
          <w:sz w:val="28"/>
          <w:szCs w:val="28"/>
          <w:lang w:val="vi-VN"/>
        </w:rPr>
      </w:pPr>
      <w:r w:rsidRPr="00F837C2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d) </w:t>
      </w:r>
      <w:r w:rsidRPr="00F837C2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820" w:dyaOrig="720">
          <v:shape id="_x0000_i1055" type="#_x0000_t75" style="width:90.75pt;height:36pt" o:ole="">
            <v:imagedata r:id="rId67" o:title=""/>
          </v:shape>
          <o:OLEObject Type="Embed" ProgID="Equation.DSMT4" ShapeID="_x0000_i1055" DrawAspect="Content" ObjectID="_1750688996" r:id="rId68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800" w:dyaOrig="720">
          <v:shape id="_x0000_i1056" type="#_x0000_t75" style="width:90pt;height:36pt" o:ole="">
            <v:imagedata r:id="rId69" o:title=""/>
          </v:shape>
          <o:OLEObject Type="Embed" ProgID="Equation.DSMT4" ShapeID="_x0000_i1056" DrawAspect="Content" ObjectID="_1750688997" r:id="rId70"/>
        </w:object>
      </w:r>
      <w:r w:rsidRPr="00F837C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F837C2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800" w:dyaOrig="720">
          <v:shape id="_x0000_i1057" type="#_x0000_t75" style="width:90pt;height:36pt" o:ole="">
            <v:imagedata r:id="rId71" o:title=""/>
          </v:shape>
          <o:OLEObject Type="Embed" ProgID="Equation.DSMT4" ShapeID="_x0000_i1057" DrawAspect="Content" ObjectID="_1750688998" r:id="rId72"/>
        </w:objec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4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Quy đồng mẫu thức các phân thức sau: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380" w:dyaOrig="660">
          <v:shape id="_x0000_i1058" type="#_x0000_t75" style="width:69pt;height:33pt" o:ole="">
            <v:imagedata r:id="rId73" o:title=""/>
          </v:shape>
          <o:OLEObject Type="Embed" ProgID="Equation.DSMT4" ShapeID="_x0000_i1058" DrawAspect="Content" ObjectID="_1750688999" r:id="rId74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520" w:dyaOrig="660">
          <v:shape id="_x0000_i1059" type="#_x0000_t75" style="width:75.75pt;height:33pt" o:ole="">
            <v:imagedata r:id="rId75" o:title=""/>
          </v:shape>
          <o:OLEObject Type="Embed" ProgID="Equation.DSMT4" ShapeID="_x0000_i1059" DrawAspect="Content" ObjectID="_1750689000" r:id="rId76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380" w:dyaOrig="660">
          <v:shape id="_x0000_i1060" type="#_x0000_t75" style="width:69pt;height:33pt" o:ole="">
            <v:imagedata r:id="rId77" o:title=""/>
          </v:shape>
          <o:OLEObject Type="Embed" ProgID="Equation.DSMT4" ShapeID="_x0000_i1060" DrawAspect="Content" ObjectID="_1750689001" r:id="rId78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000" w:dyaOrig="660">
          <v:shape id="_x0000_i1061" type="#_x0000_t75" style="width:99.8pt;height:33pt" o:ole="">
            <v:imagedata r:id="rId79" o:title=""/>
          </v:shape>
          <o:OLEObject Type="Embed" ProgID="Equation.DSMT4" ShapeID="_x0000_i1061" DrawAspect="Content" ObjectID="_1750689002" r:id="rId80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e)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980" w:dyaOrig="660">
          <v:shape id="_x0000_i1062" type="#_x0000_t75" style="width:99pt;height:33pt" o:ole="">
            <v:imagedata r:id="rId81" o:title=""/>
          </v:shape>
          <o:OLEObject Type="Embed" ProgID="Equation.DSMT4" ShapeID="_x0000_i1062" DrawAspect="Content" ObjectID="_1750689003" r:id="rId82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f)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020" w:dyaOrig="660">
          <v:shape id="_x0000_i1063" type="#_x0000_t75" style="width:101.2pt;height:33pt" o:ole="">
            <v:imagedata r:id="rId83" o:title=""/>
          </v:shape>
          <o:OLEObject Type="Embed" ProgID="Equation.DSMT4" ShapeID="_x0000_i1063" DrawAspect="Content" ObjectID="_1750689004" r:id="rId84"/>
        </w:objec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g)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960" w:dyaOrig="660">
          <v:shape id="_x0000_i1064" type="#_x0000_t75" style="width:98.3pt;height:33pt" o:ole="">
            <v:imagedata r:id="rId85" o:title=""/>
          </v:shape>
          <o:OLEObject Type="Embed" ProgID="Equation.DSMT4" ShapeID="_x0000_i1064" DrawAspect="Content" ObjectID="_1750689005" r:id="rId86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h)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500" w:dyaOrig="660">
          <v:shape id="_x0000_i1065" type="#_x0000_t75" style="width:125.25pt;height:33pt" o:ole="">
            <v:imagedata r:id="rId87" o:title=""/>
          </v:shape>
          <o:OLEObject Type="Embed" ProgID="Equation.DSMT4" ShapeID="_x0000_i1065" DrawAspect="Content" ObjectID="_1750689006" r:id="rId88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5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Quy đông mẫu thức các phân thức sau.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620" w:dyaOrig="620">
          <v:shape id="_x0000_i1066" type="#_x0000_t75" style="width:81pt;height:30.75pt" o:ole="">
            <v:imagedata r:id="rId89" o:title=""/>
          </v:shape>
          <o:OLEObject Type="Embed" ProgID="Equation.DSMT4" ShapeID="_x0000_i1066" DrawAspect="Content" ObjectID="_1750689007" r:id="rId90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960" w:dyaOrig="620">
          <v:shape id="_x0000_i1067" type="#_x0000_t75" style="width:98.3pt;height:30.75pt" o:ole="">
            <v:imagedata r:id="rId91" o:title=""/>
          </v:shape>
          <o:OLEObject Type="Embed" ProgID="Equation.DSMT4" ShapeID="_x0000_i1067" DrawAspect="Content" ObjectID="_1750689008" r:id="rId92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799" w:dyaOrig="660">
          <v:shape id="_x0000_i1068" type="#_x0000_t75" style="width:140.25pt;height:33pt" o:ole="">
            <v:imagedata r:id="rId93" o:title=""/>
          </v:shape>
          <o:OLEObject Type="Embed" ProgID="Equation.DSMT4" ShapeID="_x0000_i1068" DrawAspect="Content" ObjectID="_1750689009" r:id="rId94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160" w:dyaOrig="660">
          <v:shape id="_x0000_i1069" type="#_x0000_t75" style="width:108pt;height:33pt" o:ole="">
            <v:imagedata r:id="rId95" o:title=""/>
          </v:shape>
          <o:OLEObject Type="Embed" ProgID="Equation.DSMT4" ShapeID="_x0000_i1069" DrawAspect="Content" ObjectID="_1750689010" r:id="rId96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e)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680" w:dyaOrig="660">
          <v:shape id="_x0000_i1070" type="#_x0000_t75" style="width:183.8pt;height:33pt" o:ole="">
            <v:imagedata r:id="rId97" o:title=""/>
          </v:shape>
          <o:OLEObject Type="Embed" ProgID="Equation.DSMT4" ShapeID="_x0000_i1070" DrawAspect="Content" ObjectID="_1750689011" r:id="rId98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f)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340" w:dyaOrig="620">
          <v:shape id="_x0000_i1071" type="#_x0000_t75" style="width:117pt;height:30.75pt" o:ole="">
            <v:imagedata r:id="rId99" o:title=""/>
          </v:shape>
          <o:OLEObject Type="Embed" ProgID="Equation.DSMT4" ShapeID="_x0000_i1071" DrawAspect="Content" ObjectID="_1750689012" r:id="rId100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g)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080" w:dyaOrig="620">
          <v:shape id="_x0000_i1072" type="#_x0000_t75" style="width:153.7pt;height:30.75pt" o:ole="">
            <v:imagedata r:id="rId101" o:title=""/>
          </v:shape>
          <o:OLEObject Type="Embed" ProgID="Equation.DSMT4" ShapeID="_x0000_i1072" DrawAspect="Content" ObjectID="_1750689013" r:id="rId102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h)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540" w:dyaOrig="620">
          <v:shape id="_x0000_i1073" type="#_x0000_t75" style="width:177pt;height:30.75pt" o:ole="">
            <v:imagedata r:id="rId103" o:title=""/>
          </v:shape>
          <o:OLEObject Type="Embed" ProgID="Equation.DSMT4" ShapeID="_x0000_i1073" DrawAspect="Content" ObjectID="_1750689014" r:id="rId104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i)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5440" w:dyaOrig="660">
          <v:shape id="_x0000_i1074" type="#_x0000_t75" style="width:272.25pt;height:33pt" o:ole="">
            <v:imagedata r:id="rId105" o:title=""/>
          </v:shape>
          <o:OLEObject Type="Embed" ProgID="Equation.DSMT4" ShapeID="_x0000_i1074" DrawAspect="Content" ObjectID="_1750689015" r:id="rId106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j)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360" w:dyaOrig="620">
          <v:shape id="_x0000_i1075" type="#_x0000_t75" style="width:117.75pt;height:30.75pt" o:ole="">
            <v:imagedata r:id="rId107" o:title=""/>
          </v:shape>
          <o:OLEObject Type="Embed" ProgID="Equation.DSMT4" ShapeID="_x0000_i1075" DrawAspect="Content" ObjectID="_1750689016" r:id="rId108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k)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580" w:dyaOrig="700">
          <v:shape id="_x0000_i1076" type="#_x0000_t75" style="width:129pt;height:35.25pt" o:ole="">
            <v:imagedata r:id="rId109" o:title=""/>
          </v:shape>
          <o:OLEObject Type="Embed" ProgID="Equation.DSMT4" ShapeID="_x0000_i1076" DrawAspect="Content" ObjectID="_1750689017" r:id="rId110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l)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780" w:dyaOrig="660">
          <v:shape id="_x0000_i1077" type="#_x0000_t75" style="width:189pt;height:33pt" o:ole="">
            <v:imagedata r:id="rId111" o:title=""/>
          </v:shape>
          <o:OLEObject Type="Embed" ProgID="Equation.DSMT4" ShapeID="_x0000_i1077" DrawAspect="Content" ObjectID="_1750689018" r:id="rId112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6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Quy đồng mẫu thức các phân thức: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900" w:dyaOrig="620">
          <v:shape id="_x0000_i1078" type="#_x0000_t75" style="width:95.3pt;height:30.75pt" o:ole="">
            <v:imagedata r:id="rId113" o:title=""/>
          </v:shape>
          <o:OLEObject Type="Embed" ProgID="Equation.DSMT4" ShapeID="_x0000_i1078" DrawAspect="Content" ObjectID="_1750689019" r:id="rId114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20" w:dyaOrig="620">
          <v:shape id="_x0000_i1079" type="#_x0000_t75" style="width:120.75pt;height:30.75pt" o:ole="">
            <v:imagedata r:id="rId115" o:title=""/>
          </v:shape>
          <o:OLEObject Type="Embed" ProgID="Equation.DSMT4" ShapeID="_x0000_i1079" DrawAspect="Content" ObjectID="_1750689020" r:id="rId116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080" w:dyaOrig="620">
          <v:shape id="_x0000_i1080" type="#_x0000_t75" style="width:153.7pt;height:30.75pt" o:ole="">
            <v:imagedata r:id="rId117" o:title=""/>
          </v:shape>
          <o:OLEObject Type="Embed" ProgID="Equation.DSMT4" ShapeID="_x0000_i1080" DrawAspect="Content" ObjectID="_1750689021" r:id="rId118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379" w:dyaOrig="620">
          <v:shape id="_x0000_i1081" type="#_x0000_t75" style="width:168.8pt;height:30.75pt" o:ole="">
            <v:imagedata r:id="rId119" o:title=""/>
          </v:shape>
          <o:OLEObject Type="Embed" ProgID="Equation.DSMT4" ShapeID="_x0000_i1081" DrawAspect="Content" ObjectID="_1750689022" r:id="rId120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e)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100" w:dyaOrig="620">
          <v:shape id="_x0000_i1082" type="#_x0000_t75" style="width:155.3pt;height:30.75pt" o:ole="">
            <v:imagedata r:id="rId121" o:title=""/>
          </v:shape>
          <o:OLEObject Type="Embed" ProgID="Equation.DSMT4" ShapeID="_x0000_i1082" DrawAspect="Content" ObjectID="_1750689023" r:id="rId122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f)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940" w:dyaOrig="620">
          <v:shape id="_x0000_i1083" type="#_x0000_t75" style="width:197.2pt;height:30.75pt" o:ole="">
            <v:imagedata r:id="rId123" o:title=""/>
          </v:shape>
          <o:OLEObject Type="Embed" ProgID="Equation.DSMT4" ShapeID="_x0000_i1083" DrawAspect="Content" ObjectID="_1750689024" r:id="rId124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7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Quy đồng mẫu thức các phân thức (có thể đổi dấu để tìm MTC cho thuận tiện).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079" w:dyaOrig="620">
          <v:shape id="_x0000_i1084" type="#_x0000_t75" style="width:104.25pt;height:30.75pt" o:ole="">
            <v:imagedata r:id="rId125" o:title=""/>
          </v:shape>
          <o:OLEObject Type="Embed" ProgID="Equation.DSMT4" ShapeID="_x0000_i1084" DrawAspect="Content" ObjectID="_1750689025" r:id="rId126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860" w:dyaOrig="660">
          <v:shape id="_x0000_i1085" type="#_x0000_t75" style="width:143.3pt;height:33pt" o:ole="">
            <v:imagedata r:id="rId127" o:title=""/>
          </v:shape>
          <o:OLEObject Type="Embed" ProgID="Equation.DSMT4" ShapeID="_x0000_i1085" DrawAspect="Content" ObjectID="_1750689026" r:id="rId128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60" w:dyaOrig="620">
          <v:shape id="_x0000_i1086" type="#_x0000_t75" style="width:123pt;height:30.75pt" o:ole="">
            <v:imagedata r:id="rId129" o:title=""/>
          </v:shape>
          <o:OLEObject Type="Embed" ProgID="Equation.DSMT4" ShapeID="_x0000_i1086" DrawAspect="Content" ObjectID="_1750689027" r:id="rId130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000" w:dyaOrig="620">
          <v:shape id="_x0000_i1087" type="#_x0000_t75" style="width:150pt;height:30.75pt" o:ole="">
            <v:imagedata r:id="rId131" o:title=""/>
          </v:shape>
          <o:OLEObject Type="Embed" ProgID="Equation.DSMT4" ShapeID="_x0000_i1087" DrawAspect="Content" ObjectID="_1750689028" r:id="rId132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e)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4760" w:dyaOrig="660">
          <v:shape id="_x0000_i1088" type="#_x0000_t75" style="width:237.75pt;height:33pt" o:ole="">
            <v:imagedata r:id="rId133" o:title=""/>
          </v:shape>
          <o:OLEObject Type="Embed" ProgID="Equation.DSMT4" ShapeID="_x0000_i1088" DrawAspect="Content" ObjectID="_1750689029" r:id="rId134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8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Rút gọn rồi quy đồng mẫu thức các phân thức sau.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20" w:dyaOrig="660">
          <v:shape id="_x0000_i1089" type="#_x0000_t75" style="width:120.75pt;height:33pt" o:ole="">
            <v:imagedata r:id="rId135" o:title=""/>
          </v:shape>
          <o:OLEObject Type="Embed" ProgID="Equation.DSMT4" ShapeID="_x0000_i1089" DrawAspect="Content" ObjectID="_1750689030" r:id="rId136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260" w:dyaOrig="660">
          <v:shape id="_x0000_i1090" type="#_x0000_t75" style="width:162.65pt;height:33pt" o:ole="">
            <v:imagedata r:id="rId137" o:title=""/>
          </v:shape>
          <o:OLEObject Type="Embed" ProgID="Equation.DSMT4" ShapeID="_x0000_i1090" DrawAspect="Content" ObjectID="_1750689031" r:id="rId138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780" w:dyaOrig="660">
          <v:shape id="_x0000_i1091" type="#_x0000_t75" style="width:189pt;height:33pt" o:ole="">
            <v:imagedata r:id="rId139" o:title=""/>
          </v:shape>
          <o:OLEObject Type="Embed" ProgID="Equation.DSMT4" ShapeID="_x0000_i1091" DrawAspect="Content" ObjectID="_1750689032" r:id="rId140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F837C2" w:rsidRPr="00F837C2" w:rsidRDefault="00F837C2" w:rsidP="00F837C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d) </w:t>
      </w:r>
      <w:r w:rsidRPr="00F837C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5700" w:dyaOrig="700">
          <v:shape id="_x0000_i1092" type="#_x0000_t75" style="width:285pt;height:35.25pt" o:ole="">
            <v:imagedata r:id="rId141" o:title=""/>
          </v:shape>
          <o:OLEObject Type="Embed" ProgID="Equation.DSMT4" ShapeID="_x0000_i1092" DrawAspect="Content" ObjectID="_1750689033" r:id="rId142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9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Cho biểu thức B = 2x</w:t>
      </w:r>
      <w:r w:rsidRPr="00F837C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3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+ 3x</w:t>
      </w:r>
      <w:r w:rsidRPr="00F837C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- 29x + 30 và hai phân thức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600" w:dyaOrig="620">
          <v:shape id="_x0000_i1093" type="#_x0000_t75" style="width:129.75pt;height:30.75pt" o:ole="">
            <v:imagedata r:id="rId143" o:title=""/>
          </v:shape>
          <o:OLEObject Type="Embed" ProgID="Equation.DSMT4" ShapeID="_x0000_i1093" DrawAspect="Content" ObjectID="_1750689034" r:id="rId144"/>
        </w:objec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a) Chia đa thức B lần lượt cho các mẫu của hai phân thức đã cho.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ab/>
        <w:t>b) Quy đồng mẫu thức của hai phân thức đã cho.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>Bà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10</w:t>
      </w:r>
      <w:r w:rsidRPr="00F837C2">
        <w:rPr>
          <w:rFonts w:ascii="Times New Roman" w:hAnsi="Times New Roman" w:cs="Times New Roman"/>
          <w:b/>
          <w:sz w:val="28"/>
          <w:szCs w:val="28"/>
          <w:lang w:val="nl-NL"/>
        </w:rPr>
        <w:t xml:space="preserve">. 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Cho hai phân thức: </w:t>
      </w:r>
      <w:r w:rsidRPr="00F837C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260" w:dyaOrig="620">
          <v:shape id="_x0000_i1094" type="#_x0000_t75" style="width:113.25pt;height:30.75pt" o:ole="">
            <v:imagedata r:id="rId145" o:title=""/>
          </v:shape>
          <o:OLEObject Type="Embed" ProgID="Equation.DSMT4" ShapeID="_x0000_i1094" DrawAspect="Content" ObjectID="_1750689035" r:id="rId146"/>
        </w:objec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>. Chứng tỏ rằng có thể chọn đa thức</w:t>
      </w:r>
    </w:p>
    <w:p w:rsidR="00F837C2" w:rsidRPr="00F837C2" w:rsidRDefault="00F837C2" w:rsidP="00F837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x</w:t>
      </w:r>
      <w:r w:rsidRPr="00F837C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3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- 7x</w:t>
      </w:r>
      <w:r w:rsidRPr="00F837C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F837C2">
        <w:rPr>
          <w:rFonts w:ascii="Times New Roman" w:hAnsi="Times New Roman" w:cs="Times New Roman"/>
          <w:sz w:val="28"/>
          <w:szCs w:val="28"/>
          <w:lang w:val="nl-NL"/>
        </w:rPr>
        <w:t xml:space="preserve"> + 7x + 15 làm mẫu thức cung để quy đồng mẫu thức hai phân thức đã cho. Hãy quy đồng mẫu thức.</w:t>
      </w:r>
    </w:p>
    <w:p w:rsidR="003E4AEC" w:rsidRPr="00F837C2" w:rsidRDefault="003E4AEC" w:rsidP="00F837C2">
      <w:pPr>
        <w:rPr>
          <w:rFonts w:ascii="Times New Roman" w:hAnsi="Times New Roman" w:cs="Times New Roman"/>
          <w:sz w:val="28"/>
          <w:szCs w:val="28"/>
          <w:lang w:val="nl-NL"/>
        </w:rPr>
      </w:pPr>
    </w:p>
    <w:sectPr w:rsidR="003E4AEC" w:rsidRPr="00F837C2" w:rsidSect="005E535E">
      <w:headerReference w:type="default" r:id="rId147"/>
      <w:footerReference w:type="default" r:id="rId148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DB" w:rsidRDefault="002423DB" w:rsidP="00F837C2">
      <w:pPr>
        <w:spacing w:line="240" w:lineRule="auto"/>
      </w:pPr>
      <w:r>
        <w:separator/>
      </w:r>
    </w:p>
  </w:endnote>
  <w:endnote w:type="continuationSeparator" w:id="0">
    <w:p w:rsidR="002423DB" w:rsidRDefault="002423DB" w:rsidP="00F83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A8" w:rsidRPr="004462A8" w:rsidRDefault="004462A8" w:rsidP="004462A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left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DB" w:rsidRDefault="002423DB" w:rsidP="00F837C2">
      <w:pPr>
        <w:spacing w:line="240" w:lineRule="auto"/>
      </w:pPr>
      <w:r>
        <w:separator/>
      </w:r>
    </w:p>
  </w:footnote>
  <w:footnote w:type="continuationSeparator" w:id="0">
    <w:p w:rsidR="002423DB" w:rsidRDefault="002423DB" w:rsidP="00F83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C2" w:rsidRPr="00EF0FF0" w:rsidRDefault="00B6589C" w:rsidP="004462A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6589C" w:rsidRDefault="00B6589C">
                              <w:pPr>
                                <w:spacing w:line="240" w:lineRule="auto"/>
                              </w:pPr>
                              <w:r w:rsidRPr="00B6589C">
                                <w:rPr>
                                  <w:rFonts w:ascii="Times New Roman" w:hAnsi="Times New Roman" w:cs="Times New Roma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6589C" w:rsidRDefault="00B6589C">
                        <w:pPr>
                          <w:spacing w:line="240" w:lineRule="auto"/>
                        </w:pPr>
                        <w:r w:rsidRPr="00B6589C">
                          <w:rPr>
                            <w:rFonts w:ascii="Times New Roman" w:hAnsi="Times New Roman" w:cs="Times New Roma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6589C" w:rsidRDefault="00B6589C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6589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6589C" w:rsidRDefault="00B6589C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6589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25D0"/>
    <w:multiLevelType w:val="hybridMultilevel"/>
    <w:tmpl w:val="B8786A1A"/>
    <w:lvl w:ilvl="0" w:tplc="393C289C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C2"/>
    <w:rsid w:val="000C4AF2"/>
    <w:rsid w:val="000E676E"/>
    <w:rsid w:val="001630C9"/>
    <w:rsid w:val="001D3422"/>
    <w:rsid w:val="001F16FC"/>
    <w:rsid w:val="0020620C"/>
    <w:rsid w:val="002423DB"/>
    <w:rsid w:val="0028135F"/>
    <w:rsid w:val="002C0516"/>
    <w:rsid w:val="00336D3D"/>
    <w:rsid w:val="003771E5"/>
    <w:rsid w:val="003C4AEF"/>
    <w:rsid w:val="003E1F8E"/>
    <w:rsid w:val="003E4AEC"/>
    <w:rsid w:val="004157C0"/>
    <w:rsid w:val="004462A8"/>
    <w:rsid w:val="004A5B11"/>
    <w:rsid w:val="004D5A50"/>
    <w:rsid w:val="00523138"/>
    <w:rsid w:val="00535295"/>
    <w:rsid w:val="00541FA7"/>
    <w:rsid w:val="00543DFE"/>
    <w:rsid w:val="00571357"/>
    <w:rsid w:val="00580CE3"/>
    <w:rsid w:val="00581C04"/>
    <w:rsid w:val="005A6ECB"/>
    <w:rsid w:val="005E535E"/>
    <w:rsid w:val="00625C9A"/>
    <w:rsid w:val="00650A37"/>
    <w:rsid w:val="00684969"/>
    <w:rsid w:val="006875B6"/>
    <w:rsid w:val="006A17AD"/>
    <w:rsid w:val="006C1DD4"/>
    <w:rsid w:val="006D0DAD"/>
    <w:rsid w:val="006D42C0"/>
    <w:rsid w:val="006E75B3"/>
    <w:rsid w:val="00702B71"/>
    <w:rsid w:val="00754E1A"/>
    <w:rsid w:val="00771C76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A145B6"/>
    <w:rsid w:val="00A63A87"/>
    <w:rsid w:val="00AB0467"/>
    <w:rsid w:val="00AB7D2B"/>
    <w:rsid w:val="00AD1505"/>
    <w:rsid w:val="00AF2F27"/>
    <w:rsid w:val="00B33D9D"/>
    <w:rsid w:val="00B6589C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41C63"/>
    <w:rsid w:val="00C93BCE"/>
    <w:rsid w:val="00CC01F1"/>
    <w:rsid w:val="00D002A5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B4801"/>
    <w:rsid w:val="00ED1AC3"/>
    <w:rsid w:val="00EE2D16"/>
    <w:rsid w:val="00EF0FF0"/>
    <w:rsid w:val="00F04567"/>
    <w:rsid w:val="00F2414E"/>
    <w:rsid w:val="00F837C2"/>
    <w:rsid w:val="00F875DE"/>
    <w:rsid w:val="00F92800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5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7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C2"/>
  </w:style>
  <w:style w:type="paragraph" w:styleId="Footer">
    <w:name w:val="footer"/>
    <w:basedOn w:val="Normal"/>
    <w:link w:val="FooterChar"/>
    <w:uiPriority w:val="99"/>
    <w:unhideWhenUsed/>
    <w:rsid w:val="00F837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glossaryDocument" Target="glossary/document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9C"/>
    <w:rsid w:val="0007029C"/>
    <w:rsid w:val="003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191A4EA0DC4F20B93B66935EA25F27">
    <w:name w:val="87191A4EA0DC4F20B93B66935EA25F27"/>
    <w:rsid w:val="00070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2022-06-10T02:08:00Z</dcterms:created>
  <dcterms:modified xsi:type="dcterms:W3CDTF">2023-07-12T10:42:00Z</dcterms:modified>
</cp:coreProperties>
</file>