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7200"/>
      </w:tblGrid>
      <w:tr w:rsidR="0071635C" w:rsidRPr="0028005B" w:rsidTr="0000170E">
        <w:trPr>
          <w:jc w:val="center"/>
        </w:trPr>
        <w:tc>
          <w:tcPr>
            <w:tcW w:w="3572" w:type="dxa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4"/>
              </w:rPr>
            </w:pPr>
            <w:bookmarkStart w:id="0" w:name="_GoBack" w:colFirst="1" w:colLast="1"/>
            <w:r w:rsidRPr="0028005B"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7D3F16" wp14:editId="7DEA0FF2">
                      <wp:simplePos x="0" y="0"/>
                      <wp:positionH relativeFrom="column">
                        <wp:posOffset>210983</wp:posOffset>
                      </wp:positionH>
                      <wp:positionV relativeFrom="paragraph">
                        <wp:posOffset>191770</wp:posOffset>
                      </wp:positionV>
                      <wp:extent cx="1595887" cy="0"/>
                      <wp:effectExtent l="0" t="0" r="234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5887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FE849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6pt,15.1pt" to="142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28005B">
              <w:rPr>
                <w:b/>
                <w:sz w:val="24"/>
              </w:rPr>
              <w:t>BỘ GIÁO DỤC VÀ ĐÀO TẠO</w:t>
            </w:r>
          </w:p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4"/>
              </w:rPr>
            </w:pPr>
            <w:r w:rsidRPr="0028005B">
              <w:rPr>
                <w:b/>
                <w:sz w:val="24"/>
              </w:rPr>
              <w:t>ĐỀ THI CHÍNH THỨC</w:t>
            </w:r>
          </w:p>
          <w:p w:rsidR="0071635C" w:rsidRPr="0028005B" w:rsidRDefault="0071635C" w:rsidP="0000170E">
            <w:pPr>
              <w:spacing w:line="288" w:lineRule="auto"/>
              <w:jc w:val="center"/>
              <w:rPr>
                <w:i/>
                <w:sz w:val="24"/>
              </w:rPr>
            </w:pPr>
            <w:r w:rsidRPr="0028005B">
              <w:rPr>
                <w:i/>
                <w:sz w:val="24"/>
              </w:rPr>
              <w:t>(Đề thi có 04 trang)</w:t>
            </w:r>
          </w:p>
        </w:tc>
        <w:tc>
          <w:tcPr>
            <w:tcW w:w="7200" w:type="dxa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4"/>
              </w:rPr>
            </w:pPr>
            <w:r w:rsidRPr="0028005B">
              <w:rPr>
                <w:b/>
                <w:sz w:val="24"/>
              </w:rPr>
              <w:t>KỲ THI TỐT NGHIỆP TRUNG HỌC PHỔ THÔNG NĂM 2020</w:t>
            </w:r>
          </w:p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4"/>
              </w:rPr>
            </w:pPr>
            <w:r w:rsidRPr="0028005B">
              <w:rPr>
                <w:b/>
                <w:sz w:val="24"/>
              </w:rPr>
              <w:t>Bài thi: KHOA HỌC XÃ HỘI</w:t>
            </w:r>
          </w:p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4"/>
              </w:rPr>
            </w:pPr>
            <w:r w:rsidRPr="0028005B">
              <w:rPr>
                <w:b/>
                <w:sz w:val="24"/>
              </w:rPr>
              <w:t>Môn thi thành phần: ĐỊA LÍ</w:t>
            </w:r>
          </w:p>
          <w:p w:rsidR="0071635C" w:rsidRPr="0028005B" w:rsidRDefault="0071635C" w:rsidP="0000170E">
            <w:pPr>
              <w:spacing w:line="288" w:lineRule="auto"/>
              <w:jc w:val="center"/>
              <w:rPr>
                <w:i/>
                <w:sz w:val="24"/>
              </w:rPr>
            </w:pPr>
            <w:r w:rsidRPr="0028005B"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2B8C5" wp14:editId="272708CD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215636</wp:posOffset>
                      </wp:positionV>
                      <wp:extent cx="2182483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2483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620FA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17pt" to="265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28005B">
              <w:rPr>
                <w:i/>
                <w:sz w:val="24"/>
              </w:rPr>
              <w:t>Thời gian làm bài: 50 phút, không kể thời gian phát đề</w:t>
            </w:r>
          </w:p>
        </w:tc>
      </w:tr>
      <w:bookmarkEnd w:id="0"/>
    </w:tbl>
    <w:p w:rsidR="0071635C" w:rsidRPr="0028005B" w:rsidRDefault="0071635C" w:rsidP="0071635C">
      <w:pPr>
        <w:spacing w:after="0" w:line="288" w:lineRule="auto"/>
        <w:ind w:left="-567"/>
        <w:jc w:val="both"/>
        <w:rPr>
          <w:b/>
          <w:sz w:val="24"/>
        </w:rPr>
      </w:pP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4"/>
        </w:rPr>
      </w:pPr>
      <w:r w:rsidRPr="0028005B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49FA3" wp14:editId="411CE3B1">
                <wp:simplePos x="0" y="0"/>
                <wp:positionH relativeFrom="column">
                  <wp:posOffset>4733779</wp:posOffset>
                </wp:positionH>
                <wp:positionV relativeFrom="paragraph">
                  <wp:posOffset>89144</wp:posOffset>
                </wp:positionV>
                <wp:extent cx="1461722" cy="274320"/>
                <wp:effectExtent l="0" t="0" r="2476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22" cy="274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35C" w:rsidRPr="0028005B" w:rsidRDefault="0071635C" w:rsidP="007163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005B">
                              <w:rPr>
                                <w:b/>
                              </w:rPr>
                              <w:t>Mã đề</w:t>
                            </w:r>
                            <w:r>
                              <w:rPr>
                                <w:b/>
                              </w:rPr>
                              <w:t xml:space="preserve"> thi 303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49F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2.75pt;margin-top:7pt;width:115.1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" fillcolor="white [3201]" strokecolor="black [3200]" strokeweight="1pt">
                <v:textbox>
                  <w:txbxContent>
                    <w:p w:rsidR="0071635C" w:rsidRPr="0028005B" w:rsidRDefault="0071635C" w:rsidP="0071635C">
                      <w:pPr>
                        <w:jc w:val="center"/>
                        <w:rPr>
                          <w:b/>
                        </w:rPr>
                      </w:pPr>
                      <w:r w:rsidRPr="0028005B">
                        <w:rPr>
                          <w:b/>
                        </w:rPr>
                        <w:t>Mã đề</w:t>
                      </w:r>
                      <w:r>
                        <w:rPr>
                          <w:b/>
                        </w:rPr>
                        <w:t xml:space="preserve"> thi 303</w:t>
                      </w:r>
                    </w:p>
                  </w:txbxContent>
                </v:textbox>
              </v:shape>
            </w:pict>
          </mc:Fallback>
        </mc:AlternateContent>
      </w:r>
      <w:r w:rsidRPr="0028005B">
        <w:rPr>
          <w:b/>
          <w:sz w:val="24"/>
        </w:rPr>
        <w:t>Họ, tên thí sinh:</w:t>
      </w:r>
      <w:r w:rsidRPr="0028005B">
        <w:rPr>
          <w:sz w:val="24"/>
        </w:rPr>
        <w:t>……………………………………………………….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4"/>
        </w:rPr>
      </w:pPr>
      <w:r w:rsidRPr="0028005B">
        <w:rPr>
          <w:b/>
          <w:sz w:val="24"/>
        </w:rPr>
        <w:t>Số báo danh:</w:t>
      </w:r>
      <w:r w:rsidRPr="0028005B">
        <w:rPr>
          <w:sz w:val="24"/>
        </w:rPr>
        <w:t>…………………………………………………………..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41: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4 - 5</w:t>
      </w:r>
      <w:r w:rsidRPr="00380BB2">
        <w:rPr>
          <w:sz w:val="23"/>
          <w:szCs w:val="23"/>
        </w:rPr>
        <w:t xml:space="preserve">, cho biết </w:t>
      </w:r>
      <w:r>
        <w:rPr>
          <w:sz w:val="23"/>
          <w:szCs w:val="23"/>
        </w:rPr>
        <w:t>đảo Phú Quốc thuộc tỉnh nào sau đây</w:t>
      </w:r>
      <w:r w:rsidRPr="00380BB2">
        <w:rPr>
          <w:sz w:val="23"/>
          <w:szCs w:val="23"/>
        </w:rPr>
        <w:t>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Sóc Trăng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Kiên Giang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Cà Mau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Bạc Liêu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42: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27</w:t>
      </w:r>
      <w:r w:rsidRPr="00380BB2">
        <w:rPr>
          <w:sz w:val="23"/>
          <w:szCs w:val="23"/>
        </w:rPr>
        <w:t xml:space="preserve">, cho biết </w:t>
      </w:r>
      <w:r>
        <w:rPr>
          <w:sz w:val="23"/>
          <w:szCs w:val="23"/>
        </w:rPr>
        <w:t>tỉnh Thanh Hóa có khu kinh tế ven biển nào sau đây</w:t>
      </w:r>
      <w:r w:rsidRPr="00380BB2">
        <w:rPr>
          <w:sz w:val="23"/>
          <w:szCs w:val="23"/>
        </w:rPr>
        <w:t xml:space="preserve">? 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Vũng Áng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Hòn La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 w:rsidRPr="00380BB2">
        <w:rPr>
          <w:sz w:val="23"/>
          <w:szCs w:val="23"/>
        </w:rPr>
        <w:t>C</w:t>
      </w:r>
      <w:r>
        <w:rPr>
          <w:sz w:val="23"/>
          <w:szCs w:val="23"/>
        </w:rPr>
        <w:t>hân Mây - Lăng Cô</w:t>
      </w:r>
      <w:r w:rsidRPr="00380BB2">
        <w:rPr>
          <w:sz w:val="23"/>
          <w:szCs w:val="23"/>
        </w:rPr>
        <w:t>.</w:t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Nghi Sơn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43: </w:t>
      </w:r>
      <w:r>
        <w:rPr>
          <w:sz w:val="23"/>
          <w:szCs w:val="23"/>
        </w:rPr>
        <w:t>Biện pháp mở rộng diện tích đất nông nghiệp ở nước ta là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khai khẩn đất hoang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canh tác hợp lí.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đa dạng cây trồng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bón phân thích hợp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>Câu 44: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Cây nào sau đây của nước ta thuộc nhóm cây công nghiệp lâu năm?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Lạc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Bông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Điều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Mía</w:t>
      </w:r>
      <w:r w:rsidRPr="00380BB2">
        <w:rPr>
          <w:sz w:val="23"/>
          <w:szCs w:val="23"/>
        </w:rPr>
        <w:t>.</w:t>
      </w:r>
    </w:p>
    <w:p w:rsidR="0071635C" w:rsidRPr="0000383E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00383E">
        <w:rPr>
          <w:b/>
          <w:sz w:val="23"/>
          <w:szCs w:val="23"/>
        </w:rPr>
        <w:t xml:space="preserve">Câu 45: </w:t>
      </w:r>
      <w:r w:rsidRPr="0000383E">
        <w:rPr>
          <w:sz w:val="23"/>
          <w:szCs w:val="23"/>
        </w:rPr>
        <w:t>Sản phẩm nào sau đây của nước ta thuộc công nghiệp chế biến sản phẩm trồng trọt?</w:t>
      </w:r>
    </w:p>
    <w:p w:rsidR="0071635C" w:rsidRPr="0000383E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00383E">
        <w:rPr>
          <w:b/>
          <w:sz w:val="23"/>
          <w:szCs w:val="23"/>
        </w:rPr>
        <w:t xml:space="preserve">A. </w:t>
      </w:r>
      <w:r w:rsidRPr="0000383E">
        <w:rPr>
          <w:sz w:val="23"/>
          <w:szCs w:val="23"/>
        </w:rPr>
        <w:t>Thịt hộp.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>B.</w:t>
      </w:r>
      <w:r w:rsidRPr="0000383E">
        <w:rPr>
          <w:sz w:val="23"/>
          <w:szCs w:val="23"/>
        </w:rPr>
        <w:t xml:space="preserve"> Nước mắm.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 xml:space="preserve">C. </w:t>
      </w:r>
      <w:r w:rsidRPr="0000383E">
        <w:rPr>
          <w:sz w:val="23"/>
          <w:szCs w:val="23"/>
        </w:rPr>
        <w:t xml:space="preserve">Rượu, bia. 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 xml:space="preserve">D. </w:t>
      </w:r>
      <w:r w:rsidRPr="0000383E">
        <w:rPr>
          <w:sz w:val="23"/>
          <w:szCs w:val="23"/>
        </w:rPr>
        <w:t>Sữa hộp.</w:t>
      </w:r>
    </w:p>
    <w:p w:rsidR="0071635C" w:rsidRPr="0000383E" w:rsidRDefault="0071635C" w:rsidP="0071635C">
      <w:pPr>
        <w:spacing w:after="0" w:line="288" w:lineRule="auto"/>
        <w:ind w:left="-567"/>
        <w:jc w:val="both"/>
        <w:rPr>
          <w:b/>
          <w:sz w:val="23"/>
          <w:szCs w:val="23"/>
        </w:rPr>
      </w:pPr>
      <w:r w:rsidRPr="0000383E">
        <w:rPr>
          <w:b/>
          <w:sz w:val="23"/>
          <w:szCs w:val="23"/>
        </w:rPr>
        <w:t xml:space="preserve">Câu 46: </w:t>
      </w:r>
      <w:r w:rsidRPr="0000383E">
        <w:rPr>
          <w:sz w:val="23"/>
          <w:szCs w:val="23"/>
        </w:rPr>
        <w:t>Vùng đồng bằng nước ta thường xảy ra</w:t>
      </w:r>
      <w:r w:rsidRPr="0000383E">
        <w:rPr>
          <w:b/>
          <w:sz w:val="23"/>
          <w:szCs w:val="23"/>
        </w:rPr>
        <w:t xml:space="preserve"> </w:t>
      </w:r>
    </w:p>
    <w:p w:rsidR="0071635C" w:rsidRPr="0000383E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00383E">
        <w:rPr>
          <w:b/>
          <w:sz w:val="23"/>
          <w:szCs w:val="23"/>
        </w:rPr>
        <w:t xml:space="preserve">A. </w:t>
      </w:r>
      <w:r w:rsidRPr="0000383E">
        <w:rPr>
          <w:sz w:val="23"/>
          <w:szCs w:val="23"/>
        </w:rPr>
        <w:t>động đất.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>B.</w:t>
      </w:r>
      <w:r w:rsidRPr="0000383E">
        <w:rPr>
          <w:sz w:val="23"/>
          <w:szCs w:val="23"/>
        </w:rPr>
        <w:t xml:space="preserve"> đá lở.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 xml:space="preserve">C. </w:t>
      </w:r>
      <w:r w:rsidRPr="0000383E">
        <w:rPr>
          <w:sz w:val="23"/>
          <w:szCs w:val="23"/>
        </w:rPr>
        <w:t>lụt úng.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 xml:space="preserve">D. </w:t>
      </w:r>
      <w:r w:rsidRPr="0000383E">
        <w:rPr>
          <w:sz w:val="23"/>
          <w:szCs w:val="23"/>
        </w:rPr>
        <w:t>đất trượt.</w:t>
      </w:r>
    </w:p>
    <w:p w:rsidR="0071635C" w:rsidRPr="0000383E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00383E">
        <w:rPr>
          <w:b/>
          <w:sz w:val="23"/>
          <w:szCs w:val="23"/>
        </w:rPr>
        <w:t xml:space="preserve">Câu 47: </w:t>
      </w:r>
      <w:r w:rsidRPr="0000383E">
        <w:rPr>
          <w:sz w:val="23"/>
          <w:szCs w:val="23"/>
        </w:rPr>
        <w:t>Đồng bằng sông Hồng có nhiều thuận lợi để</w:t>
      </w:r>
    </w:p>
    <w:p w:rsidR="0071635C" w:rsidRPr="0000383E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00383E">
        <w:rPr>
          <w:b/>
          <w:sz w:val="23"/>
          <w:szCs w:val="23"/>
        </w:rPr>
        <w:t xml:space="preserve">A. </w:t>
      </w:r>
      <w:r w:rsidRPr="0000383E">
        <w:rPr>
          <w:sz w:val="23"/>
          <w:szCs w:val="23"/>
        </w:rPr>
        <w:t>khai thác thiếc.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>B.</w:t>
      </w:r>
      <w:r w:rsidRPr="0000383E">
        <w:rPr>
          <w:sz w:val="23"/>
          <w:szCs w:val="23"/>
        </w:rPr>
        <w:t xml:space="preserve"> khai thác dầu mỏ.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 xml:space="preserve">C. </w:t>
      </w:r>
      <w:r w:rsidRPr="0000383E">
        <w:rPr>
          <w:sz w:val="23"/>
          <w:szCs w:val="23"/>
        </w:rPr>
        <w:t>trồng cà phê.</w:t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 xml:space="preserve">D. </w:t>
      </w:r>
      <w:r w:rsidRPr="0000383E">
        <w:rPr>
          <w:sz w:val="23"/>
          <w:szCs w:val="23"/>
        </w:rPr>
        <w:t>trồng lúa gạo.</w:t>
      </w:r>
    </w:p>
    <w:p w:rsidR="0071635C" w:rsidRPr="0000383E" w:rsidRDefault="0071635C" w:rsidP="0071635C">
      <w:pPr>
        <w:spacing w:after="0" w:line="288" w:lineRule="auto"/>
        <w:ind w:left="-567"/>
        <w:jc w:val="both"/>
        <w:rPr>
          <w:b/>
          <w:sz w:val="23"/>
          <w:szCs w:val="23"/>
        </w:rPr>
      </w:pPr>
      <w:r w:rsidRPr="0000383E">
        <w:rPr>
          <w:b/>
          <w:sz w:val="23"/>
          <w:szCs w:val="23"/>
        </w:rPr>
        <w:t xml:space="preserve">Câu 48: </w:t>
      </w:r>
      <w:r w:rsidRPr="0000383E">
        <w:rPr>
          <w:sz w:val="23"/>
          <w:szCs w:val="23"/>
        </w:rPr>
        <w:t>Căn cứ vào Atlat Địa lí Việt Nam trang 22, cho biết</w:t>
      </w:r>
      <w:r w:rsidRPr="0000383E">
        <w:rPr>
          <w:b/>
          <w:sz w:val="23"/>
          <w:szCs w:val="23"/>
        </w:rPr>
        <w:t xml:space="preserve"> </w:t>
      </w:r>
      <w:r w:rsidRPr="0000383E">
        <w:rPr>
          <w:sz w:val="23"/>
          <w:szCs w:val="23"/>
        </w:rPr>
        <w:t>trung tâm công nghiệp chế biến lương thực, thực phẩm nào sau đây có quy mô nhỏ?</w:t>
      </w:r>
    </w:p>
    <w:p w:rsidR="0071635C" w:rsidRPr="0000383E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00383E">
        <w:rPr>
          <w:b/>
          <w:sz w:val="23"/>
          <w:szCs w:val="23"/>
        </w:rPr>
        <w:t xml:space="preserve">A. </w:t>
      </w:r>
      <w:r w:rsidRPr="0000383E">
        <w:rPr>
          <w:sz w:val="23"/>
          <w:szCs w:val="23"/>
        </w:rPr>
        <w:t>Phan Thiết.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>B.</w:t>
      </w:r>
      <w:r w:rsidRPr="0000383E">
        <w:rPr>
          <w:sz w:val="23"/>
          <w:szCs w:val="23"/>
        </w:rPr>
        <w:t xml:space="preserve"> Nha Trang.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 xml:space="preserve">C. </w:t>
      </w:r>
      <w:r w:rsidRPr="0000383E">
        <w:rPr>
          <w:sz w:val="23"/>
          <w:szCs w:val="23"/>
        </w:rPr>
        <w:t>Quy Nhơn.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>D.</w:t>
      </w:r>
      <w:r w:rsidRPr="0000383E">
        <w:rPr>
          <w:sz w:val="23"/>
          <w:szCs w:val="23"/>
        </w:rPr>
        <w:t xml:space="preserve"> Đà Nẵng.</w:t>
      </w:r>
    </w:p>
    <w:p w:rsidR="0071635C" w:rsidRPr="0000383E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00383E">
        <w:rPr>
          <w:b/>
          <w:sz w:val="23"/>
          <w:szCs w:val="23"/>
        </w:rPr>
        <w:t xml:space="preserve">Câu 49: </w:t>
      </w:r>
      <w:r w:rsidRPr="0000383E">
        <w:rPr>
          <w:sz w:val="23"/>
          <w:szCs w:val="23"/>
        </w:rPr>
        <w:t>Căn cứ vào Atlat Địa lí Việt Nam trang 21, cho biết trung tâm công nghiệp Cẩm Phả có ngành nào sau đây?</w:t>
      </w:r>
    </w:p>
    <w:p w:rsidR="0071635C" w:rsidRPr="0000383E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00383E">
        <w:rPr>
          <w:b/>
          <w:sz w:val="23"/>
          <w:szCs w:val="23"/>
        </w:rPr>
        <w:t xml:space="preserve">A. </w:t>
      </w:r>
      <w:r w:rsidRPr="0000383E">
        <w:rPr>
          <w:sz w:val="23"/>
          <w:szCs w:val="23"/>
        </w:rPr>
        <w:t>Chế biến nông sản.</w:t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>B.</w:t>
      </w:r>
      <w:r w:rsidRPr="0000383E">
        <w:rPr>
          <w:sz w:val="23"/>
          <w:szCs w:val="23"/>
        </w:rPr>
        <w:t xml:space="preserve"> Hóa chất, phân bón.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 xml:space="preserve">C. </w:t>
      </w:r>
      <w:r w:rsidRPr="0000383E">
        <w:rPr>
          <w:sz w:val="23"/>
          <w:szCs w:val="23"/>
        </w:rPr>
        <w:t>Đóng tàu.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 xml:space="preserve">D. </w:t>
      </w:r>
      <w:r w:rsidRPr="0000383E">
        <w:rPr>
          <w:sz w:val="23"/>
          <w:szCs w:val="23"/>
        </w:rPr>
        <w:t>Luyện kim màu.</w:t>
      </w:r>
    </w:p>
    <w:p w:rsidR="0071635C" w:rsidRPr="0000383E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00383E">
        <w:rPr>
          <w:b/>
          <w:sz w:val="23"/>
          <w:szCs w:val="23"/>
        </w:rPr>
        <w:t xml:space="preserve">Câu 50: </w:t>
      </w:r>
      <w:r w:rsidRPr="0000383E">
        <w:rPr>
          <w:sz w:val="23"/>
          <w:szCs w:val="23"/>
        </w:rPr>
        <w:t>Căn cứ vào Atlat Địa lí Việt Nam trang 20, cho biết tỉnh nào sau đây có sản lượng thủy sản khai thác lớn hơn thủy sản nuôi trồng?</w:t>
      </w:r>
    </w:p>
    <w:p w:rsidR="0071635C" w:rsidRPr="0000383E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00383E">
        <w:rPr>
          <w:b/>
          <w:sz w:val="23"/>
          <w:szCs w:val="23"/>
        </w:rPr>
        <w:t xml:space="preserve">A. </w:t>
      </w:r>
      <w:r w:rsidRPr="0000383E">
        <w:rPr>
          <w:sz w:val="23"/>
          <w:szCs w:val="23"/>
        </w:rPr>
        <w:t>Bạc Liêu.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>B.</w:t>
      </w:r>
      <w:r w:rsidRPr="0000383E">
        <w:rPr>
          <w:sz w:val="23"/>
          <w:szCs w:val="23"/>
        </w:rPr>
        <w:t xml:space="preserve"> Kiên Giang.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 xml:space="preserve">C. </w:t>
      </w:r>
      <w:r w:rsidRPr="0000383E">
        <w:rPr>
          <w:sz w:val="23"/>
          <w:szCs w:val="23"/>
        </w:rPr>
        <w:t>An Giang.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 xml:space="preserve">D. </w:t>
      </w:r>
      <w:r w:rsidRPr="0000383E">
        <w:rPr>
          <w:sz w:val="23"/>
          <w:szCs w:val="23"/>
        </w:rPr>
        <w:t>Sóc Trăng.</w:t>
      </w:r>
    </w:p>
    <w:p w:rsidR="0071635C" w:rsidRPr="0000383E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00383E">
        <w:rPr>
          <w:b/>
          <w:sz w:val="23"/>
          <w:szCs w:val="23"/>
        </w:rPr>
        <w:t xml:space="preserve">Câu 51: </w:t>
      </w:r>
      <w:r w:rsidRPr="0000383E">
        <w:rPr>
          <w:sz w:val="23"/>
          <w:szCs w:val="23"/>
        </w:rPr>
        <w:t>Vùng ven biển Bắc Trung Bộ có thế mạnh về</w:t>
      </w:r>
    </w:p>
    <w:p w:rsidR="0071635C" w:rsidRPr="0000383E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00383E">
        <w:rPr>
          <w:b/>
          <w:sz w:val="23"/>
          <w:szCs w:val="23"/>
        </w:rPr>
        <w:t xml:space="preserve">A. </w:t>
      </w:r>
      <w:r w:rsidRPr="0000383E">
        <w:rPr>
          <w:sz w:val="23"/>
          <w:szCs w:val="23"/>
        </w:rPr>
        <w:t>nuôi thủy sản.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>B.</w:t>
      </w:r>
      <w:r w:rsidRPr="0000383E">
        <w:rPr>
          <w:sz w:val="23"/>
          <w:szCs w:val="23"/>
        </w:rPr>
        <w:t xml:space="preserve"> khai thác apatit.</w:t>
      </w:r>
      <w:r w:rsidRPr="0000383E">
        <w:rPr>
          <w:sz w:val="23"/>
          <w:szCs w:val="23"/>
        </w:rPr>
        <w:tab/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 xml:space="preserve">C. </w:t>
      </w:r>
      <w:r w:rsidRPr="0000383E">
        <w:rPr>
          <w:sz w:val="23"/>
          <w:szCs w:val="23"/>
        </w:rPr>
        <w:t>khai thác thế mạnh.</w:t>
      </w:r>
      <w:r w:rsidRPr="0000383E">
        <w:rPr>
          <w:sz w:val="23"/>
          <w:szCs w:val="23"/>
        </w:rPr>
        <w:tab/>
      </w:r>
      <w:r w:rsidRPr="0000383E">
        <w:rPr>
          <w:b/>
          <w:sz w:val="23"/>
          <w:szCs w:val="23"/>
        </w:rPr>
        <w:t xml:space="preserve">D. </w:t>
      </w:r>
      <w:r w:rsidRPr="0000383E">
        <w:rPr>
          <w:sz w:val="23"/>
          <w:szCs w:val="23"/>
        </w:rPr>
        <w:t>nuôi bò sữa.</w:t>
      </w:r>
    </w:p>
    <w:p w:rsidR="0071635C" w:rsidRPr="0090740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90740B">
        <w:rPr>
          <w:b/>
          <w:sz w:val="23"/>
          <w:szCs w:val="23"/>
        </w:rPr>
        <w:t xml:space="preserve">Câu 52: </w:t>
      </w:r>
      <w:r w:rsidRPr="0090740B">
        <w:rPr>
          <w:sz w:val="23"/>
          <w:szCs w:val="23"/>
        </w:rPr>
        <w:t xml:space="preserve">Căn cứ vào Atlat Địa lí Việt Nam trang 10, </w:t>
      </w:r>
      <w:r>
        <w:rPr>
          <w:sz w:val="23"/>
          <w:szCs w:val="23"/>
        </w:rPr>
        <w:t>cho biết hồ Trị An nằm trong lưu vực hệ thống sông nào sau đây?</w:t>
      </w:r>
    </w:p>
    <w:p w:rsidR="0071635C" w:rsidRPr="0090740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90740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Sông Thu Bồn</w:t>
      </w:r>
      <w:r w:rsidRPr="0090740B">
        <w:rPr>
          <w:sz w:val="23"/>
          <w:szCs w:val="23"/>
        </w:rPr>
        <w:t>.</w:t>
      </w:r>
      <w:r w:rsidRPr="0090740B">
        <w:rPr>
          <w:sz w:val="23"/>
          <w:szCs w:val="23"/>
        </w:rPr>
        <w:tab/>
      </w:r>
      <w:r w:rsidRPr="0090740B">
        <w:rPr>
          <w:sz w:val="23"/>
          <w:szCs w:val="23"/>
        </w:rPr>
        <w:tab/>
      </w:r>
      <w:r w:rsidRPr="0090740B">
        <w:rPr>
          <w:b/>
          <w:sz w:val="23"/>
          <w:szCs w:val="23"/>
        </w:rPr>
        <w:t>B.</w:t>
      </w:r>
      <w:r w:rsidRPr="0090740B">
        <w:rPr>
          <w:sz w:val="23"/>
          <w:szCs w:val="23"/>
        </w:rPr>
        <w:t xml:space="preserve"> </w:t>
      </w:r>
      <w:r>
        <w:rPr>
          <w:sz w:val="23"/>
          <w:szCs w:val="23"/>
        </w:rPr>
        <w:t>Sông Đồng Nai</w:t>
      </w:r>
      <w:r w:rsidRPr="0090740B">
        <w:rPr>
          <w:sz w:val="23"/>
          <w:szCs w:val="23"/>
        </w:rPr>
        <w:t>.</w:t>
      </w:r>
      <w:r w:rsidRPr="0090740B">
        <w:rPr>
          <w:sz w:val="23"/>
          <w:szCs w:val="23"/>
        </w:rPr>
        <w:tab/>
      </w:r>
      <w:r w:rsidRPr="0090740B">
        <w:rPr>
          <w:sz w:val="23"/>
          <w:szCs w:val="23"/>
        </w:rPr>
        <w:tab/>
      </w:r>
      <w:r w:rsidRPr="0090740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Sông Cả</w:t>
      </w:r>
      <w:r w:rsidRPr="0090740B">
        <w:rPr>
          <w:sz w:val="23"/>
          <w:szCs w:val="23"/>
        </w:rPr>
        <w:t>.</w:t>
      </w:r>
      <w:r w:rsidRPr="0090740B">
        <w:rPr>
          <w:sz w:val="23"/>
          <w:szCs w:val="23"/>
        </w:rPr>
        <w:tab/>
      </w:r>
      <w:r w:rsidRPr="0090740B">
        <w:rPr>
          <w:sz w:val="23"/>
          <w:szCs w:val="23"/>
        </w:rPr>
        <w:tab/>
      </w:r>
      <w:r w:rsidRPr="0090740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Sông Ba</w:t>
      </w:r>
      <w:r w:rsidRPr="0090740B">
        <w:rPr>
          <w:sz w:val="23"/>
          <w:szCs w:val="23"/>
        </w:rPr>
        <w:t>.</w:t>
      </w:r>
    </w:p>
    <w:p w:rsidR="0071635C" w:rsidRPr="00D357F3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D357F3">
        <w:rPr>
          <w:b/>
          <w:sz w:val="23"/>
          <w:szCs w:val="23"/>
        </w:rPr>
        <w:t xml:space="preserve">Câu 53: </w:t>
      </w:r>
      <w:r w:rsidRPr="00D357F3">
        <w:rPr>
          <w:sz w:val="23"/>
          <w:szCs w:val="23"/>
        </w:rPr>
        <w:t>Căn cứ vào Atlat Địa lí Việt Nam trang 14, cho biết núi nào cao nhất trong các núi nào sau đây?</w:t>
      </w:r>
    </w:p>
    <w:p w:rsidR="0071635C" w:rsidRPr="00D357F3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D357F3">
        <w:rPr>
          <w:b/>
          <w:sz w:val="23"/>
          <w:szCs w:val="23"/>
        </w:rPr>
        <w:t xml:space="preserve">A. </w:t>
      </w:r>
      <w:r w:rsidRPr="00D357F3">
        <w:rPr>
          <w:sz w:val="23"/>
          <w:szCs w:val="23"/>
        </w:rPr>
        <w:t>Vọng Phu.</w:t>
      </w:r>
      <w:r w:rsidRPr="00D357F3">
        <w:rPr>
          <w:sz w:val="23"/>
          <w:szCs w:val="23"/>
        </w:rPr>
        <w:tab/>
      </w:r>
      <w:r w:rsidRPr="00D357F3">
        <w:rPr>
          <w:sz w:val="23"/>
          <w:szCs w:val="23"/>
        </w:rPr>
        <w:tab/>
      </w:r>
      <w:r w:rsidRPr="00D357F3">
        <w:rPr>
          <w:b/>
          <w:sz w:val="23"/>
          <w:szCs w:val="23"/>
        </w:rPr>
        <w:t>B.</w:t>
      </w:r>
      <w:r w:rsidRPr="00D357F3">
        <w:rPr>
          <w:sz w:val="23"/>
          <w:szCs w:val="23"/>
        </w:rPr>
        <w:t xml:space="preserve"> Chư Yang Sin.</w:t>
      </w:r>
      <w:r w:rsidRPr="00D357F3">
        <w:rPr>
          <w:sz w:val="23"/>
          <w:szCs w:val="23"/>
        </w:rPr>
        <w:tab/>
      </w:r>
      <w:r w:rsidRPr="00D357F3">
        <w:rPr>
          <w:sz w:val="23"/>
          <w:szCs w:val="23"/>
        </w:rPr>
        <w:tab/>
      </w:r>
      <w:r w:rsidRPr="00D357F3">
        <w:rPr>
          <w:b/>
          <w:sz w:val="23"/>
          <w:szCs w:val="23"/>
        </w:rPr>
        <w:t xml:space="preserve">C. </w:t>
      </w:r>
      <w:r w:rsidRPr="00D357F3">
        <w:rPr>
          <w:sz w:val="23"/>
          <w:szCs w:val="23"/>
        </w:rPr>
        <w:t>Nam Decbri.</w:t>
      </w:r>
      <w:r w:rsidRPr="00D357F3">
        <w:rPr>
          <w:sz w:val="23"/>
          <w:szCs w:val="23"/>
        </w:rPr>
        <w:tab/>
      </w:r>
      <w:r w:rsidRPr="00D357F3">
        <w:rPr>
          <w:b/>
          <w:sz w:val="23"/>
          <w:szCs w:val="23"/>
        </w:rPr>
        <w:t xml:space="preserve">D. </w:t>
      </w:r>
      <w:r w:rsidRPr="00D357F3">
        <w:rPr>
          <w:sz w:val="23"/>
          <w:szCs w:val="23"/>
        </w:rPr>
        <w:t>Chư Pha.</w:t>
      </w:r>
    </w:p>
    <w:p w:rsidR="0071635C" w:rsidRPr="00D357F3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D357F3">
        <w:rPr>
          <w:b/>
          <w:sz w:val="23"/>
          <w:szCs w:val="23"/>
        </w:rPr>
        <w:t>Câu 54:</w:t>
      </w:r>
      <w:r w:rsidRPr="00D357F3">
        <w:rPr>
          <w:sz w:val="23"/>
          <w:szCs w:val="23"/>
        </w:rPr>
        <w:t xml:space="preserve"> Căn cứ vào Atlat Địa lí Việt Nam trang 29, cho biết vùng Đồng bằng sông Cửu Long có khoáng sản nào sau đây?</w:t>
      </w:r>
    </w:p>
    <w:p w:rsidR="0071635C" w:rsidRPr="00D357F3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D357F3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Đá axit</w:t>
      </w:r>
      <w:r w:rsidRPr="00D357F3">
        <w:rPr>
          <w:sz w:val="23"/>
          <w:szCs w:val="23"/>
        </w:rPr>
        <w:t>.</w:t>
      </w:r>
      <w:r w:rsidRPr="00D357F3">
        <w:rPr>
          <w:sz w:val="23"/>
          <w:szCs w:val="23"/>
        </w:rPr>
        <w:tab/>
      </w:r>
      <w:r w:rsidRPr="00D357F3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D357F3">
        <w:rPr>
          <w:b/>
          <w:sz w:val="23"/>
          <w:szCs w:val="23"/>
        </w:rPr>
        <w:t>B.</w:t>
      </w:r>
      <w:r w:rsidRPr="00D357F3">
        <w:rPr>
          <w:sz w:val="23"/>
          <w:szCs w:val="23"/>
        </w:rPr>
        <w:t xml:space="preserve"> </w:t>
      </w:r>
      <w:r>
        <w:rPr>
          <w:sz w:val="23"/>
          <w:szCs w:val="23"/>
        </w:rPr>
        <w:t>Sắt.</w:t>
      </w:r>
      <w:r w:rsidRPr="00D357F3">
        <w:rPr>
          <w:sz w:val="23"/>
          <w:szCs w:val="23"/>
        </w:rPr>
        <w:tab/>
      </w:r>
      <w:r w:rsidRPr="00D357F3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D357F3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Crôm</w:t>
      </w:r>
      <w:r w:rsidRPr="00D357F3">
        <w:rPr>
          <w:sz w:val="23"/>
          <w:szCs w:val="23"/>
        </w:rPr>
        <w:t>.</w:t>
      </w:r>
      <w:r w:rsidRPr="00D357F3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D357F3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Niken</w:t>
      </w:r>
      <w:r w:rsidRPr="00D357F3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55: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25</w:t>
      </w:r>
      <w:r w:rsidRPr="00380BB2">
        <w:rPr>
          <w:sz w:val="23"/>
          <w:szCs w:val="23"/>
        </w:rPr>
        <w:t>, cho biết trung tâm du lịch nào sau đây có du lịch biển?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Cần Thơ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Lạng Sơn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Hà Nội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Đà Nẵng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56: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19</w:t>
      </w:r>
      <w:r w:rsidRPr="00380BB2">
        <w:rPr>
          <w:sz w:val="23"/>
          <w:szCs w:val="23"/>
        </w:rPr>
        <w:t xml:space="preserve">, cho biết </w:t>
      </w:r>
      <w:r>
        <w:rPr>
          <w:sz w:val="23"/>
          <w:szCs w:val="23"/>
        </w:rPr>
        <w:t>tỉnh nào trong các tỉnh sau đây có số lượng bò lớn nhất</w:t>
      </w:r>
      <w:r w:rsidRPr="00380BB2">
        <w:rPr>
          <w:sz w:val="23"/>
          <w:szCs w:val="23"/>
        </w:rPr>
        <w:t>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Nam Định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Ninh Bình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Thanh Hóa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Thái Bình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57: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28</w:t>
      </w:r>
      <w:r w:rsidRPr="00380BB2">
        <w:rPr>
          <w:sz w:val="23"/>
          <w:szCs w:val="23"/>
        </w:rPr>
        <w:t xml:space="preserve">, cho biết </w:t>
      </w:r>
      <w:r>
        <w:rPr>
          <w:sz w:val="23"/>
          <w:szCs w:val="23"/>
        </w:rPr>
        <w:t>vùng Tây Nguyên có nhà máy thủy điện nào sau đây</w:t>
      </w:r>
      <w:r w:rsidRPr="00380BB2">
        <w:rPr>
          <w:sz w:val="23"/>
          <w:szCs w:val="23"/>
        </w:rPr>
        <w:t>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lastRenderedPageBreak/>
        <w:t>A.</w:t>
      </w:r>
      <w:r>
        <w:rPr>
          <w:sz w:val="23"/>
          <w:szCs w:val="23"/>
        </w:rPr>
        <w:t xml:space="preserve"> Vĩnh Sơn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A Vương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Xê Xan 3A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D.</w:t>
      </w:r>
      <w:r>
        <w:rPr>
          <w:sz w:val="23"/>
          <w:szCs w:val="23"/>
        </w:rPr>
        <w:t xml:space="preserve"> Hàm Thuận - Đa Mi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58: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17</w:t>
      </w:r>
      <w:r w:rsidRPr="00380BB2">
        <w:rPr>
          <w:sz w:val="23"/>
          <w:szCs w:val="23"/>
        </w:rPr>
        <w:t>, cho biết</w:t>
      </w:r>
      <w:r w:rsidRPr="00380BB2">
        <w:rPr>
          <w:b/>
          <w:sz w:val="23"/>
          <w:szCs w:val="23"/>
        </w:rPr>
        <w:t xml:space="preserve"> </w:t>
      </w:r>
      <w:r w:rsidRPr="00380BB2">
        <w:rPr>
          <w:sz w:val="23"/>
          <w:szCs w:val="23"/>
        </w:rPr>
        <w:t xml:space="preserve">trung tâm kinh tế nào sau đây thuộc vùng </w:t>
      </w:r>
      <w:r>
        <w:rPr>
          <w:sz w:val="23"/>
          <w:szCs w:val="23"/>
        </w:rPr>
        <w:t>Đông Nam</w:t>
      </w:r>
      <w:r w:rsidRPr="00380BB2">
        <w:rPr>
          <w:sz w:val="23"/>
          <w:szCs w:val="23"/>
        </w:rPr>
        <w:t xml:space="preserve"> Bộ?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>A.</w:t>
      </w:r>
      <w:r>
        <w:rPr>
          <w:sz w:val="23"/>
          <w:szCs w:val="23"/>
        </w:rPr>
        <w:t xml:space="preserve"> Quy Nhơn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Vũng Tàu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Mỹ Tho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Nha Trang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59: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26</w:t>
      </w:r>
      <w:r w:rsidRPr="00380BB2">
        <w:rPr>
          <w:sz w:val="23"/>
          <w:szCs w:val="23"/>
        </w:rPr>
        <w:t>, cho biết</w:t>
      </w:r>
      <w:r>
        <w:rPr>
          <w:sz w:val="23"/>
          <w:szCs w:val="23"/>
        </w:rPr>
        <w:t xml:space="preserve"> nhà máy nhiệt điện Uông Bí thuộc tỉnh nào sau đây?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Lạng Sơn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Thái Nguyên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Tuyên Quang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D.</w:t>
      </w:r>
      <w:r>
        <w:rPr>
          <w:sz w:val="23"/>
          <w:szCs w:val="23"/>
        </w:rPr>
        <w:t xml:space="preserve"> Quảng Ninh.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60: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9</w:t>
      </w:r>
      <w:r w:rsidRPr="00380BB2">
        <w:rPr>
          <w:sz w:val="23"/>
          <w:szCs w:val="23"/>
        </w:rPr>
        <w:t xml:space="preserve">, </w:t>
      </w:r>
      <w:r w:rsidRPr="006224C5">
        <w:rPr>
          <w:sz w:val="23"/>
          <w:szCs w:val="23"/>
        </w:rPr>
        <w:t xml:space="preserve">cho biết trạm khí tượng nào sau đây thuộc vùng khí hậu </w:t>
      </w:r>
      <w:r>
        <w:rPr>
          <w:sz w:val="23"/>
          <w:szCs w:val="23"/>
        </w:rPr>
        <w:t>Tây Bắc</w:t>
      </w:r>
      <w:r w:rsidRPr="006224C5">
        <w:rPr>
          <w:sz w:val="23"/>
          <w:szCs w:val="23"/>
        </w:rPr>
        <w:t xml:space="preserve"> Bộ</w:t>
      </w:r>
      <w:r w:rsidRPr="00380BB2">
        <w:rPr>
          <w:sz w:val="23"/>
          <w:szCs w:val="23"/>
        </w:rPr>
        <w:t>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Sa Pa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Thanh Hóa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Điện Biên Phủ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Lạng Sơn</w:t>
      </w:r>
      <w:r w:rsidRPr="00380BB2">
        <w:rPr>
          <w:sz w:val="23"/>
          <w:szCs w:val="23"/>
        </w:rPr>
        <w:t>.</w:t>
      </w:r>
    </w:p>
    <w:p w:rsidR="0071635C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61: </w:t>
      </w:r>
      <w:r>
        <w:rPr>
          <w:sz w:val="23"/>
          <w:szCs w:val="23"/>
        </w:rPr>
        <w:t>Cho biểu đồ:</w:t>
      </w:r>
    </w:p>
    <w:p w:rsidR="0071635C" w:rsidRPr="00F624E7" w:rsidRDefault="0071635C" w:rsidP="0071635C">
      <w:pPr>
        <w:spacing w:after="0" w:line="288" w:lineRule="auto"/>
        <w:ind w:left="-567"/>
        <w:jc w:val="both"/>
        <w:rPr>
          <w:rFonts w:asciiTheme="minorHAnsi" w:hAnsiTheme="minorHAnsi" w:cstheme="minorHAnsi"/>
          <w:sz w:val="18"/>
          <w:szCs w:val="23"/>
        </w:rPr>
      </w:pPr>
      <w:r w:rsidRPr="00F624E7">
        <w:rPr>
          <w:rFonts w:asciiTheme="minorHAnsi" w:hAnsiTheme="minorHAnsi" w:cstheme="minorHAnsi"/>
          <w:sz w:val="18"/>
          <w:szCs w:val="23"/>
        </w:rPr>
        <w:t xml:space="preserve">                              </w:t>
      </w:r>
      <w:r>
        <w:rPr>
          <w:rFonts w:asciiTheme="minorHAnsi" w:hAnsiTheme="minorHAnsi" w:cstheme="minorHAnsi"/>
          <w:sz w:val="18"/>
          <w:szCs w:val="23"/>
        </w:rPr>
        <w:t xml:space="preserve">                N</w:t>
      </w:r>
      <w:r w:rsidRPr="00F624E7">
        <w:rPr>
          <w:rFonts w:asciiTheme="minorHAnsi" w:hAnsiTheme="minorHAnsi" w:cstheme="minorHAnsi"/>
          <w:sz w:val="18"/>
          <w:szCs w:val="23"/>
        </w:rPr>
        <w:t xml:space="preserve">ghìn </w:t>
      </w:r>
      <w:r>
        <w:rPr>
          <w:rFonts w:asciiTheme="minorHAnsi" w:hAnsiTheme="minorHAnsi" w:cstheme="minorHAnsi"/>
          <w:sz w:val="18"/>
          <w:szCs w:val="23"/>
        </w:rPr>
        <w:t>ha</w:t>
      </w:r>
    </w:p>
    <w:p w:rsidR="0071635C" w:rsidRPr="007E2958" w:rsidRDefault="0071635C" w:rsidP="0071635C">
      <w:pPr>
        <w:spacing w:after="0" w:line="288" w:lineRule="auto"/>
        <w:ind w:left="-567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7CEFA" wp14:editId="1FABFFD9">
                <wp:simplePos x="0" y="0"/>
                <wp:positionH relativeFrom="column">
                  <wp:posOffset>4918935</wp:posOffset>
                </wp:positionH>
                <wp:positionV relativeFrom="paragraph">
                  <wp:posOffset>1602812</wp:posOffset>
                </wp:positionV>
                <wp:extent cx="491924" cy="237281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924" cy="237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35C" w:rsidRPr="00FE1907" w:rsidRDefault="0071635C" w:rsidP="0071635C">
                            <w:pPr>
                              <w:jc w:val="center"/>
                              <w:rPr>
                                <w:rFonts w:asciiTheme="minorHAnsi" w:hAnsiTheme="minorHAnsi"/>
                                <w:color w:val="0D0D0D" w:themeColor="text1" w:themeTint="F2"/>
                                <w:sz w:val="18"/>
                              </w:rPr>
                            </w:pPr>
                            <w:r w:rsidRPr="00FE1907">
                              <w:rPr>
                                <w:rFonts w:asciiTheme="minorHAnsi" w:hAnsiTheme="minorHAnsi"/>
                                <w:color w:val="0D0D0D" w:themeColor="text1" w:themeTint="F2"/>
                                <w:sz w:val="18"/>
                              </w:rPr>
                              <w:t>Năm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57CEFA" id="Rectangle 7" o:spid="_x0000_s1027" style="position:absolute;left:0;text-align:left;margin-left:387.3pt;margin-top:126.2pt;width:38.75pt;height:18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" filled="f" stroked="f" strokeweight="1pt">
                <v:textbox>
                  <w:txbxContent>
                    <w:p w:rsidR="0071635C" w:rsidRPr="00FE1907" w:rsidRDefault="0071635C" w:rsidP="0071635C">
                      <w:pPr>
                        <w:jc w:val="center"/>
                        <w:rPr>
                          <w:rFonts w:asciiTheme="minorHAnsi" w:hAnsiTheme="minorHAnsi"/>
                          <w:color w:val="0D0D0D" w:themeColor="text1" w:themeTint="F2"/>
                          <w:sz w:val="18"/>
                        </w:rPr>
                      </w:pPr>
                      <w:r w:rsidRPr="00FE1907">
                        <w:rPr>
                          <w:rFonts w:asciiTheme="minorHAnsi" w:hAnsiTheme="minorHAnsi"/>
                          <w:color w:val="0D0D0D" w:themeColor="text1" w:themeTint="F2"/>
                          <w:sz w:val="18"/>
                        </w:rPr>
                        <w:t>Năm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3"/>
          <w:szCs w:val="23"/>
        </w:rPr>
        <w:drawing>
          <wp:inline distT="0" distB="0" distL="0" distR="0" wp14:anchorId="2482F60F" wp14:editId="4F266933">
            <wp:extent cx="4355870" cy="2319136"/>
            <wp:effectExtent l="0" t="0" r="698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1635C" w:rsidRPr="00EB19CE" w:rsidRDefault="0071635C" w:rsidP="0071635C">
      <w:pPr>
        <w:spacing w:after="0" w:line="288" w:lineRule="auto"/>
        <w:ind w:left="-567"/>
        <w:jc w:val="center"/>
        <w:rPr>
          <w:sz w:val="20"/>
          <w:szCs w:val="23"/>
        </w:rPr>
      </w:pPr>
      <w:r w:rsidRPr="00EB19CE">
        <w:rPr>
          <w:sz w:val="20"/>
          <w:szCs w:val="23"/>
        </w:rPr>
        <w:t xml:space="preserve">DIỆN TÍCH </w:t>
      </w:r>
      <w:r>
        <w:rPr>
          <w:sz w:val="20"/>
          <w:szCs w:val="23"/>
        </w:rPr>
        <w:t>GIEO TRỒNG</w:t>
      </w:r>
      <w:r w:rsidRPr="00EB19CE">
        <w:rPr>
          <w:sz w:val="20"/>
          <w:szCs w:val="23"/>
        </w:rPr>
        <w:t xml:space="preserve"> CỦA MỘT SỐ CÂY CÔNG NGHIỆP LÂU NĂM NƯỚC TA NĂM 2010 VÀ NĂM 2018</w:t>
      </w:r>
    </w:p>
    <w:p w:rsidR="0071635C" w:rsidRDefault="0071635C" w:rsidP="0071635C">
      <w:pPr>
        <w:spacing w:after="0" w:line="288" w:lineRule="auto"/>
        <w:ind w:left="-567"/>
        <w:jc w:val="center"/>
        <w:rPr>
          <w:i/>
          <w:sz w:val="20"/>
          <w:szCs w:val="23"/>
        </w:rPr>
      </w:pPr>
      <w:r w:rsidRPr="0028005B">
        <w:rPr>
          <w:i/>
          <w:sz w:val="20"/>
          <w:szCs w:val="23"/>
        </w:rPr>
        <w:t>(</w:t>
      </w:r>
      <w:r>
        <w:rPr>
          <w:i/>
          <w:sz w:val="20"/>
          <w:szCs w:val="23"/>
        </w:rPr>
        <w:t>Số liệu theo</w:t>
      </w:r>
      <w:r w:rsidRPr="0028005B">
        <w:rPr>
          <w:i/>
          <w:sz w:val="20"/>
          <w:szCs w:val="23"/>
        </w:rPr>
        <w:t xml:space="preserve"> Niêm giám thống kê Việt Nam 2018, NXB Thống kê, 2019)</w:t>
      </w:r>
    </w:p>
    <w:p w:rsidR="0071635C" w:rsidRPr="00B94CCF" w:rsidRDefault="0071635C" w:rsidP="0071635C">
      <w:pPr>
        <w:spacing w:after="0" w:line="288" w:lineRule="auto"/>
        <w:ind w:left="-567"/>
        <w:jc w:val="both"/>
        <w:rPr>
          <w:i/>
          <w:sz w:val="23"/>
          <w:szCs w:val="23"/>
        </w:rPr>
      </w:pPr>
      <w:r w:rsidRPr="00B94CCF">
        <w:rPr>
          <w:sz w:val="23"/>
          <w:szCs w:val="23"/>
        </w:rPr>
        <w:t xml:space="preserve">Theo biểu đồ, nhận xét nào sau đây đúng về </w:t>
      </w:r>
      <w:r>
        <w:rPr>
          <w:sz w:val="23"/>
          <w:szCs w:val="23"/>
        </w:rPr>
        <w:t xml:space="preserve">diện tích gieo trồng </w:t>
      </w:r>
      <w:r w:rsidRPr="00B94CCF">
        <w:rPr>
          <w:sz w:val="23"/>
          <w:szCs w:val="23"/>
        </w:rPr>
        <w:t>một số cây công nghiệp lâu năm của nước ta năm 2018 so với năm 2010?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Cà phê tăng, cao su tăng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Cà phê giảm, điều giảm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Cao su tăng, điều tăng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Cao su giảm, cà phê giảm</w:t>
      </w:r>
      <w:r w:rsidRPr="00380BB2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62: </w:t>
      </w:r>
      <w:r>
        <w:rPr>
          <w:sz w:val="23"/>
          <w:szCs w:val="23"/>
        </w:rPr>
        <w:t>Duyên hải Nam Trung Bộ hiện nay phát triển mạnh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chuyên canh lúa và cây dược liệu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trồng cây công nghiệp cận nhiệt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khai thác và nuôi trồng thủy sản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khai thác gỗ quý cho xuất khẩu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63: </w:t>
      </w:r>
      <w:r>
        <w:rPr>
          <w:sz w:val="23"/>
          <w:szCs w:val="23"/>
        </w:rPr>
        <w:t>Lãnh thổ nước ta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có vùng đất gấp nhiều lần vùng biển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chỉ tiếp giáp với các quốc gia trên biển.</w:t>
      </w:r>
      <w:r w:rsidRPr="0028005B">
        <w:rPr>
          <w:sz w:val="23"/>
          <w:szCs w:val="23"/>
        </w:rPr>
        <w:tab/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nằm hoàn toàn ở trong vùng xích đạo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có đường bờ biển dài từ bắc vào nam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Câu 64:</w:t>
      </w:r>
      <w:r w:rsidRPr="00E476D5">
        <w:rPr>
          <w:sz w:val="23"/>
          <w:szCs w:val="23"/>
        </w:rPr>
        <w:t xml:space="preserve"> </w:t>
      </w:r>
      <w:r w:rsidRPr="00380BB2">
        <w:rPr>
          <w:sz w:val="23"/>
          <w:szCs w:val="23"/>
        </w:rPr>
        <w:t xml:space="preserve">Viễn thông nước ta hiện nay </w:t>
      </w:r>
      <w:r w:rsidRPr="00380BB2">
        <w:rPr>
          <w:b/>
          <w:sz w:val="23"/>
          <w:szCs w:val="23"/>
        </w:rPr>
        <w:t xml:space="preserve">không </w:t>
      </w:r>
      <w:r w:rsidRPr="00380BB2">
        <w:rPr>
          <w:sz w:val="23"/>
          <w:szCs w:val="23"/>
        </w:rPr>
        <w:t>phải là ngành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phân bố tập trung ở vùng núi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có đông đảo lao động kĩ thuật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sử dụng nhiều thiết bị hiện đại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có các hoạt động rất đa dạng</w:t>
      </w:r>
      <w:r w:rsidRPr="0028005B">
        <w:rPr>
          <w:sz w:val="23"/>
          <w:szCs w:val="23"/>
        </w:rPr>
        <w:t>.</w:t>
      </w:r>
    </w:p>
    <w:p w:rsidR="0071635C" w:rsidRPr="00E653D7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65: </w:t>
      </w:r>
      <w:r w:rsidRPr="00E653D7">
        <w:rPr>
          <w:sz w:val="23"/>
          <w:szCs w:val="23"/>
        </w:rPr>
        <w:t>Thuận lợi chủ yếu của biển nước ta đối với khai thác thủy sản là có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A.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các ngư trường lớn, nhiều sinh vật.</w:t>
      </w:r>
      <w:r w:rsidRPr="0028005B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vùng biển rộng, nhiều đảo ven bờ.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</w:p>
    <w:p w:rsidR="0071635C" w:rsidRPr="00E653D7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C.</w:t>
      </w:r>
      <w:r>
        <w:rPr>
          <w:sz w:val="23"/>
          <w:szCs w:val="23"/>
        </w:rPr>
        <w:t xml:space="preserve"> đường bờ biển dài, nhiều bãi biển.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rừng ngập mặn, các bãi triều rộng.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66: </w:t>
      </w:r>
      <w:r>
        <w:rPr>
          <w:sz w:val="23"/>
          <w:szCs w:val="23"/>
        </w:rPr>
        <w:t>Hoạt động nhập khẩu của nước ta hiện nay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phân bố đồng đều ở các địa phương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hoàn toàn phụ thuộc kinh tế tư nhân.</w:t>
      </w:r>
      <w:r w:rsidRPr="0028005B">
        <w:rPr>
          <w:sz w:val="23"/>
          <w:szCs w:val="23"/>
        </w:rPr>
        <w:tab/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chỉ tập trung vào mặt hàng tiêu dùng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ngày càng có sự mở rộng thị trường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67: </w:t>
      </w:r>
      <w:r>
        <w:rPr>
          <w:sz w:val="23"/>
          <w:szCs w:val="23"/>
        </w:rPr>
        <w:t>Thế mạnh để phát triển nuôi trồng thủy sản nước ngọt ở Đồng bằng sông Cửu Long là</w:t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có sông ngòi dày đặc, nền nhiệt ổn định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nhiều khu rừng ngập mặn, cửa sông lớn.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có ngư trường trọng điểm, giàu sinh vật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nhiều vùng bãi triều, đầm phá khá rộng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68: </w:t>
      </w:r>
      <w:r>
        <w:rPr>
          <w:sz w:val="23"/>
          <w:szCs w:val="23"/>
        </w:rPr>
        <w:t>Tây Nguyên hiện nay phát triển mạnh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lastRenderedPageBreak/>
        <w:t xml:space="preserve">A. </w:t>
      </w:r>
      <w:r>
        <w:rPr>
          <w:sz w:val="23"/>
          <w:szCs w:val="23"/>
        </w:rPr>
        <w:t>khai thác và chế biến bôxit, nhiệt điện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trồng cây công nghiệp lâu năm, du lịch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lúa gạo và các loại hoa màu, thủy điện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khai thác và chế biến thủy sản, cơ khí</w:t>
      </w:r>
      <w:r w:rsidRPr="0028005B">
        <w:rPr>
          <w:sz w:val="23"/>
          <w:szCs w:val="23"/>
        </w:rPr>
        <w:t>.</w:t>
      </w:r>
    </w:p>
    <w:p w:rsidR="0071635C" w:rsidRDefault="0071635C" w:rsidP="0071635C">
      <w:pPr>
        <w:spacing w:after="0" w:line="288" w:lineRule="auto"/>
        <w:ind w:left="-567"/>
        <w:jc w:val="both"/>
        <w:rPr>
          <w:sz w:val="20"/>
          <w:szCs w:val="23"/>
        </w:rPr>
      </w:pPr>
      <w:r w:rsidRPr="0028005B">
        <w:rPr>
          <w:b/>
          <w:sz w:val="23"/>
          <w:szCs w:val="23"/>
        </w:rPr>
        <w:t xml:space="preserve">Câu 69: </w:t>
      </w:r>
      <w:r w:rsidRPr="0028005B">
        <w:rPr>
          <w:sz w:val="23"/>
          <w:szCs w:val="23"/>
        </w:rPr>
        <w:t xml:space="preserve">Thuận lợi chủ yếu đối với phát triển </w:t>
      </w:r>
      <w:r>
        <w:rPr>
          <w:sz w:val="23"/>
          <w:szCs w:val="23"/>
        </w:rPr>
        <w:t>công nghiệp</w:t>
      </w:r>
      <w:r w:rsidRPr="0028005B">
        <w:rPr>
          <w:sz w:val="23"/>
          <w:szCs w:val="23"/>
        </w:rPr>
        <w:t xml:space="preserve"> ở Trung du và miền núi Bắc Bộ là</w:t>
      </w:r>
      <w:r w:rsidRPr="0028005B">
        <w:rPr>
          <w:sz w:val="20"/>
          <w:szCs w:val="23"/>
        </w:rPr>
        <w:t xml:space="preserve"> </w:t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nguồn khoáng sản đa dạng, phong phú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>
        <w:rPr>
          <w:sz w:val="23"/>
          <w:szCs w:val="23"/>
        </w:rPr>
        <w:t xml:space="preserve"> vùng đồi rộng, có đồng bằng giữa núi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đất feralit rộng, có các cao nguyên lớn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có nhiều sông suối, nguồn nước dồi dào</w:t>
      </w:r>
      <w:r w:rsidRPr="0028005B">
        <w:rPr>
          <w:sz w:val="23"/>
          <w:szCs w:val="23"/>
        </w:rPr>
        <w:t>.</w:t>
      </w:r>
    </w:p>
    <w:p w:rsidR="0071635C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70: </w:t>
      </w:r>
      <w:r>
        <w:rPr>
          <w:sz w:val="23"/>
          <w:szCs w:val="23"/>
        </w:rPr>
        <w:t>Cho bảng số liệu:</w:t>
      </w:r>
    </w:p>
    <w:p w:rsidR="0071635C" w:rsidRPr="0028005B" w:rsidRDefault="0071635C" w:rsidP="0071635C">
      <w:pPr>
        <w:spacing w:after="0" w:line="288" w:lineRule="auto"/>
        <w:ind w:left="-567"/>
        <w:jc w:val="center"/>
        <w:rPr>
          <w:sz w:val="20"/>
          <w:szCs w:val="23"/>
        </w:rPr>
      </w:pPr>
      <w:r w:rsidRPr="0028005B">
        <w:rPr>
          <w:sz w:val="20"/>
          <w:szCs w:val="23"/>
        </w:rPr>
        <w:t>SỐ DÂN VÀ SỐ DÂN THÀNH THỊ CỦA MỘT SỐ TỈNH NĂM 2018</w:t>
      </w:r>
    </w:p>
    <w:p w:rsidR="0071635C" w:rsidRPr="0028005B" w:rsidRDefault="0071635C" w:rsidP="0071635C">
      <w:pPr>
        <w:spacing w:after="0" w:line="288" w:lineRule="auto"/>
        <w:ind w:left="-567"/>
        <w:jc w:val="right"/>
        <w:rPr>
          <w:i/>
          <w:szCs w:val="23"/>
        </w:rPr>
      </w:pPr>
      <w:r w:rsidRPr="0028005B">
        <w:rPr>
          <w:i/>
          <w:szCs w:val="23"/>
        </w:rPr>
        <w:t>(Đơn vị: Nghìn người)</w:t>
      </w:r>
    </w:p>
    <w:tbl>
      <w:tblPr>
        <w:tblStyle w:val="TableGrid"/>
        <w:tblW w:w="10035" w:type="dxa"/>
        <w:tblInd w:w="-572" w:type="dxa"/>
        <w:tblLook w:val="04A0" w:firstRow="1" w:lastRow="0" w:firstColumn="1" w:lastColumn="0" w:noHBand="0" w:noVBand="1"/>
        <w:tblDescription w:val="Dân số trung bình phân theo địa phương, giới tính và thành thị nông thôn by Dân số trung bình, Năm and Tỉnh, thành phố"/>
      </w:tblPr>
      <w:tblGrid>
        <w:gridCol w:w="1871"/>
        <w:gridCol w:w="2041"/>
        <w:gridCol w:w="2041"/>
        <w:gridCol w:w="2041"/>
        <w:gridCol w:w="2041"/>
      </w:tblGrid>
      <w:tr w:rsidR="0071635C" w:rsidRPr="0028005B" w:rsidTr="0000170E">
        <w:tc>
          <w:tcPr>
            <w:tcW w:w="1871" w:type="dxa"/>
            <w:hideMark/>
          </w:tcPr>
          <w:p w:rsidR="0071635C" w:rsidRPr="0028005B" w:rsidRDefault="0071635C" w:rsidP="0000170E">
            <w:pPr>
              <w:spacing w:line="288" w:lineRule="auto"/>
              <w:jc w:val="both"/>
              <w:rPr>
                <w:b/>
                <w:bCs/>
                <w:sz w:val="23"/>
                <w:szCs w:val="23"/>
              </w:rPr>
            </w:pPr>
            <w:r w:rsidRPr="0028005B">
              <w:rPr>
                <w:b/>
                <w:bCs/>
                <w:sz w:val="23"/>
                <w:szCs w:val="23"/>
              </w:rPr>
              <w:t>Tỉnh</w:t>
            </w:r>
          </w:p>
        </w:tc>
        <w:tc>
          <w:tcPr>
            <w:tcW w:w="2041" w:type="dxa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Bắc Ninh</w:t>
            </w:r>
          </w:p>
        </w:tc>
        <w:tc>
          <w:tcPr>
            <w:tcW w:w="2041" w:type="dxa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Thanh Hóa</w:t>
            </w:r>
          </w:p>
        </w:tc>
        <w:tc>
          <w:tcPr>
            <w:tcW w:w="2041" w:type="dxa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Bình Định</w:t>
            </w:r>
          </w:p>
        </w:tc>
        <w:tc>
          <w:tcPr>
            <w:tcW w:w="2041" w:type="dxa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Tiền Giang</w:t>
            </w:r>
          </w:p>
        </w:tc>
      </w:tr>
      <w:tr w:rsidR="0071635C" w:rsidRPr="0028005B" w:rsidTr="0000170E">
        <w:tc>
          <w:tcPr>
            <w:tcW w:w="1871" w:type="dxa"/>
            <w:hideMark/>
          </w:tcPr>
          <w:p w:rsidR="0071635C" w:rsidRPr="0028005B" w:rsidRDefault="0071635C" w:rsidP="0000170E">
            <w:pPr>
              <w:spacing w:line="288" w:lineRule="auto"/>
              <w:jc w:val="both"/>
              <w:rPr>
                <w:sz w:val="23"/>
                <w:szCs w:val="23"/>
              </w:rPr>
            </w:pPr>
            <w:r w:rsidRPr="0028005B">
              <w:rPr>
                <w:sz w:val="23"/>
                <w:szCs w:val="23"/>
              </w:rPr>
              <w:t>Số dân</w:t>
            </w:r>
          </w:p>
        </w:tc>
        <w:tc>
          <w:tcPr>
            <w:tcW w:w="2041" w:type="dxa"/>
            <w:noWrap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1247,5</w:t>
            </w:r>
          </w:p>
        </w:tc>
        <w:tc>
          <w:tcPr>
            <w:tcW w:w="2041" w:type="dxa"/>
            <w:noWrap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3558,2</w:t>
            </w:r>
          </w:p>
        </w:tc>
        <w:tc>
          <w:tcPr>
            <w:tcW w:w="2041" w:type="dxa"/>
            <w:noWrap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1534,8</w:t>
            </w:r>
          </w:p>
        </w:tc>
        <w:tc>
          <w:tcPr>
            <w:tcW w:w="2041" w:type="dxa"/>
            <w:noWrap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1762,3</w:t>
            </w:r>
          </w:p>
        </w:tc>
      </w:tr>
      <w:tr w:rsidR="0071635C" w:rsidRPr="0028005B" w:rsidTr="0000170E">
        <w:tc>
          <w:tcPr>
            <w:tcW w:w="1871" w:type="dxa"/>
            <w:hideMark/>
          </w:tcPr>
          <w:p w:rsidR="0071635C" w:rsidRPr="0028005B" w:rsidRDefault="0071635C" w:rsidP="0000170E">
            <w:pPr>
              <w:spacing w:line="288" w:lineRule="auto"/>
              <w:jc w:val="both"/>
              <w:rPr>
                <w:sz w:val="23"/>
                <w:szCs w:val="23"/>
              </w:rPr>
            </w:pPr>
            <w:r w:rsidRPr="0028005B">
              <w:rPr>
                <w:sz w:val="23"/>
                <w:szCs w:val="23"/>
              </w:rPr>
              <w:t>Số dân thành thị</w:t>
            </w:r>
          </w:p>
        </w:tc>
        <w:tc>
          <w:tcPr>
            <w:tcW w:w="2041" w:type="dxa"/>
            <w:noWrap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353,6</w:t>
            </w:r>
          </w:p>
        </w:tc>
        <w:tc>
          <w:tcPr>
            <w:tcW w:w="2041" w:type="dxa"/>
            <w:noWrap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616,1</w:t>
            </w:r>
          </w:p>
        </w:tc>
        <w:tc>
          <w:tcPr>
            <w:tcW w:w="2041" w:type="dxa"/>
            <w:noWrap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475,5</w:t>
            </w:r>
          </w:p>
        </w:tc>
        <w:tc>
          <w:tcPr>
            <w:tcW w:w="2041" w:type="dxa"/>
            <w:noWrap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272,9</w:t>
            </w:r>
          </w:p>
        </w:tc>
      </w:tr>
    </w:tbl>
    <w:p w:rsidR="0071635C" w:rsidRPr="0028005B" w:rsidRDefault="0071635C" w:rsidP="0071635C">
      <w:pPr>
        <w:spacing w:after="0" w:line="288" w:lineRule="auto"/>
        <w:ind w:left="-567"/>
        <w:jc w:val="right"/>
        <w:rPr>
          <w:i/>
          <w:sz w:val="20"/>
          <w:szCs w:val="23"/>
        </w:rPr>
      </w:pPr>
      <w:r w:rsidRPr="0028005B">
        <w:rPr>
          <w:i/>
          <w:sz w:val="20"/>
          <w:szCs w:val="23"/>
        </w:rPr>
        <w:t>(Nguồn: Niêm giám thống kê Việt Nam 2018, NXB Thống kê, 2019)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sz w:val="24"/>
        </w:rPr>
        <w:t>Theo bảng số liệu, nhận xét nào sau đây đúng khi so sánh tỉ lệ dân thành thị trong dân số của các tỉnh năm 2018?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Tiền Giang cao hơn Bình Định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Bình Định thấp hơn Bắc Ninh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Thanh Hóa cao hơn Tiền Giang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Bắc Ninh cao hơn Thanh Hóa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71: </w:t>
      </w:r>
      <w:r>
        <w:rPr>
          <w:sz w:val="23"/>
          <w:szCs w:val="23"/>
        </w:rPr>
        <w:t>Thuận lợi để phát triển giao thông vận tải biển ở Đông Nam Bộ là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giàu dầu khí, có các cửa sông lớn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biển ấm, có rừng ngập mặn rộng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bờ biển dài, có nhiều ngư trường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biển rộng, gần đường biển quốc tế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72: </w:t>
      </w:r>
      <w:r>
        <w:rPr>
          <w:sz w:val="23"/>
          <w:szCs w:val="23"/>
        </w:rPr>
        <w:t>Sự khác nhau về mưa giữa vùng núi Tây Bắc và vùng núi Đông Bắc chủ yếu do tác động kết hợp của</w:t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A.</w:t>
      </w:r>
      <w:r>
        <w:rPr>
          <w:sz w:val="23"/>
          <w:szCs w:val="23"/>
        </w:rPr>
        <w:t xml:space="preserve"> bão, dải hội tụ nhiệt đới, Tín phong bán cầu Bắc và độ dốc các sườn núi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gió mùa Đông Bắc, gió mùa Tây Nam và các dãy núi hướng vòng cung</w:t>
      </w:r>
      <w:r w:rsidRPr="0028005B">
        <w:rPr>
          <w:sz w:val="23"/>
          <w:szCs w:val="23"/>
        </w:rPr>
        <w:t>.</w:t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vị trí gần hay xa biển và độ cao của các đỉnh núi, hướng của các dãy núi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gió theo hướng tây nam, gió theo hướng đông bắc và địa hình vùng núi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73: </w:t>
      </w:r>
      <w:r>
        <w:rPr>
          <w:sz w:val="23"/>
          <w:szCs w:val="23"/>
        </w:rPr>
        <w:t>Do nằm trong khu vực nội chí tuyến nên Biển Đông có</w:t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khí hậu xích đạo, nhiệt độ cao, ẩm dồi dào, gió hoạt động theo mùa.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B.</w:t>
      </w:r>
      <w:r>
        <w:rPr>
          <w:sz w:val="23"/>
          <w:szCs w:val="23"/>
        </w:rPr>
        <w:t xml:space="preserve"> dải hội tụ, bão, áp thấp nhiệt đới, dòng hải lưu, nhiều rừng ngập mặn.</w:t>
      </w:r>
    </w:p>
    <w:p w:rsidR="0071635C" w:rsidRPr="00221B66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khí hậu nhiệt đới, mưa theo mùa, sinh vật biển đa dạng và phong phú.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D.</w:t>
      </w:r>
      <w:r>
        <w:rPr>
          <w:sz w:val="23"/>
          <w:szCs w:val="23"/>
        </w:rPr>
        <w:t xml:space="preserve"> bão và áp thấp nhiệt đới, nhiệt độ nước biển cao và độ muối khá lớn.</w:t>
      </w:r>
    </w:p>
    <w:p w:rsidR="0071635C" w:rsidRPr="006F7C74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74: </w:t>
      </w:r>
      <w:r w:rsidRPr="006F7C74">
        <w:rPr>
          <w:sz w:val="23"/>
          <w:szCs w:val="23"/>
        </w:rPr>
        <w:t>Nước ta có tỉ lệ dân thành thị còn thấp chủ yếu do</w:t>
      </w:r>
    </w:p>
    <w:p w:rsidR="0071635C" w:rsidRPr="006F7C74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6F7C74">
        <w:rPr>
          <w:b/>
          <w:sz w:val="23"/>
          <w:szCs w:val="23"/>
        </w:rPr>
        <w:t xml:space="preserve">A. </w:t>
      </w:r>
      <w:r w:rsidRPr="006F7C74">
        <w:rPr>
          <w:sz w:val="23"/>
          <w:szCs w:val="23"/>
        </w:rPr>
        <w:t>dịch vụ ít đa dạng, mức sống dân cư chưa cao.</w:t>
      </w:r>
      <w:r w:rsidRPr="006F7C74">
        <w:rPr>
          <w:sz w:val="23"/>
          <w:szCs w:val="23"/>
        </w:rPr>
        <w:tab/>
      </w:r>
      <w:r w:rsidRPr="006F7C74">
        <w:rPr>
          <w:sz w:val="23"/>
          <w:szCs w:val="23"/>
        </w:rPr>
        <w:tab/>
      </w:r>
      <w:r w:rsidRPr="006F7C74">
        <w:rPr>
          <w:b/>
          <w:sz w:val="23"/>
          <w:szCs w:val="23"/>
        </w:rPr>
        <w:t xml:space="preserve">B. </w:t>
      </w:r>
      <w:r w:rsidRPr="006F7C74">
        <w:rPr>
          <w:sz w:val="23"/>
          <w:szCs w:val="23"/>
        </w:rPr>
        <w:t>kinh tế phát triển chậm, công nghiệp hạn chế.</w:t>
      </w:r>
    </w:p>
    <w:p w:rsidR="0071635C" w:rsidRPr="006F7C74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6F7C74">
        <w:rPr>
          <w:b/>
          <w:sz w:val="23"/>
          <w:szCs w:val="23"/>
        </w:rPr>
        <w:t xml:space="preserve">C. </w:t>
      </w:r>
      <w:r w:rsidRPr="006F7C74">
        <w:rPr>
          <w:sz w:val="23"/>
          <w:szCs w:val="23"/>
        </w:rPr>
        <w:t xml:space="preserve">lao động nông nghiệp nhiều, ít thay đổi nghề.  </w:t>
      </w:r>
      <w:r w:rsidRPr="006F7C74">
        <w:rPr>
          <w:sz w:val="23"/>
          <w:szCs w:val="23"/>
        </w:rPr>
        <w:tab/>
      </w:r>
      <w:r w:rsidRPr="006F7C74">
        <w:rPr>
          <w:sz w:val="23"/>
          <w:szCs w:val="23"/>
        </w:rPr>
        <w:tab/>
      </w:r>
      <w:r w:rsidRPr="006F7C74">
        <w:rPr>
          <w:b/>
          <w:sz w:val="23"/>
          <w:szCs w:val="23"/>
        </w:rPr>
        <w:t>D.</w:t>
      </w:r>
      <w:r w:rsidRPr="006F7C74">
        <w:rPr>
          <w:sz w:val="23"/>
          <w:szCs w:val="23"/>
        </w:rPr>
        <w:t xml:space="preserve"> trình độ đô thị hóa thấp, sức hấp dẫn còn yếu.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75: </w:t>
      </w:r>
      <w:r w:rsidRPr="006F7C74">
        <w:rPr>
          <w:sz w:val="23"/>
          <w:szCs w:val="23"/>
        </w:rPr>
        <w:t xml:space="preserve">Ý nghĩa </w:t>
      </w:r>
      <w:r>
        <w:rPr>
          <w:sz w:val="23"/>
          <w:szCs w:val="23"/>
        </w:rPr>
        <w:t>chủ yếu của việc hình thành vùng chuyên canh nông nghiệp ở nước ta là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A.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tạo lượng nông sản lớn, phát triển hàng hóa.</w:t>
      </w:r>
      <w:r w:rsidRPr="0028005B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thúc đẩy áp dụng công nghệ, tăng năng suất.</w:t>
      </w:r>
    </w:p>
    <w:p w:rsidR="0071635C" w:rsidRPr="00053A4D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C.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sử dụng hiệu quả đất đai, bảo vệ môi trường.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khai thác các thế mạnh, tăng trưởng kinh tế.</w:t>
      </w:r>
    </w:p>
    <w:p w:rsidR="0071635C" w:rsidRPr="00E8125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76: </w:t>
      </w:r>
      <w:r w:rsidRPr="009C20C4">
        <w:rPr>
          <w:sz w:val="23"/>
          <w:szCs w:val="23"/>
        </w:rPr>
        <w:t>Cơ cấu lao động theo thành phần kinh tế của nước ta thay đổi chủ yếu do</w:t>
      </w:r>
    </w:p>
    <w:p w:rsidR="0071635C" w:rsidRPr="009C20C4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9C20C4">
        <w:rPr>
          <w:b/>
          <w:sz w:val="23"/>
          <w:szCs w:val="23"/>
        </w:rPr>
        <w:t xml:space="preserve">A. </w:t>
      </w:r>
      <w:r w:rsidRPr="009C20C4">
        <w:rPr>
          <w:sz w:val="23"/>
          <w:szCs w:val="23"/>
        </w:rPr>
        <w:t>đẩy mạnh công nghiệp hóa, thu hút đầu tư.</w:t>
      </w:r>
      <w:r w:rsidRPr="009C20C4">
        <w:rPr>
          <w:sz w:val="23"/>
          <w:szCs w:val="23"/>
        </w:rPr>
        <w:tab/>
      </w:r>
      <w:r w:rsidRPr="009C20C4">
        <w:rPr>
          <w:sz w:val="23"/>
          <w:szCs w:val="23"/>
        </w:rPr>
        <w:tab/>
      </w:r>
      <w:r w:rsidRPr="009C20C4">
        <w:rPr>
          <w:b/>
          <w:sz w:val="23"/>
          <w:szCs w:val="23"/>
        </w:rPr>
        <w:t>B.</w:t>
      </w:r>
      <w:r w:rsidRPr="009C20C4">
        <w:rPr>
          <w:sz w:val="23"/>
          <w:szCs w:val="23"/>
        </w:rPr>
        <w:t xml:space="preserve"> tăng cường hiện đại hóa, mở rộng dịch vụ.</w:t>
      </w:r>
    </w:p>
    <w:p w:rsidR="0071635C" w:rsidRPr="009C20C4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9C20C4">
        <w:rPr>
          <w:b/>
          <w:sz w:val="23"/>
          <w:szCs w:val="23"/>
        </w:rPr>
        <w:t xml:space="preserve">C. </w:t>
      </w:r>
      <w:r w:rsidRPr="009C20C4">
        <w:rPr>
          <w:sz w:val="23"/>
          <w:szCs w:val="23"/>
        </w:rPr>
        <w:t xml:space="preserve">phát triển kinh tế thị trường, toàn cầu hóa.  </w:t>
      </w:r>
      <w:r w:rsidRPr="009C20C4">
        <w:rPr>
          <w:sz w:val="23"/>
          <w:szCs w:val="23"/>
        </w:rPr>
        <w:tab/>
      </w:r>
      <w:r w:rsidRPr="009C20C4">
        <w:rPr>
          <w:sz w:val="23"/>
          <w:szCs w:val="23"/>
        </w:rPr>
        <w:tab/>
      </w:r>
      <w:r w:rsidRPr="009C20C4">
        <w:rPr>
          <w:b/>
          <w:sz w:val="23"/>
          <w:szCs w:val="23"/>
        </w:rPr>
        <w:t>D.</w:t>
      </w:r>
      <w:r w:rsidRPr="009C20C4">
        <w:rPr>
          <w:sz w:val="23"/>
          <w:szCs w:val="23"/>
        </w:rPr>
        <w:t xml:space="preserve"> khai thác các thế mạnh, tăng trưởng kinh tế.</w:t>
      </w:r>
    </w:p>
    <w:p w:rsidR="0071635C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77: </w:t>
      </w:r>
      <w:r>
        <w:rPr>
          <w:sz w:val="23"/>
          <w:szCs w:val="23"/>
        </w:rPr>
        <w:t>Cho biểu đồ về than sạch và điện của nước ta giai đoạn 2014 – 2018:</w:t>
      </w:r>
    </w:p>
    <w:p w:rsidR="0071635C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</w:p>
    <w:p w:rsidR="0071635C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</w:p>
    <w:p w:rsidR="0071635C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</w:p>
    <w:p w:rsidR="0071635C" w:rsidRPr="002F2B0B" w:rsidRDefault="0071635C" w:rsidP="0071635C">
      <w:pPr>
        <w:spacing w:after="0" w:line="288" w:lineRule="auto"/>
        <w:ind w:left="-567"/>
        <w:jc w:val="both"/>
        <w:rPr>
          <w:rFonts w:asciiTheme="minorHAnsi" w:hAnsiTheme="minorHAnsi"/>
          <w:sz w:val="18"/>
          <w:szCs w:val="23"/>
        </w:rPr>
      </w:pPr>
      <w:r>
        <w:rPr>
          <w:rFonts w:asciiTheme="minorHAnsi" w:hAnsiTheme="minorHAnsi"/>
          <w:noProof/>
          <w:sz w:val="18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5B966" wp14:editId="39564D41">
                <wp:simplePos x="0" y="0"/>
                <wp:positionH relativeFrom="column">
                  <wp:posOffset>5075962</wp:posOffset>
                </wp:positionH>
                <wp:positionV relativeFrom="paragraph">
                  <wp:posOffset>144145</wp:posOffset>
                </wp:positionV>
                <wp:extent cx="0" cy="248855"/>
                <wp:effectExtent l="76200" t="38100" r="57150" b="184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6008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99.7pt;margin-top:11.35pt;width:0;height:19.6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E903A" wp14:editId="7B4FE432">
                <wp:simplePos x="0" y="0"/>
                <wp:positionH relativeFrom="column">
                  <wp:posOffset>531495</wp:posOffset>
                </wp:positionH>
                <wp:positionV relativeFrom="paragraph">
                  <wp:posOffset>135327</wp:posOffset>
                </wp:positionV>
                <wp:extent cx="0" cy="248855"/>
                <wp:effectExtent l="76200" t="38100" r="57150" b="1841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248A2" id="Straight Arrow Connector 14" o:spid="_x0000_s1026" type="#_x0000_t32" style="position:absolute;margin-left:41.85pt;margin-top:10.65pt;width:0;height:19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Pr="002F2B0B">
        <w:rPr>
          <w:rFonts w:asciiTheme="minorHAnsi" w:hAnsiTheme="minorHAnsi"/>
          <w:sz w:val="18"/>
          <w:szCs w:val="23"/>
        </w:rPr>
        <w:t xml:space="preserve">       </w:t>
      </w:r>
      <w:r>
        <w:rPr>
          <w:rFonts w:asciiTheme="minorHAnsi" w:hAnsiTheme="minorHAnsi"/>
          <w:sz w:val="18"/>
          <w:szCs w:val="23"/>
        </w:rPr>
        <w:t xml:space="preserve">              </w:t>
      </w:r>
      <w:r w:rsidRPr="002F2B0B">
        <w:rPr>
          <w:rFonts w:asciiTheme="minorHAnsi" w:hAnsiTheme="minorHAnsi"/>
          <w:sz w:val="18"/>
          <w:szCs w:val="23"/>
        </w:rPr>
        <w:t xml:space="preserve">  </w:t>
      </w:r>
      <w:r>
        <w:rPr>
          <w:rFonts w:asciiTheme="minorHAnsi" w:hAnsiTheme="minorHAnsi"/>
          <w:sz w:val="18"/>
          <w:szCs w:val="23"/>
        </w:rPr>
        <w:t xml:space="preserve">  Triệu </w:t>
      </w:r>
      <w:r w:rsidRPr="002F2B0B">
        <w:rPr>
          <w:rFonts w:asciiTheme="minorHAnsi" w:hAnsiTheme="minorHAnsi"/>
          <w:sz w:val="18"/>
          <w:szCs w:val="23"/>
        </w:rPr>
        <w:t>tấn</w:t>
      </w:r>
      <w:r>
        <w:rPr>
          <w:rFonts w:asciiTheme="minorHAnsi" w:hAnsiTheme="minorHAnsi"/>
          <w:sz w:val="18"/>
          <w:szCs w:val="23"/>
        </w:rPr>
        <w:t xml:space="preserve">                                                                                                                                                                   Tỷ Kwh</w:t>
      </w:r>
    </w:p>
    <w:p w:rsidR="0071635C" w:rsidRDefault="0071635C" w:rsidP="0071635C">
      <w:pPr>
        <w:spacing w:after="0" w:line="288" w:lineRule="auto"/>
        <w:ind w:left="-567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inline distT="0" distB="0" distL="0" distR="0" wp14:anchorId="42F25E48" wp14:editId="6717BD41">
            <wp:extent cx="5214796" cy="2741930"/>
            <wp:effectExtent l="0" t="0" r="5080" b="127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635C" w:rsidRPr="0028005B" w:rsidRDefault="0071635C" w:rsidP="0071635C">
      <w:pPr>
        <w:spacing w:after="0" w:line="288" w:lineRule="auto"/>
        <w:ind w:left="-567"/>
        <w:jc w:val="center"/>
        <w:rPr>
          <w:i/>
          <w:sz w:val="20"/>
          <w:szCs w:val="23"/>
        </w:rPr>
      </w:pPr>
      <w:r>
        <w:rPr>
          <w:i/>
          <w:sz w:val="20"/>
          <w:szCs w:val="23"/>
        </w:rPr>
        <w:t>(Số liệu theo</w:t>
      </w:r>
      <w:r w:rsidRPr="0028005B">
        <w:rPr>
          <w:i/>
          <w:sz w:val="20"/>
          <w:szCs w:val="23"/>
        </w:rPr>
        <w:t xml:space="preserve"> Niêm giám thống kê Việt Nam 2018, NXB Thống kê, 2019)</w:t>
      </w:r>
    </w:p>
    <w:p w:rsidR="0071635C" w:rsidRPr="00A92F05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A92F05">
        <w:rPr>
          <w:sz w:val="23"/>
          <w:szCs w:val="23"/>
        </w:rPr>
        <w:t>Biểu đồ thể hiện nội dung nào sau đây?</w:t>
      </w:r>
    </w:p>
    <w:p w:rsidR="0071635C" w:rsidRPr="0015035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E81252">
        <w:rPr>
          <w:b/>
          <w:sz w:val="23"/>
          <w:szCs w:val="23"/>
        </w:rPr>
        <w:t>A.</w:t>
      </w:r>
      <w:r>
        <w:rPr>
          <w:sz w:val="23"/>
          <w:szCs w:val="23"/>
        </w:rPr>
        <w:t xml:space="preserve"> Cơ cấu sản lượng than sạch và điện.</w:t>
      </w:r>
    </w:p>
    <w:p w:rsidR="0071635C" w:rsidRPr="00E8125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E81252">
        <w:rPr>
          <w:b/>
          <w:sz w:val="23"/>
          <w:szCs w:val="23"/>
        </w:rPr>
        <w:t xml:space="preserve">B. </w:t>
      </w:r>
      <w:r w:rsidRPr="00150352">
        <w:rPr>
          <w:sz w:val="23"/>
          <w:szCs w:val="23"/>
        </w:rPr>
        <w:t>Quy mô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sản lượng than sạch và điện.</w:t>
      </w:r>
    </w:p>
    <w:p w:rsidR="0071635C" w:rsidRDefault="0071635C" w:rsidP="0071635C">
      <w:pPr>
        <w:spacing w:after="0" w:line="288" w:lineRule="auto"/>
        <w:ind w:left="-426"/>
        <w:jc w:val="both"/>
        <w:rPr>
          <w:b/>
          <w:sz w:val="23"/>
          <w:szCs w:val="23"/>
        </w:rPr>
      </w:pPr>
      <w:r w:rsidRPr="00E81252">
        <w:rPr>
          <w:b/>
          <w:sz w:val="23"/>
          <w:szCs w:val="23"/>
        </w:rPr>
        <w:t xml:space="preserve">C. </w:t>
      </w:r>
      <w:r w:rsidRPr="00150352">
        <w:rPr>
          <w:sz w:val="23"/>
          <w:szCs w:val="23"/>
        </w:rPr>
        <w:t xml:space="preserve">Chuyển dịch cơ cấu </w:t>
      </w:r>
      <w:r>
        <w:rPr>
          <w:sz w:val="23"/>
          <w:szCs w:val="23"/>
        </w:rPr>
        <w:t>sản lượng than sạch và điện.</w:t>
      </w:r>
      <w:r w:rsidRPr="00E81252">
        <w:rPr>
          <w:b/>
          <w:sz w:val="23"/>
          <w:szCs w:val="23"/>
        </w:rPr>
        <w:t xml:space="preserve"> </w:t>
      </w:r>
    </w:p>
    <w:p w:rsidR="0071635C" w:rsidRPr="00E8125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E81252">
        <w:rPr>
          <w:b/>
          <w:sz w:val="23"/>
          <w:szCs w:val="23"/>
        </w:rPr>
        <w:t xml:space="preserve">D. </w:t>
      </w:r>
      <w:r w:rsidRPr="00150352">
        <w:rPr>
          <w:sz w:val="23"/>
          <w:szCs w:val="23"/>
        </w:rPr>
        <w:t>Tốc độ tăng trưởng s</w:t>
      </w:r>
      <w:r>
        <w:rPr>
          <w:sz w:val="23"/>
          <w:szCs w:val="23"/>
        </w:rPr>
        <w:t>ản lượng than sạch và điện.</w:t>
      </w:r>
    </w:p>
    <w:p w:rsidR="0071635C" w:rsidRPr="002A2051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78: </w:t>
      </w:r>
      <w:r w:rsidRPr="007C03E9">
        <w:rPr>
          <w:sz w:val="23"/>
          <w:szCs w:val="23"/>
        </w:rPr>
        <w:t>Đô thị hóa nước ta tiêu thụ mạnh các sản phẩm hàng hóa chủ yếu do</w:t>
      </w:r>
    </w:p>
    <w:p w:rsidR="0071635C" w:rsidRPr="007C03E9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7C03E9">
        <w:rPr>
          <w:b/>
          <w:sz w:val="23"/>
          <w:szCs w:val="23"/>
        </w:rPr>
        <w:t xml:space="preserve">A. </w:t>
      </w:r>
      <w:r w:rsidRPr="007C03E9">
        <w:rPr>
          <w:sz w:val="23"/>
          <w:szCs w:val="23"/>
        </w:rPr>
        <w:t>cơ sở hạ tầng khá tốt, giao thương thuận lợi.</w:t>
      </w:r>
      <w:r w:rsidRPr="007C03E9">
        <w:rPr>
          <w:sz w:val="23"/>
          <w:szCs w:val="23"/>
        </w:rPr>
        <w:tab/>
      </w:r>
      <w:r w:rsidRPr="007C03E9">
        <w:rPr>
          <w:sz w:val="23"/>
          <w:szCs w:val="23"/>
        </w:rPr>
        <w:tab/>
      </w:r>
      <w:r w:rsidRPr="007C03E9">
        <w:rPr>
          <w:b/>
          <w:sz w:val="23"/>
          <w:szCs w:val="23"/>
        </w:rPr>
        <w:t>B.</w:t>
      </w:r>
      <w:r w:rsidRPr="007C03E9">
        <w:rPr>
          <w:sz w:val="23"/>
          <w:szCs w:val="23"/>
        </w:rPr>
        <w:t xml:space="preserve"> dân cư tậ</w:t>
      </w:r>
      <w:r>
        <w:rPr>
          <w:sz w:val="23"/>
          <w:szCs w:val="23"/>
        </w:rPr>
        <w:t>p trung đông</w:t>
      </w:r>
      <w:r w:rsidRPr="007C03E9">
        <w:rPr>
          <w:sz w:val="23"/>
          <w:szCs w:val="23"/>
        </w:rPr>
        <w:t>, chất lượng sống cao.</w:t>
      </w:r>
    </w:p>
    <w:p w:rsidR="0071635C" w:rsidRPr="007C03E9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7C03E9">
        <w:rPr>
          <w:b/>
          <w:sz w:val="23"/>
          <w:szCs w:val="23"/>
        </w:rPr>
        <w:t>C.</w:t>
      </w:r>
      <w:r w:rsidRPr="007C03E9">
        <w:rPr>
          <w:sz w:val="23"/>
          <w:szCs w:val="23"/>
        </w:rPr>
        <w:t xml:space="preserve"> dịch vụ đa dạng, việc kinh doanh phát triển.  </w:t>
      </w:r>
      <w:r w:rsidRPr="007C03E9">
        <w:rPr>
          <w:sz w:val="23"/>
          <w:szCs w:val="23"/>
        </w:rPr>
        <w:tab/>
      </w:r>
      <w:r w:rsidRPr="007C03E9">
        <w:rPr>
          <w:sz w:val="23"/>
          <w:szCs w:val="23"/>
        </w:rPr>
        <w:tab/>
      </w:r>
      <w:r w:rsidRPr="007C03E9">
        <w:rPr>
          <w:b/>
          <w:sz w:val="23"/>
          <w:szCs w:val="23"/>
        </w:rPr>
        <w:t>D.</w:t>
      </w:r>
      <w:r w:rsidRPr="007C03E9">
        <w:rPr>
          <w:sz w:val="23"/>
          <w:szCs w:val="23"/>
        </w:rPr>
        <w:t xml:space="preserve"> mật độ dân số cao, thu hút nhiều vốn đầu tư.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79: </w:t>
      </w:r>
      <w:r w:rsidRPr="0028005B">
        <w:rPr>
          <w:sz w:val="23"/>
          <w:szCs w:val="23"/>
        </w:rPr>
        <w:t>Cho bảng số liệu:</w:t>
      </w:r>
    </w:p>
    <w:p w:rsidR="0071635C" w:rsidRPr="0028005B" w:rsidRDefault="0071635C" w:rsidP="0071635C">
      <w:pPr>
        <w:spacing w:after="0" w:line="288" w:lineRule="auto"/>
        <w:ind w:left="-567"/>
        <w:jc w:val="center"/>
        <w:rPr>
          <w:sz w:val="20"/>
          <w:szCs w:val="23"/>
        </w:rPr>
      </w:pPr>
      <w:r w:rsidRPr="0028005B">
        <w:rPr>
          <w:sz w:val="20"/>
          <w:szCs w:val="23"/>
        </w:rPr>
        <w:t xml:space="preserve">DIỆN TÍCH </w:t>
      </w:r>
      <w:r>
        <w:rPr>
          <w:sz w:val="20"/>
          <w:szCs w:val="23"/>
        </w:rPr>
        <w:t>LÚA PHÂN THEO MÙA VỤ</w:t>
      </w:r>
      <w:r w:rsidRPr="0028005B">
        <w:rPr>
          <w:sz w:val="20"/>
          <w:szCs w:val="23"/>
        </w:rPr>
        <w:t xml:space="preserve"> CỦA NƯỚC TA NĂM 2010 VÀ NĂM 2018</w:t>
      </w:r>
    </w:p>
    <w:p w:rsidR="0071635C" w:rsidRPr="0028005B" w:rsidRDefault="0071635C" w:rsidP="0071635C">
      <w:pPr>
        <w:spacing w:after="0" w:line="288" w:lineRule="auto"/>
        <w:ind w:left="-567"/>
        <w:jc w:val="right"/>
        <w:rPr>
          <w:i/>
          <w:szCs w:val="23"/>
        </w:rPr>
      </w:pPr>
      <w:r w:rsidRPr="0028005B">
        <w:rPr>
          <w:i/>
          <w:szCs w:val="23"/>
        </w:rPr>
        <w:t>(Đơn vị: Nghìn ha)</w:t>
      </w:r>
    </w:p>
    <w:tbl>
      <w:tblPr>
        <w:tblStyle w:val="TableGrid"/>
        <w:tblW w:w="10145" w:type="dxa"/>
        <w:tblInd w:w="-567" w:type="dxa"/>
        <w:tblLook w:val="04A0" w:firstRow="1" w:lastRow="0" w:firstColumn="1" w:lastColumn="0" w:noHBand="0" w:noVBand="1"/>
      </w:tblPr>
      <w:tblGrid>
        <w:gridCol w:w="964"/>
        <w:gridCol w:w="1417"/>
        <w:gridCol w:w="2519"/>
        <w:gridCol w:w="2936"/>
        <w:gridCol w:w="2309"/>
      </w:tblGrid>
      <w:tr w:rsidR="0071635C" w:rsidRPr="0028005B" w:rsidTr="0000170E">
        <w:tc>
          <w:tcPr>
            <w:tcW w:w="964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3"/>
                <w:szCs w:val="23"/>
              </w:rPr>
            </w:pPr>
            <w:r w:rsidRPr="0028005B">
              <w:rPr>
                <w:b/>
                <w:sz w:val="23"/>
                <w:szCs w:val="23"/>
              </w:rPr>
              <w:t>Năm</w:t>
            </w:r>
          </w:p>
        </w:tc>
        <w:tc>
          <w:tcPr>
            <w:tcW w:w="1417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3"/>
                <w:szCs w:val="23"/>
              </w:rPr>
            </w:pPr>
            <w:r w:rsidRPr="0028005B">
              <w:rPr>
                <w:b/>
                <w:sz w:val="23"/>
                <w:szCs w:val="23"/>
              </w:rPr>
              <w:t>Tổng số</w:t>
            </w:r>
          </w:p>
        </w:tc>
        <w:tc>
          <w:tcPr>
            <w:tcW w:w="2519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Lúa đông xuân</w:t>
            </w:r>
          </w:p>
        </w:tc>
        <w:tc>
          <w:tcPr>
            <w:tcW w:w="2936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Lúa hè thu và thu đông</w:t>
            </w:r>
          </w:p>
        </w:tc>
        <w:tc>
          <w:tcPr>
            <w:tcW w:w="2309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Lúa mùa</w:t>
            </w:r>
          </w:p>
        </w:tc>
      </w:tr>
      <w:tr w:rsidR="0071635C" w:rsidRPr="0028005B" w:rsidTr="0000170E">
        <w:tc>
          <w:tcPr>
            <w:tcW w:w="964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 w:rsidRPr="0028005B">
              <w:rPr>
                <w:sz w:val="23"/>
                <w:szCs w:val="23"/>
              </w:rPr>
              <w:t>2010</w:t>
            </w:r>
          </w:p>
        </w:tc>
        <w:tc>
          <w:tcPr>
            <w:tcW w:w="1417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7489,4</w:t>
            </w:r>
          </w:p>
        </w:tc>
        <w:tc>
          <w:tcPr>
            <w:tcW w:w="2519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3085,9</w:t>
            </w:r>
          </w:p>
        </w:tc>
        <w:tc>
          <w:tcPr>
            <w:tcW w:w="2936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2436,0</w:t>
            </w:r>
          </w:p>
        </w:tc>
        <w:tc>
          <w:tcPr>
            <w:tcW w:w="2309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1967,5</w:t>
            </w:r>
          </w:p>
        </w:tc>
      </w:tr>
      <w:tr w:rsidR="0071635C" w:rsidRPr="0028005B" w:rsidTr="0000170E">
        <w:tc>
          <w:tcPr>
            <w:tcW w:w="964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 w:rsidRPr="0028005B">
              <w:rPr>
                <w:sz w:val="23"/>
                <w:szCs w:val="23"/>
              </w:rPr>
              <w:t>2018</w:t>
            </w:r>
          </w:p>
        </w:tc>
        <w:tc>
          <w:tcPr>
            <w:tcW w:w="1417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7570,4</w:t>
            </w:r>
          </w:p>
        </w:tc>
        <w:tc>
          <w:tcPr>
            <w:tcW w:w="2519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3102,1</w:t>
            </w:r>
          </w:p>
        </w:tc>
        <w:tc>
          <w:tcPr>
            <w:tcW w:w="2936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2785,0</w:t>
            </w:r>
          </w:p>
        </w:tc>
        <w:tc>
          <w:tcPr>
            <w:tcW w:w="2309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1683,3</w:t>
            </w:r>
          </w:p>
        </w:tc>
      </w:tr>
    </w:tbl>
    <w:p w:rsidR="0071635C" w:rsidRPr="0028005B" w:rsidRDefault="0071635C" w:rsidP="0071635C">
      <w:pPr>
        <w:spacing w:after="0" w:line="288" w:lineRule="auto"/>
        <w:ind w:left="-567"/>
        <w:jc w:val="right"/>
        <w:rPr>
          <w:i/>
          <w:sz w:val="20"/>
          <w:szCs w:val="23"/>
        </w:rPr>
      </w:pPr>
      <w:r w:rsidRPr="0028005B">
        <w:rPr>
          <w:i/>
          <w:sz w:val="20"/>
          <w:szCs w:val="23"/>
        </w:rPr>
        <w:t>(Nguồn: Niêm giám thống kê Việt Nam 2018, NXB Thống kê, 2019)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sz w:val="23"/>
          <w:szCs w:val="23"/>
        </w:rPr>
        <w:t xml:space="preserve">Theo bảng số liệu sau, để thể hiện quy mô và cơ cấu diện tích </w:t>
      </w:r>
      <w:r>
        <w:rPr>
          <w:sz w:val="23"/>
          <w:szCs w:val="23"/>
        </w:rPr>
        <w:t>lúa phân theo mùa vụ</w:t>
      </w:r>
      <w:r w:rsidRPr="0028005B">
        <w:rPr>
          <w:sz w:val="23"/>
          <w:szCs w:val="23"/>
        </w:rPr>
        <w:t xml:space="preserve"> của nước ta </w:t>
      </w:r>
      <w:r>
        <w:rPr>
          <w:sz w:val="23"/>
          <w:szCs w:val="23"/>
        </w:rPr>
        <w:t>năm 2010 và năm 2018</w:t>
      </w:r>
      <w:r w:rsidRPr="0028005B">
        <w:rPr>
          <w:sz w:val="23"/>
          <w:szCs w:val="23"/>
        </w:rPr>
        <w:t>, dạng biểu đồ nào sau đây là thích hợp nhất?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Kết hợp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Miền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Tròn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 w:rsidRPr="0028005B">
        <w:rPr>
          <w:sz w:val="23"/>
          <w:szCs w:val="23"/>
        </w:rPr>
        <w:t>Đường.</w:t>
      </w:r>
    </w:p>
    <w:p w:rsidR="0071635C" w:rsidRPr="006F7D9D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80: </w:t>
      </w:r>
      <w:r w:rsidRPr="006F7D9D">
        <w:rPr>
          <w:sz w:val="23"/>
          <w:szCs w:val="23"/>
        </w:rPr>
        <w:t>Mùa mưa</w:t>
      </w:r>
      <w:r>
        <w:rPr>
          <w:sz w:val="23"/>
          <w:szCs w:val="23"/>
        </w:rPr>
        <w:t xml:space="preserve"> ở dải đồng bằng ven biển Nam Trung Bộ chịu tác động chủ yếu của</w:t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áp thấp nhiệt đới và bão, gió mùa Tây Nam, gió Tây và gió mùa Đông Bắc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gió hướng đông bắc, gió mùa Tây Nam, dải hội tụ, bão và áp thấp nhiệt đới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gió mùa Tây Nam, áp thấp nhiệt đới, gió tây nam từ Bắc Ấn Độ Dương đến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dải hội tụ, Tín phong bán cầu Bắc và gió tây nam từ Bắc Ấn Độ Dương đến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567"/>
        <w:jc w:val="center"/>
        <w:rPr>
          <w:sz w:val="23"/>
          <w:szCs w:val="23"/>
        </w:rPr>
      </w:pPr>
      <w:r w:rsidRPr="0028005B">
        <w:rPr>
          <w:sz w:val="23"/>
          <w:szCs w:val="23"/>
        </w:rPr>
        <w:t>------------------------ HẾT ------------------------</w:t>
      </w:r>
    </w:p>
    <w:p w:rsidR="0071635C" w:rsidRPr="0028005B" w:rsidRDefault="0071635C" w:rsidP="0071635C">
      <w:pPr>
        <w:spacing w:after="0" w:line="288" w:lineRule="auto"/>
        <w:ind w:left="-567" w:right="-698"/>
        <w:jc w:val="both"/>
        <w:rPr>
          <w:i/>
          <w:sz w:val="23"/>
          <w:szCs w:val="23"/>
        </w:rPr>
      </w:pPr>
      <w:r w:rsidRPr="0028005B">
        <w:rPr>
          <w:i/>
          <w:sz w:val="23"/>
          <w:szCs w:val="23"/>
        </w:rPr>
        <w:t>- Thí sinh được sử dụng Atlat Địa lí Việt Nam do NXB Giáo dục Việt Nam phát hành từ năm 2009 đến nay.</w:t>
      </w:r>
    </w:p>
    <w:p w:rsidR="0071635C" w:rsidRDefault="0071635C" w:rsidP="0071635C">
      <w:pPr>
        <w:spacing w:after="0" w:line="288" w:lineRule="auto"/>
        <w:ind w:left="-567" w:right="-698"/>
        <w:jc w:val="both"/>
        <w:rPr>
          <w:i/>
          <w:sz w:val="23"/>
          <w:szCs w:val="23"/>
        </w:rPr>
      </w:pPr>
      <w:r w:rsidRPr="0028005B">
        <w:rPr>
          <w:i/>
          <w:sz w:val="23"/>
          <w:szCs w:val="23"/>
        </w:rPr>
        <w:t>- Cán bộ coi thi không giải thích gì thêm.</w:t>
      </w:r>
    </w:p>
    <w:p w:rsidR="0071635C" w:rsidRPr="000924C7" w:rsidRDefault="0071635C" w:rsidP="000924C7">
      <w:pPr>
        <w:shd w:val="clear" w:color="auto" w:fill="92D050"/>
        <w:spacing w:after="0" w:line="288" w:lineRule="auto"/>
        <w:ind w:left="-567" w:right="-698"/>
        <w:jc w:val="center"/>
        <w:rPr>
          <w:b/>
          <w:color w:val="FF0000"/>
          <w:sz w:val="23"/>
          <w:szCs w:val="23"/>
        </w:rPr>
      </w:pPr>
      <w:r w:rsidRPr="000924C7">
        <w:rPr>
          <w:b/>
          <w:color w:val="FF0000"/>
          <w:sz w:val="23"/>
          <w:szCs w:val="23"/>
        </w:rPr>
        <w:t>ĐÁP ÁN</w:t>
      </w:r>
    </w:p>
    <w:p w:rsidR="000924C7" w:rsidRDefault="000924C7" w:rsidP="0071635C">
      <w:pPr>
        <w:spacing w:after="0" w:line="288" w:lineRule="auto"/>
        <w:ind w:left="-567" w:right="-698"/>
        <w:jc w:val="center"/>
        <w:rPr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92D050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0924C7" w:rsidRPr="000924C7" w:rsidTr="000924C7">
        <w:trPr>
          <w:jc w:val="center"/>
        </w:trPr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41-B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42-D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43-A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44-C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45-C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46-C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47-D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48-A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49-C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50-B</w:t>
            </w:r>
          </w:p>
        </w:tc>
      </w:tr>
      <w:tr w:rsidR="000924C7" w:rsidRPr="000924C7" w:rsidTr="000924C7">
        <w:trPr>
          <w:jc w:val="center"/>
        </w:trPr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51-A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52-B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53-B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54-A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55-D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56-C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57-C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58-B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59-D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60-C</w:t>
            </w:r>
          </w:p>
        </w:tc>
      </w:tr>
      <w:tr w:rsidR="000924C7" w:rsidRPr="000924C7" w:rsidTr="000924C7">
        <w:trPr>
          <w:jc w:val="center"/>
        </w:trPr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61-A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62-C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63-D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64-A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65-A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66-D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67-A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68-B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69-A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70-C</w:t>
            </w:r>
          </w:p>
        </w:tc>
      </w:tr>
      <w:tr w:rsidR="000924C7" w:rsidRPr="000924C7" w:rsidTr="000924C7">
        <w:trPr>
          <w:jc w:val="center"/>
        </w:trPr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71-D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72-D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73-D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74-B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75-A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76-C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77-B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78-B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79-C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80-B</w:t>
            </w:r>
          </w:p>
        </w:tc>
      </w:tr>
    </w:tbl>
    <w:p w:rsidR="0071635C" w:rsidRPr="0028005B" w:rsidRDefault="0071635C" w:rsidP="0071635C">
      <w:pPr>
        <w:spacing w:after="0" w:line="288" w:lineRule="auto"/>
        <w:ind w:right="-698"/>
        <w:jc w:val="both"/>
        <w:rPr>
          <w:i/>
          <w:sz w:val="23"/>
          <w:szCs w:val="23"/>
        </w:rPr>
      </w:pPr>
    </w:p>
    <w:tbl>
      <w:tblPr>
        <w:tblStyle w:val="TableGrid"/>
        <w:tblW w:w="10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7200"/>
      </w:tblGrid>
      <w:tr w:rsidR="0071635C" w:rsidRPr="0028005B" w:rsidTr="0000170E">
        <w:trPr>
          <w:jc w:val="center"/>
        </w:trPr>
        <w:tc>
          <w:tcPr>
            <w:tcW w:w="3572" w:type="dxa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4"/>
              </w:rPr>
            </w:pPr>
            <w:r w:rsidRPr="0028005B"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F5729C" wp14:editId="1A3A902C">
                      <wp:simplePos x="0" y="0"/>
                      <wp:positionH relativeFrom="column">
                        <wp:posOffset>210983</wp:posOffset>
                      </wp:positionH>
                      <wp:positionV relativeFrom="paragraph">
                        <wp:posOffset>191770</wp:posOffset>
                      </wp:positionV>
                      <wp:extent cx="1595887" cy="0"/>
                      <wp:effectExtent l="0" t="0" r="2349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5887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445676" id="Straight Connector 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6pt,15.1pt" to="142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28005B">
              <w:rPr>
                <w:b/>
                <w:sz w:val="24"/>
              </w:rPr>
              <w:t>BỘ GIÁO DỤC VÀ ĐÀO TẠO</w:t>
            </w:r>
          </w:p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4"/>
              </w:rPr>
            </w:pPr>
            <w:r w:rsidRPr="0028005B">
              <w:rPr>
                <w:b/>
                <w:sz w:val="24"/>
              </w:rPr>
              <w:t>ĐỀ THI CHÍNH THỨC</w:t>
            </w:r>
          </w:p>
          <w:p w:rsidR="0071635C" w:rsidRPr="0028005B" w:rsidRDefault="0071635C" w:rsidP="0000170E">
            <w:pPr>
              <w:spacing w:line="288" w:lineRule="auto"/>
              <w:jc w:val="center"/>
              <w:rPr>
                <w:i/>
                <w:sz w:val="24"/>
              </w:rPr>
            </w:pPr>
            <w:r w:rsidRPr="0028005B">
              <w:rPr>
                <w:i/>
                <w:sz w:val="24"/>
              </w:rPr>
              <w:t>(Đề thi có 04 trang)</w:t>
            </w:r>
          </w:p>
        </w:tc>
        <w:tc>
          <w:tcPr>
            <w:tcW w:w="7200" w:type="dxa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4"/>
              </w:rPr>
            </w:pPr>
            <w:r w:rsidRPr="0028005B">
              <w:rPr>
                <w:b/>
                <w:sz w:val="24"/>
              </w:rPr>
              <w:t>KỲ THI TỐT NGHIỆP TRUNG HỌC PHỔ THÔNG NĂM 2020</w:t>
            </w:r>
          </w:p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4"/>
              </w:rPr>
            </w:pPr>
            <w:r w:rsidRPr="0028005B">
              <w:rPr>
                <w:b/>
                <w:sz w:val="24"/>
              </w:rPr>
              <w:t>Bài thi: KHOA HỌC XÃ HỘI</w:t>
            </w:r>
          </w:p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4"/>
              </w:rPr>
            </w:pPr>
            <w:r w:rsidRPr="0028005B">
              <w:rPr>
                <w:b/>
                <w:sz w:val="24"/>
              </w:rPr>
              <w:t>Môn thi thành phần: ĐỊA LÍ</w:t>
            </w:r>
          </w:p>
          <w:p w:rsidR="0071635C" w:rsidRPr="0028005B" w:rsidRDefault="0071635C" w:rsidP="0000170E">
            <w:pPr>
              <w:spacing w:line="288" w:lineRule="auto"/>
              <w:jc w:val="center"/>
              <w:rPr>
                <w:i/>
                <w:sz w:val="24"/>
              </w:rPr>
            </w:pPr>
            <w:r w:rsidRPr="0028005B"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B99A5F" wp14:editId="1264216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215636</wp:posOffset>
                      </wp:positionV>
                      <wp:extent cx="2182483" cy="0"/>
                      <wp:effectExtent l="0" t="0" r="2794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2483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94BC50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17pt" to="265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28005B">
              <w:rPr>
                <w:i/>
                <w:sz w:val="24"/>
              </w:rPr>
              <w:t>Thời gian làm bài: 50 phút, không kể thời gian phát đề</w:t>
            </w:r>
          </w:p>
        </w:tc>
      </w:tr>
    </w:tbl>
    <w:p w:rsidR="0071635C" w:rsidRPr="0028005B" w:rsidRDefault="0071635C" w:rsidP="0071635C">
      <w:pPr>
        <w:spacing w:after="0" w:line="288" w:lineRule="auto"/>
        <w:ind w:left="-567"/>
        <w:jc w:val="both"/>
        <w:rPr>
          <w:b/>
          <w:sz w:val="24"/>
        </w:rPr>
      </w:pP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4"/>
        </w:rPr>
      </w:pPr>
      <w:r w:rsidRPr="0028005B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E2852" wp14:editId="28FD9347">
                <wp:simplePos x="0" y="0"/>
                <wp:positionH relativeFrom="column">
                  <wp:posOffset>4733779</wp:posOffset>
                </wp:positionH>
                <wp:positionV relativeFrom="paragraph">
                  <wp:posOffset>89144</wp:posOffset>
                </wp:positionV>
                <wp:extent cx="1461722" cy="274320"/>
                <wp:effectExtent l="0" t="0" r="24765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22" cy="274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35C" w:rsidRPr="0028005B" w:rsidRDefault="0071635C" w:rsidP="007163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005B">
                              <w:rPr>
                                <w:b/>
                              </w:rPr>
                              <w:t>Mã đề</w:t>
                            </w:r>
                            <w:r>
                              <w:rPr>
                                <w:b/>
                              </w:rPr>
                              <w:t xml:space="preserve"> thi 304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2852" id="Text Box 16" o:spid="_x0000_s1028" type="#_x0000_t202" style="position:absolute;left:0;text-align:left;margin-left:372.75pt;margin-top:7pt;width:115.1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" fillcolor="white [3201]" strokecolor="black [3200]" strokeweight="1pt">
                <v:textbox>
                  <w:txbxContent>
                    <w:p w:rsidR="0071635C" w:rsidRPr="0028005B" w:rsidRDefault="0071635C" w:rsidP="0071635C">
                      <w:pPr>
                        <w:jc w:val="center"/>
                        <w:rPr>
                          <w:b/>
                        </w:rPr>
                      </w:pPr>
                      <w:r w:rsidRPr="0028005B">
                        <w:rPr>
                          <w:b/>
                        </w:rPr>
                        <w:t>Mã đề</w:t>
                      </w:r>
                      <w:r>
                        <w:rPr>
                          <w:b/>
                        </w:rPr>
                        <w:t xml:space="preserve"> thi 304</w:t>
                      </w:r>
                    </w:p>
                  </w:txbxContent>
                </v:textbox>
              </v:shape>
            </w:pict>
          </mc:Fallback>
        </mc:AlternateContent>
      </w:r>
      <w:r w:rsidRPr="0028005B">
        <w:rPr>
          <w:b/>
          <w:sz w:val="24"/>
        </w:rPr>
        <w:t>Họ, tên thí sinh:</w:t>
      </w:r>
      <w:r w:rsidRPr="0028005B">
        <w:rPr>
          <w:sz w:val="24"/>
        </w:rPr>
        <w:t>……………………………………………………….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4"/>
        </w:rPr>
      </w:pPr>
      <w:r w:rsidRPr="0028005B">
        <w:rPr>
          <w:b/>
          <w:sz w:val="24"/>
        </w:rPr>
        <w:t>Số báo danh:</w:t>
      </w:r>
      <w:r w:rsidRPr="0028005B">
        <w:rPr>
          <w:sz w:val="24"/>
        </w:rPr>
        <w:t>…………………………………………………………..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b/>
          <w:sz w:val="23"/>
          <w:szCs w:val="23"/>
        </w:rPr>
      </w:pP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41: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25</w:t>
      </w:r>
      <w:r w:rsidRPr="00380BB2">
        <w:rPr>
          <w:sz w:val="23"/>
          <w:szCs w:val="23"/>
        </w:rPr>
        <w:t>, cho biết trung tâm du lịch nào sau đây có du lịch biển?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Hà Nội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Đà Lạt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Hải Phòng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Cần Thơ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42: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22</w:t>
      </w:r>
      <w:r w:rsidRPr="00380BB2">
        <w:rPr>
          <w:sz w:val="23"/>
          <w:szCs w:val="23"/>
        </w:rPr>
        <w:t xml:space="preserve">, cho biết </w:t>
      </w:r>
      <w:r>
        <w:rPr>
          <w:sz w:val="23"/>
          <w:szCs w:val="23"/>
        </w:rPr>
        <w:t>trung tâm công nghiệp chế biến lương thực, thực phẩm nào sau đây có quy mô nhỏ</w:t>
      </w:r>
      <w:r w:rsidRPr="00380BB2">
        <w:rPr>
          <w:sz w:val="23"/>
          <w:szCs w:val="23"/>
        </w:rPr>
        <w:t xml:space="preserve">? 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Thanh Hóa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Đà Nẵng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Huế</w:t>
      </w:r>
      <w:r w:rsidRPr="00380BB2">
        <w:rPr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Nha Trang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43: </w:t>
      </w:r>
      <w:r>
        <w:rPr>
          <w:sz w:val="23"/>
          <w:szCs w:val="23"/>
        </w:rPr>
        <w:t>Cây nào sau đây của nước ta thuộc nhóm cây công nghiệp lâu năm?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Cà phê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Thuốc lá.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Bông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Đay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>Câu 44:</w:t>
      </w:r>
      <w:r w:rsidRPr="00380BB2">
        <w:rPr>
          <w:sz w:val="23"/>
          <w:szCs w:val="23"/>
        </w:rPr>
        <w:t xml:space="preserve"> Căn cứ vào Atlat Địa lí Việt </w:t>
      </w:r>
      <w:r>
        <w:rPr>
          <w:sz w:val="23"/>
          <w:szCs w:val="23"/>
        </w:rPr>
        <w:t>Nam trang 26, cho biết khu kinh tế cửa khẩu Thanh Thủy thuộc tỉnh nào sau đây?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Lai Châu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Hà Giang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Cao Bằng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Quảng Ninh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45: </w:t>
      </w:r>
      <w:r w:rsidRPr="00380BB2">
        <w:rPr>
          <w:sz w:val="23"/>
          <w:szCs w:val="23"/>
        </w:rPr>
        <w:t xml:space="preserve">Căn cứ vào Atlat Địa lí Việt </w:t>
      </w:r>
      <w:r>
        <w:rPr>
          <w:sz w:val="23"/>
          <w:szCs w:val="23"/>
        </w:rPr>
        <w:t>Nam trang 14</w:t>
      </w:r>
      <w:r w:rsidRPr="00380BB2">
        <w:rPr>
          <w:sz w:val="23"/>
          <w:szCs w:val="23"/>
        </w:rPr>
        <w:t xml:space="preserve">, cho biết </w:t>
      </w:r>
      <w:r>
        <w:rPr>
          <w:sz w:val="23"/>
          <w:szCs w:val="23"/>
        </w:rPr>
        <w:t>núi nào cao nhất trong các núi sau đây</w:t>
      </w:r>
      <w:r w:rsidRPr="00380BB2">
        <w:rPr>
          <w:sz w:val="23"/>
          <w:szCs w:val="23"/>
        </w:rPr>
        <w:t>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Ngọc Linh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Vọng Phu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Bi Doup</w:t>
      </w:r>
      <w:r w:rsidRPr="00380BB2">
        <w:rPr>
          <w:sz w:val="23"/>
          <w:szCs w:val="23"/>
        </w:rPr>
        <w:t xml:space="preserve">. </w:t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Ngọc Krinh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46: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20</w:t>
      </w:r>
      <w:r w:rsidRPr="00380BB2">
        <w:rPr>
          <w:sz w:val="23"/>
          <w:szCs w:val="23"/>
        </w:rPr>
        <w:t xml:space="preserve">, </w:t>
      </w:r>
      <w:r>
        <w:rPr>
          <w:sz w:val="23"/>
          <w:szCs w:val="23"/>
        </w:rPr>
        <w:t>c</w:t>
      </w:r>
      <w:r w:rsidRPr="00B94CCF">
        <w:rPr>
          <w:sz w:val="23"/>
          <w:szCs w:val="23"/>
        </w:rPr>
        <w:t xml:space="preserve">ho biết tỉnh nào sau đây có sản lượng thủy sản </w:t>
      </w:r>
      <w:r>
        <w:rPr>
          <w:sz w:val="23"/>
          <w:szCs w:val="23"/>
        </w:rPr>
        <w:t>nuôi trồng</w:t>
      </w:r>
      <w:r w:rsidRPr="00B94CCF">
        <w:rPr>
          <w:sz w:val="23"/>
          <w:szCs w:val="23"/>
        </w:rPr>
        <w:t xml:space="preserve"> lớn hơn thủy sản </w:t>
      </w:r>
      <w:r>
        <w:rPr>
          <w:sz w:val="23"/>
          <w:szCs w:val="23"/>
        </w:rPr>
        <w:t>khai thác</w:t>
      </w:r>
      <w:r w:rsidRPr="00380BB2">
        <w:rPr>
          <w:sz w:val="23"/>
          <w:szCs w:val="23"/>
        </w:rPr>
        <w:t>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>A.</w:t>
      </w:r>
      <w:r>
        <w:rPr>
          <w:sz w:val="23"/>
          <w:szCs w:val="23"/>
        </w:rPr>
        <w:t xml:space="preserve"> Ninh Thuận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Kiên Giang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An Giang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Bình Thuận</w:t>
      </w:r>
      <w:r w:rsidRPr="00380BB2">
        <w:rPr>
          <w:sz w:val="23"/>
          <w:szCs w:val="23"/>
        </w:rPr>
        <w:t>.</w:t>
      </w:r>
    </w:p>
    <w:p w:rsidR="0071635C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47: </w:t>
      </w:r>
      <w:r w:rsidRPr="00981D7D">
        <w:rPr>
          <w:sz w:val="23"/>
          <w:szCs w:val="23"/>
        </w:rPr>
        <w:t xml:space="preserve">Sản phẩm nào sau đây của nước ta thuộc công nghiệp </w:t>
      </w:r>
      <w:r>
        <w:rPr>
          <w:sz w:val="23"/>
          <w:szCs w:val="23"/>
        </w:rPr>
        <w:t>chế biến thủy, hải sản?</w:t>
      </w:r>
    </w:p>
    <w:p w:rsidR="0071635C" w:rsidRPr="00380BB2" w:rsidRDefault="0071635C" w:rsidP="0071635C">
      <w:pPr>
        <w:spacing w:after="0" w:line="288" w:lineRule="auto"/>
        <w:ind w:left="-567" w:firstLine="141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Cà phê nhân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Chè búp khô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Đường mía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Cá đóng hộp</w:t>
      </w:r>
      <w:r w:rsidRPr="00380BB2">
        <w:rPr>
          <w:sz w:val="23"/>
          <w:szCs w:val="23"/>
        </w:rPr>
        <w:t>.</w:t>
      </w:r>
    </w:p>
    <w:p w:rsidR="0071635C" w:rsidRPr="00BD77C3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48: </w:t>
      </w:r>
      <w:r>
        <w:rPr>
          <w:sz w:val="23"/>
          <w:szCs w:val="23"/>
        </w:rPr>
        <w:t>Các đồng bằng ở Bắc Trung Bộ có nhiều thuận lợi cho trồng</w:t>
      </w:r>
    </w:p>
    <w:p w:rsidR="0071635C" w:rsidRPr="00380BB2" w:rsidRDefault="0071635C" w:rsidP="0071635C">
      <w:pPr>
        <w:spacing w:after="0" w:line="288" w:lineRule="auto"/>
        <w:ind w:left="-567" w:firstLine="141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hồ tiêu, lạc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mía, thuốc lá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cao su, điều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cà phê, dừa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49: </w:t>
      </w:r>
      <w:r w:rsidRPr="00B94CCF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28</w:t>
      </w:r>
      <w:r w:rsidRPr="00B94CCF">
        <w:rPr>
          <w:sz w:val="23"/>
          <w:szCs w:val="23"/>
        </w:rPr>
        <w:t xml:space="preserve">, cho biết </w:t>
      </w:r>
      <w:r>
        <w:rPr>
          <w:sz w:val="23"/>
          <w:szCs w:val="23"/>
        </w:rPr>
        <w:t xml:space="preserve">vùng Tây Nguyên có nhà máy thủy điện </w:t>
      </w:r>
      <w:r w:rsidRPr="00B94CCF">
        <w:rPr>
          <w:sz w:val="23"/>
          <w:szCs w:val="23"/>
        </w:rPr>
        <w:t>nào sau đây?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Xê Xan 3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Sông Hinh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Hàm Thuận - Đa Mi.</w:t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A Vương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50: </w:t>
      </w:r>
      <w:r w:rsidRPr="00B94CCF">
        <w:rPr>
          <w:sz w:val="23"/>
          <w:szCs w:val="23"/>
        </w:rPr>
        <w:t>Vùng</w:t>
      </w:r>
      <w:r>
        <w:rPr>
          <w:sz w:val="23"/>
          <w:szCs w:val="23"/>
        </w:rPr>
        <w:t xml:space="preserve"> bờ biển</w:t>
      </w:r>
      <w:r w:rsidRPr="00B94CCF">
        <w:rPr>
          <w:sz w:val="23"/>
          <w:szCs w:val="23"/>
        </w:rPr>
        <w:t xml:space="preserve"> nước ta thường xảy ra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lũ quét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bão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lũ nguồn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sóng thần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51: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10</w:t>
      </w:r>
      <w:r w:rsidRPr="00380BB2">
        <w:rPr>
          <w:sz w:val="23"/>
          <w:szCs w:val="23"/>
        </w:rPr>
        <w:t>, cho biết</w:t>
      </w:r>
      <w:r>
        <w:rPr>
          <w:sz w:val="23"/>
          <w:szCs w:val="23"/>
        </w:rPr>
        <w:t xml:space="preserve"> hồ Thác Bà nằm trong lưu vực hệ thống sông nào sau đây?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Sông Hồng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Sông Cả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Sông Mã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Sông Ba</w:t>
      </w:r>
      <w:r w:rsidRPr="00380BB2">
        <w:rPr>
          <w:sz w:val="23"/>
          <w:szCs w:val="23"/>
        </w:rPr>
        <w:t>.</w:t>
      </w:r>
    </w:p>
    <w:p w:rsidR="0071635C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52: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29</w:t>
      </w:r>
      <w:r w:rsidRPr="00380BB2">
        <w:rPr>
          <w:sz w:val="23"/>
          <w:szCs w:val="23"/>
        </w:rPr>
        <w:t>, cho biết</w:t>
      </w:r>
      <w:r>
        <w:rPr>
          <w:sz w:val="23"/>
          <w:szCs w:val="23"/>
        </w:rPr>
        <w:t xml:space="preserve"> vùng Đồng bằng sông Cửu Long có khoáng sản nào sau đây 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Mangan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Vàng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Apatit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Đá vôi xi măng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53: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4 - 5</w:t>
      </w:r>
      <w:r w:rsidRPr="00380BB2">
        <w:rPr>
          <w:sz w:val="23"/>
          <w:szCs w:val="23"/>
        </w:rPr>
        <w:t>, cho biết</w:t>
      </w:r>
      <w:r>
        <w:rPr>
          <w:sz w:val="23"/>
          <w:szCs w:val="23"/>
        </w:rPr>
        <w:t xml:space="preserve"> mũi Dinh thuộc tỉnh nào sau đây</w:t>
      </w:r>
      <w:r w:rsidRPr="00380BB2">
        <w:rPr>
          <w:sz w:val="23"/>
          <w:szCs w:val="23"/>
        </w:rPr>
        <w:t>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Khánh Hòa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Phú Yên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Ninh Thuận.</w:t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Bình Thuận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>Câu 54:</w:t>
      </w:r>
      <w:r w:rsidRPr="00380BB2">
        <w:rPr>
          <w:sz w:val="23"/>
          <w:szCs w:val="23"/>
        </w:rPr>
        <w:t xml:space="preserve"> Căn cứ vào Atlat Địa lí Việ</w:t>
      </w:r>
      <w:r>
        <w:rPr>
          <w:sz w:val="23"/>
          <w:szCs w:val="23"/>
        </w:rPr>
        <w:t>t Nam trang 21</w:t>
      </w:r>
      <w:r w:rsidRPr="00380BB2">
        <w:rPr>
          <w:sz w:val="23"/>
          <w:szCs w:val="23"/>
        </w:rPr>
        <w:t>, cho biết</w:t>
      </w:r>
      <w:r>
        <w:rPr>
          <w:sz w:val="23"/>
          <w:szCs w:val="23"/>
        </w:rPr>
        <w:t xml:space="preserve"> trung tâm công nghiệp Quy Nhơn có ngành nào sau đây</w:t>
      </w:r>
      <w:r w:rsidRPr="00380BB2">
        <w:rPr>
          <w:sz w:val="23"/>
          <w:szCs w:val="23"/>
        </w:rPr>
        <w:t>?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 w:rsidRPr="00380BB2">
        <w:rPr>
          <w:sz w:val="23"/>
          <w:szCs w:val="23"/>
        </w:rPr>
        <w:t>Luyệ</w:t>
      </w:r>
      <w:r>
        <w:rPr>
          <w:sz w:val="23"/>
          <w:szCs w:val="23"/>
        </w:rPr>
        <w:t>n kim đen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Chế biến nông sản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 w:rsidRPr="00380BB2">
        <w:rPr>
          <w:sz w:val="23"/>
          <w:szCs w:val="23"/>
        </w:rPr>
        <w:t>Luyệ</w:t>
      </w:r>
      <w:r>
        <w:rPr>
          <w:sz w:val="23"/>
          <w:szCs w:val="23"/>
        </w:rPr>
        <w:t>n kim màu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Điện tử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55: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9</w:t>
      </w:r>
      <w:r w:rsidRPr="00380BB2">
        <w:rPr>
          <w:sz w:val="23"/>
          <w:szCs w:val="23"/>
        </w:rPr>
        <w:t xml:space="preserve">, cho biết </w:t>
      </w:r>
      <w:r w:rsidRPr="006224C5">
        <w:rPr>
          <w:sz w:val="23"/>
          <w:szCs w:val="23"/>
        </w:rPr>
        <w:t xml:space="preserve">trạm khí tượng nào sau đây thuộc vùng khí hậu </w:t>
      </w:r>
      <w:r>
        <w:rPr>
          <w:sz w:val="23"/>
          <w:szCs w:val="23"/>
        </w:rPr>
        <w:t>Đông Bắc</w:t>
      </w:r>
      <w:r w:rsidRPr="006224C5">
        <w:rPr>
          <w:sz w:val="23"/>
          <w:szCs w:val="23"/>
        </w:rPr>
        <w:t xml:space="preserve"> Bộ</w:t>
      </w:r>
      <w:r w:rsidRPr="00380BB2">
        <w:rPr>
          <w:sz w:val="23"/>
          <w:szCs w:val="23"/>
        </w:rPr>
        <w:t>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Đồng Hới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Điện Biên Phủ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Sa Pa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Đà Nẵng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56: </w:t>
      </w:r>
      <w:r>
        <w:rPr>
          <w:sz w:val="23"/>
          <w:szCs w:val="23"/>
        </w:rPr>
        <w:t>Biện pháp mở rộng diện tích rừng ở nước ta là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lastRenderedPageBreak/>
        <w:t xml:space="preserve">A. </w:t>
      </w:r>
      <w:r>
        <w:rPr>
          <w:sz w:val="23"/>
          <w:szCs w:val="23"/>
        </w:rPr>
        <w:t>làm ruộng bậc thang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trồng cây theo băng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tích cực trồng mới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cải tạo đất hoang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57: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19</w:t>
      </w:r>
      <w:r w:rsidRPr="00380BB2">
        <w:rPr>
          <w:sz w:val="23"/>
          <w:szCs w:val="23"/>
        </w:rPr>
        <w:t xml:space="preserve">, cho biết </w:t>
      </w:r>
      <w:r>
        <w:rPr>
          <w:sz w:val="23"/>
          <w:szCs w:val="23"/>
        </w:rPr>
        <w:t>tỉnh nào trong các tỉnh sau đây có diện tích trồng lúa lớn nhất</w:t>
      </w:r>
      <w:r w:rsidRPr="00380BB2">
        <w:rPr>
          <w:sz w:val="23"/>
          <w:szCs w:val="23"/>
        </w:rPr>
        <w:t>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>A.</w:t>
      </w:r>
      <w:r>
        <w:rPr>
          <w:sz w:val="23"/>
          <w:szCs w:val="23"/>
        </w:rPr>
        <w:t xml:space="preserve"> Hà Tĩnh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Quảng Bình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Quảng Trị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D.</w:t>
      </w:r>
      <w:r>
        <w:rPr>
          <w:sz w:val="23"/>
          <w:szCs w:val="23"/>
        </w:rPr>
        <w:t xml:space="preserve"> Nghệ An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58: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27</w:t>
      </w:r>
      <w:r w:rsidRPr="00380BB2">
        <w:rPr>
          <w:sz w:val="23"/>
          <w:szCs w:val="23"/>
        </w:rPr>
        <w:t>, cho biết</w:t>
      </w:r>
      <w:r w:rsidRPr="00380BB2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sân bay Vinh thuộc tỉnh nào sau đây</w:t>
      </w:r>
      <w:r w:rsidRPr="00380BB2">
        <w:rPr>
          <w:sz w:val="23"/>
          <w:szCs w:val="23"/>
        </w:rPr>
        <w:t>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>A.</w:t>
      </w:r>
      <w:r>
        <w:rPr>
          <w:sz w:val="23"/>
          <w:szCs w:val="23"/>
        </w:rPr>
        <w:t xml:space="preserve"> Quảng Bình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Nghệ An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Hà Tĩnh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Quảng Trị</w:t>
      </w:r>
      <w:r w:rsidRPr="00380BB2">
        <w:rPr>
          <w:sz w:val="23"/>
          <w:szCs w:val="23"/>
        </w:rPr>
        <w:t>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59: </w:t>
      </w:r>
      <w:r>
        <w:rPr>
          <w:sz w:val="23"/>
          <w:szCs w:val="23"/>
        </w:rPr>
        <w:t>Đồng bằng sông Hồng có nhiều thuận lợi để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trồng hồ tiêu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khai thác kẽm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khai thác dầu mỏ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D.</w:t>
      </w:r>
      <w:r>
        <w:rPr>
          <w:sz w:val="23"/>
          <w:szCs w:val="23"/>
        </w:rPr>
        <w:t xml:space="preserve"> trồng cây lương thực.</w:t>
      </w:r>
    </w:p>
    <w:p w:rsidR="0071635C" w:rsidRPr="00380BB2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Câu 60: </w:t>
      </w:r>
      <w:r w:rsidRPr="00380BB2">
        <w:rPr>
          <w:sz w:val="23"/>
          <w:szCs w:val="23"/>
        </w:rPr>
        <w:t>Căn cứ vào Atlat Địa lí Việ</w:t>
      </w:r>
      <w:r>
        <w:rPr>
          <w:sz w:val="23"/>
          <w:szCs w:val="23"/>
        </w:rPr>
        <w:t>t Nam trang 17</w:t>
      </w:r>
      <w:r w:rsidRPr="00380BB2">
        <w:rPr>
          <w:sz w:val="23"/>
          <w:szCs w:val="23"/>
        </w:rPr>
        <w:t>, cho biết</w:t>
      </w:r>
      <w:r>
        <w:rPr>
          <w:sz w:val="23"/>
          <w:szCs w:val="23"/>
        </w:rPr>
        <w:t xml:space="preserve"> trung tâm kinh tế nào sau đây thuộc vùng Trung du và miền núi Bắc Bộ?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Hải Phòng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Nam Định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Hải Dương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Thái Nguyên</w:t>
      </w:r>
      <w:r w:rsidRPr="00380BB2">
        <w:rPr>
          <w:sz w:val="23"/>
          <w:szCs w:val="23"/>
        </w:rPr>
        <w:t>.</w:t>
      </w:r>
    </w:p>
    <w:p w:rsidR="0071635C" w:rsidRPr="00F550F1" w:rsidRDefault="0071635C" w:rsidP="0071635C">
      <w:pPr>
        <w:spacing w:after="0" w:line="288" w:lineRule="auto"/>
        <w:ind w:left="-567"/>
        <w:jc w:val="both"/>
        <w:rPr>
          <w:i/>
          <w:sz w:val="23"/>
          <w:szCs w:val="23"/>
        </w:rPr>
      </w:pPr>
      <w:r w:rsidRPr="00380BB2">
        <w:rPr>
          <w:b/>
          <w:sz w:val="23"/>
          <w:szCs w:val="23"/>
        </w:rPr>
        <w:t xml:space="preserve">Câu 61: </w:t>
      </w:r>
      <w:r w:rsidRPr="00F550F1">
        <w:rPr>
          <w:sz w:val="23"/>
          <w:szCs w:val="23"/>
        </w:rPr>
        <w:t>Vị trí địa lí nước ta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ở trung tâm Đông Nam Á.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nằm trên vành đai sinh khoáng.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giáp với nhiều nước khác nhau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tiếp giáp với Ấn Độ Dương</w:t>
      </w:r>
      <w:r w:rsidRPr="00380BB2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62: </w:t>
      </w:r>
      <w:r>
        <w:rPr>
          <w:sz w:val="23"/>
          <w:szCs w:val="23"/>
        </w:rPr>
        <w:t>Cho bảng số liệu:</w:t>
      </w:r>
    </w:p>
    <w:p w:rsidR="0071635C" w:rsidRPr="0028005B" w:rsidRDefault="0071635C" w:rsidP="0071635C">
      <w:pPr>
        <w:spacing w:after="0" w:line="288" w:lineRule="auto"/>
        <w:ind w:left="-567"/>
        <w:jc w:val="center"/>
        <w:rPr>
          <w:sz w:val="20"/>
          <w:szCs w:val="23"/>
        </w:rPr>
      </w:pPr>
      <w:r w:rsidRPr="0028005B">
        <w:rPr>
          <w:sz w:val="20"/>
          <w:szCs w:val="23"/>
        </w:rPr>
        <w:t>SỐ DÂN VÀ SỐ DÂN THÀNH THỊ CỦA MỘT SỐ TỈNH NĂM 2018</w:t>
      </w:r>
    </w:p>
    <w:p w:rsidR="0071635C" w:rsidRPr="0028005B" w:rsidRDefault="0071635C" w:rsidP="0071635C">
      <w:pPr>
        <w:spacing w:after="0" w:line="288" w:lineRule="auto"/>
        <w:ind w:left="-567"/>
        <w:jc w:val="right"/>
        <w:rPr>
          <w:i/>
          <w:szCs w:val="23"/>
        </w:rPr>
      </w:pPr>
      <w:r w:rsidRPr="0028005B">
        <w:rPr>
          <w:i/>
          <w:szCs w:val="23"/>
        </w:rPr>
        <w:t>(Đơn vị: Nghìn người)</w:t>
      </w:r>
    </w:p>
    <w:tbl>
      <w:tblPr>
        <w:tblStyle w:val="TableGrid"/>
        <w:tblW w:w="10035" w:type="dxa"/>
        <w:tblInd w:w="-572" w:type="dxa"/>
        <w:tblLook w:val="04A0" w:firstRow="1" w:lastRow="0" w:firstColumn="1" w:lastColumn="0" w:noHBand="0" w:noVBand="1"/>
        <w:tblDescription w:val="Dân số trung bình phân theo địa phương, giới tính và thành thị nông thôn by Dân số trung bình, Năm and Tỉnh, thành phố"/>
      </w:tblPr>
      <w:tblGrid>
        <w:gridCol w:w="1871"/>
        <w:gridCol w:w="2041"/>
        <w:gridCol w:w="2041"/>
        <w:gridCol w:w="2041"/>
        <w:gridCol w:w="2041"/>
      </w:tblGrid>
      <w:tr w:rsidR="0071635C" w:rsidRPr="0028005B" w:rsidTr="0000170E">
        <w:tc>
          <w:tcPr>
            <w:tcW w:w="1871" w:type="dxa"/>
            <w:hideMark/>
          </w:tcPr>
          <w:p w:rsidR="0071635C" w:rsidRPr="0028005B" w:rsidRDefault="0071635C" w:rsidP="0000170E">
            <w:pPr>
              <w:spacing w:line="288" w:lineRule="auto"/>
              <w:jc w:val="both"/>
              <w:rPr>
                <w:b/>
                <w:bCs/>
                <w:sz w:val="23"/>
                <w:szCs w:val="23"/>
              </w:rPr>
            </w:pPr>
            <w:r w:rsidRPr="0028005B">
              <w:rPr>
                <w:b/>
                <w:bCs/>
                <w:sz w:val="23"/>
                <w:szCs w:val="23"/>
              </w:rPr>
              <w:t>Tỉnh</w:t>
            </w:r>
          </w:p>
        </w:tc>
        <w:tc>
          <w:tcPr>
            <w:tcW w:w="2041" w:type="dxa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 Định</w:t>
            </w:r>
          </w:p>
        </w:tc>
        <w:tc>
          <w:tcPr>
            <w:tcW w:w="2041" w:type="dxa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Bắc Giang</w:t>
            </w:r>
          </w:p>
        </w:tc>
        <w:tc>
          <w:tcPr>
            <w:tcW w:w="2041" w:type="dxa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Lâm Đồng</w:t>
            </w:r>
          </w:p>
        </w:tc>
        <w:tc>
          <w:tcPr>
            <w:tcW w:w="2041" w:type="dxa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Đồng Tháp</w:t>
            </w:r>
          </w:p>
        </w:tc>
      </w:tr>
      <w:tr w:rsidR="0071635C" w:rsidRPr="0028005B" w:rsidTr="0000170E">
        <w:tc>
          <w:tcPr>
            <w:tcW w:w="1871" w:type="dxa"/>
            <w:hideMark/>
          </w:tcPr>
          <w:p w:rsidR="0071635C" w:rsidRPr="0028005B" w:rsidRDefault="0071635C" w:rsidP="0000170E">
            <w:pPr>
              <w:spacing w:line="288" w:lineRule="auto"/>
              <w:jc w:val="both"/>
              <w:rPr>
                <w:sz w:val="23"/>
                <w:szCs w:val="23"/>
              </w:rPr>
            </w:pPr>
            <w:r w:rsidRPr="0028005B">
              <w:rPr>
                <w:sz w:val="23"/>
                <w:szCs w:val="23"/>
              </w:rPr>
              <w:t>Số dân</w:t>
            </w:r>
          </w:p>
        </w:tc>
        <w:tc>
          <w:tcPr>
            <w:tcW w:w="2041" w:type="dxa"/>
            <w:noWrap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1854,4</w:t>
            </w:r>
          </w:p>
        </w:tc>
        <w:tc>
          <w:tcPr>
            <w:tcW w:w="2041" w:type="dxa"/>
            <w:noWrap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1691,8</w:t>
            </w:r>
          </w:p>
        </w:tc>
        <w:tc>
          <w:tcPr>
            <w:tcW w:w="2041" w:type="dxa"/>
            <w:noWrap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1312,9</w:t>
            </w:r>
          </w:p>
        </w:tc>
        <w:tc>
          <w:tcPr>
            <w:tcW w:w="2041" w:type="dxa"/>
            <w:noWrap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1693,3</w:t>
            </w:r>
          </w:p>
        </w:tc>
      </w:tr>
      <w:tr w:rsidR="0071635C" w:rsidRPr="0028005B" w:rsidTr="0000170E">
        <w:tc>
          <w:tcPr>
            <w:tcW w:w="1871" w:type="dxa"/>
            <w:hideMark/>
          </w:tcPr>
          <w:p w:rsidR="0071635C" w:rsidRPr="0028005B" w:rsidRDefault="0071635C" w:rsidP="0000170E">
            <w:pPr>
              <w:spacing w:line="288" w:lineRule="auto"/>
              <w:jc w:val="both"/>
              <w:rPr>
                <w:sz w:val="23"/>
                <w:szCs w:val="23"/>
              </w:rPr>
            </w:pPr>
            <w:r w:rsidRPr="0028005B">
              <w:rPr>
                <w:sz w:val="23"/>
                <w:szCs w:val="23"/>
              </w:rPr>
              <w:t>Số dân thành thị</w:t>
            </w:r>
          </w:p>
        </w:tc>
        <w:tc>
          <w:tcPr>
            <w:tcW w:w="2041" w:type="dxa"/>
            <w:noWrap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347,6</w:t>
            </w:r>
          </w:p>
        </w:tc>
        <w:tc>
          <w:tcPr>
            <w:tcW w:w="2041" w:type="dxa"/>
            <w:noWrap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194,5</w:t>
            </w:r>
          </w:p>
        </w:tc>
        <w:tc>
          <w:tcPr>
            <w:tcW w:w="2041" w:type="dxa"/>
            <w:noWrap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522,8</w:t>
            </w:r>
          </w:p>
        </w:tc>
        <w:tc>
          <w:tcPr>
            <w:tcW w:w="2041" w:type="dxa"/>
            <w:noWrap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300,8</w:t>
            </w:r>
          </w:p>
        </w:tc>
      </w:tr>
    </w:tbl>
    <w:p w:rsidR="0071635C" w:rsidRPr="0028005B" w:rsidRDefault="0071635C" w:rsidP="0071635C">
      <w:pPr>
        <w:spacing w:after="0" w:line="288" w:lineRule="auto"/>
        <w:ind w:left="-567"/>
        <w:jc w:val="right"/>
        <w:rPr>
          <w:i/>
          <w:sz w:val="20"/>
          <w:szCs w:val="23"/>
        </w:rPr>
      </w:pPr>
      <w:r w:rsidRPr="0028005B">
        <w:rPr>
          <w:i/>
          <w:sz w:val="20"/>
          <w:szCs w:val="23"/>
        </w:rPr>
        <w:t>(Nguồn: Niêm giám thống kê Việt Nam 2018, NXB Thống kê, 2019)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sz w:val="24"/>
        </w:rPr>
        <w:t>Theo bảng số liệu, nhận xét nào sau đây đúng khi so sánh tỉ lệ dân thành thị trong dân số của các tỉnh năm 2018?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Đồng Tháp cao hơn Bắc Giang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Lâm Đồng thấp hơn Nam Định</w:t>
      </w:r>
      <w:r w:rsidRPr="0028005B">
        <w:rPr>
          <w:sz w:val="23"/>
          <w:szCs w:val="23"/>
        </w:rPr>
        <w:t>.</w:t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Bắc Giang cao hơn Lâm Đồng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Nam Định thấp hơn Đồng Tháp</w:t>
      </w:r>
      <w:r w:rsidRPr="0028005B">
        <w:rPr>
          <w:sz w:val="23"/>
          <w:szCs w:val="23"/>
        </w:rPr>
        <w:t>.</w:t>
      </w:r>
    </w:p>
    <w:p w:rsidR="0071635C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63: </w:t>
      </w:r>
      <w:r>
        <w:rPr>
          <w:sz w:val="23"/>
          <w:szCs w:val="23"/>
        </w:rPr>
        <w:t>Cho biểu đồ:</w:t>
      </w:r>
    </w:p>
    <w:p w:rsidR="0071635C" w:rsidRPr="00F624E7" w:rsidRDefault="0071635C" w:rsidP="0071635C">
      <w:pPr>
        <w:spacing w:after="0" w:line="288" w:lineRule="auto"/>
        <w:ind w:left="-567"/>
        <w:jc w:val="both"/>
        <w:rPr>
          <w:rFonts w:asciiTheme="minorHAnsi" w:hAnsiTheme="minorHAnsi" w:cstheme="minorHAnsi"/>
          <w:sz w:val="18"/>
          <w:szCs w:val="23"/>
        </w:rPr>
      </w:pPr>
      <w:r w:rsidRPr="00F624E7">
        <w:rPr>
          <w:rFonts w:asciiTheme="minorHAnsi" w:hAnsiTheme="minorHAnsi" w:cstheme="minorHAnsi"/>
          <w:sz w:val="18"/>
          <w:szCs w:val="23"/>
        </w:rPr>
        <w:t xml:space="preserve">                              </w:t>
      </w:r>
      <w:r>
        <w:rPr>
          <w:rFonts w:asciiTheme="minorHAnsi" w:hAnsiTheme="minorHAnsi" w:cstheme="minorHAnsi"/>
          <w:sz w:val="18"/>
          <w:szCs w:val="23"/>
        </w:rPr>
        <w:t xml:space="preserve">                N</w:t>
      </w:r>
      <w:r w:rsidRPr="00F624E7">
        <w:rPr>
          <w:rFonts w:asciiTheme="minorHAnsi" w:hAnsiTheme="minorHAnsi" w:cstheme="minorHAnsi"/>
          <w:sz w:val="18"/>
          <w:szCs w:val="23"/>
        </w:rPr>
        <w:t>ghìn tấn</w:t>
      </w:r>
    </w:p>
    <w:p w:rsidR="0071635C" w:rsidRPr="007E2958" w:rsidRDefault="0071635C" w:rsidP="0071635C">
      <w:pPr>
        <w:spacing w:after="0" w:line="288" w:lineRule="auto"/>
        <w:ind w:left="-567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2901A" wp14:editId="504EF74E">
                <wp:simplePos x="0" y="0"/>
                <wp:positionH relativeFrom="column">
                  <wp:posOffset>4918935</wp:posOffset>
                </wp:positionH>
                <wp:positionV relativeFrom="paragraph">
                  <wp:posOffset>1602812</wp:posOffset>
                </wp:positionV>
                <wp:extent cx="491924" cy="237281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924" cy="237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35C" w:rsidRPr="00FE1907" w:rsidRDefault="0071635C" w:rsidP="0071635C">
                            <w:pPr>
                              <w:jc w:val="center"/>
                              <w:rPr>
                                <w:rFonts w:asciiTheme="minorHAnsi" w:hAnsiTheme="minorHAnsi"/>
                                <w:color w:val="0D0D0D" w:themeColor="text1" w:themeTint="F2"/>
                                <w:sz w:val="18"/>
                              </w:rPr>
                            </w:pPr>
                            <w:r w:rsidRPr="00FE1907">
                              <w:rPr>
                                <w:rFonts w:asciiTheme="minorHAnsi" w:hAnsiTheme="minorHAnsi"/>
                                <w:color w:val="0D0D0D" w:themeColor="text1" w:themeTint="F2"/>
                                <w:sz w:val="18"/>
                              </w:rPr>
                              <w:t>Năm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B2901A" id="Rectangle 17" o:spid="_x0000_s1029" style="position:absolute;left:0;text-align:left;margin-left:387.3pt;margin-top:126.2pt;width:38.75pt;height:18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" filled="f" stroked="f" strokeweight="1pt">
                <v:textbox>
                  <w:txbxContent>
                    <w:p w:rsidR="0071635C" w:rsidRPr="00FE1907" w:rsidRDefault="0071635C" w:rsidP="0071635C">
                      <w:pPr>
                        <w:jc w:val="center"/>
                        <w:rPr>
                          <w:rFonts w:asciiTheme="minorHAnsi" w:hAnsiTheme="minorHAnsi"/>
                          <w:color w:val="0D0D0D" w:themeColor="text1" w:themeTint="F2"/>
                          <w:sz w:val="18"/>
                        </w:rPr>
                      </w:pPr>
                      <w:r w:rsidRPr="00FE1907">
                        <w:rPr>
                          <w:rFonts w:asciiTheme="minorHAnsi" w:hAnsiTheme="minorHAnsi"/>
                          <w:color w:val="0D0D0D" w:themeColor="text1" w:themeTint="F2"/>
                          <w:sz w:val="18"/>
                        </w:rPr>
                        <w:t>Năm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3"/>
          <w:szCs w:val="23"/>
        </w:rPr>
        <w:drawing>
          <wp:inline distT="0" distB="0" distL="0" distR="0" wp14:anchorId="00725E94" wp14:editId="3EA3152E">
            <wp:extent cx="4355870" cy="2319136"/>
            <wp:effectExtent l="0" t="0" r="698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635C" w:rsidRPr="00EB19CE" w:rsidRDefault="0071635C" w:rsidP="0071635C">
      <w:pPr>
        <w:spacing w:after="0" w:line="288" w:lineRule="auto"/>
        <w:ind w:left="-567"/>
        <w:jc w:val="center"/>
        <w:rPr>
          <w:sz w:val="20"/>
          <w:szCs w:val="23"/>
        </w:rPr>
      </w:pPr>
      <w:r w:rsidRPr="00EB19CE">
        <w:rPr>
          <w:sz w:val="20"/>
          <w:szCs w:val="23"/>
        </w:rPr>
        <w:t>DIỆN TÍCH CHO SẢN PHẨM CỦA MỘT SỐ CÂY CÔNG NGHIỆP LÂU NĂM NƯỚC TA NĂM 2010 VÀ NĂM 2018</w:t>
      </w:r>
    </w:p>
    <w:p w:rsidR="0071635C" w:rsidRDefault="0071635C" w:rsidP="0071635C">
      <w:pPr>
        <w:spacing w:after="0" w:line="288" w:lineRule="auto"/>
        <w:ind w:left="-567"/>
        <w:jc w:val="center"/>
        <w:rPr>
          <w:i/>
          <w:sz w:val="20"/>
          <w:szCs w:val="23"/>
        </w:rPr>
      </w:pPr>
      <w:r w:rsidRPr="0028005B">
        <w:rPr>
          <w:i/>
          <w:sz w:val="20"/>
          <w:szCs w:val="23"/>
        </w:rPr>
        <w:t>(</w:t>
      </w:r>
      <w:r>
        <w:rPr>
          <w:i/>
          <w:sz w:val="20"/>
          <w:szCs w:val="23"/>
        </w:rPr>
        <w:t>Số liệu theo</w:t>
      </w:r>
      <w:r w:rsidRPr="0028005B">
        <w:rPr>
          <w:i/>
          <w:sz w:val="20"/>
          <w:szCs w:val="23"/>
        </w:rPr>
        <w:t xml:space="preserve"> Niêm giám thống kê Việt Nam 2018, NXB Thống kê, 2019)</w:t>
      </w:r>
    </w:p>
    <w:p w:rsidR="0071635C" w:rsidRPr="00B94CCF" w:rsidRDefault="0071635C" w:rsidP="0071635C">
      <w:pPr>
        <w:spacing w:after="0" w:line="288" w:lineRule="auto"/>
        <w:ind w:left="-567"/>
        <w:jc w:val="both"/>
        <w:rPr>
          <w:i/>
          <w:sz w:val="23"/>
          <w:szCs w:val="23"/>
        </w:rPr>
      </w:pPr>
      <w:r w:rsidRPr="00B94CCF">
        <w:rPr>
          <w:sz w:val="23"/>
          <w:szCs w:val="23"/>
        </w:rPr>
        <w:t xml:space="preserve">Theo biểu đồ, nhận xét nào sau đây đúng về </w:t>
      </w:r>
      <w:r>
        <w:rPr>
          <w:sz w:val="23"/>
          <w:szCs w:val="23"/>
        </w:rPr>
        <w:t xml:space="preserve">diện tích cho sản phẩm của </w:t>
      </w:r>
      <w:r w:rsidRPr="00B94CCF">
        <w:rPr>
          <w:sz w:val="23"/>
          <w:szCs w:val="23"/>
        </w:rPr>
        <w:t>một số cây công nghiệp lâu năm của nước ta năm 2018 so với năm 2010?</w:t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Cà phê giảm, điều giảm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>B.</w:t>
      </w:r>
      <w:r w:rsidRPr="00380BB2">
        <w:rPr>
          <w:sz w:val="23"/>
          <w:szCs w:val="23"/>
        </w:rPr>
        <w:t xml:space="preserve"> </w:t>
      </w:r>
      <w:r>
        <w:rPr>
          <w:sz w:val="23"/>
          <w:szCs w:val="23"/>
        </w:rPr>
        <w:t>Cao su giảm, cà phê giảm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</w:p>
    <w:p w:rsidR="0071635C" w:rsidRPr="00380BB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380BB2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Cà phê tăng, cao su tăng</w:t>
      </w:r>
      <w:r w:rsidRPr="00380BB2">
        <w:rPr>
          <w:sz w:val="23"/>
          <w:szCs w:val="23"/>
        </w:rPr>
        <w:t>.</w:t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sz w:val="23"/>
          <w:szCs w:val="23"/>
        </w:rPr>
        <w:tab/>
      </w:r>
      <w:r w:rsidRPr="00380BB2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Cao su tăng, điều tăng</w:t>
      </w:r>
      <w:r w:rsidRPr="00380BB2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Câu 64:</w:t>
      </w:r>
      <w:r w:rsidRPr="00E476D5">
        <w:rPr>
          <w:sz w:val="23"/>
          <w:szCs w:val="23"/>
        </w:rPr>
        <w:t xml:space="preserve"> </w:t>
      </w:r>
      <w:r>
        <w:rPr>
          <w:sz w:val="23"/>
          <w:szCs w:val="23"/>
        </w:rPr>
        <w:t>Thuận lợi để phát triển du lịch biển ở Đông Nam Bộ là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giàu dầu khí, rừng ngập mặn rộng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bãi biển đẹp, nhiệt độ cao quanh năm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nước biển ấm, có các ngư trường lớn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biển rộng, gần đường biển quốc tế</w:t>
      </w:r>
      <w:r w:rsidRPr="0028005B">
        <w:rPr>
          <w:sz w:val="23"/>
          <w:szCs w:val="23"/>
        </w:rPr>
        <w:t>.</w:t>
      </w:r>
    </w:p>
    <w:p w:rsidR="0071635C" w:rsidRPr="00E653D7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65: </w:t>
      </w:r>
      <w:r>
        <w:rPr>
          <w:sz w:val="23"/>
          <w:szCs w:val="23"/>
        </w:rPr>
        <w:t>Nội thương của nước ta hiện nay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A.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có thị trường riêng rẽ ở mỗi nơi.</w:t>
      </w:r>
      <w:r w:rsidRPr="0028005B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tập trung chủ yếu ở các vùng núi.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</w:p>
    <w:p w:rsidR="0071635C" w:rsidRPr="00E653D7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lastRenderedPageBreak/>
        <w:t>C.</w:t>
      </w:r>
      <w:r>
        <w:rPr>
          <w:sz w:val="23"/>
          <w:szCs w:val="23"/>
        </w:rPr>
        <w:t xml:space="preserve"> chỉ duy nhất Nhà nước nắm giữ.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có các mặt hàng rất phong phú.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66: </w:t>
      </w:r>
      <w:r>
        <w:rPr>
          <w:sz w:val="23"/>
          <w:szCs w:val="23"/>
        </w:rPr>
        <w:t>Thuận lợi của biển nước ta đối với phát triển giao thông là có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các ngư trường lớn, nhiều sinh vật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bờ biển dài, có các vịnh nước sâu.</w:t>
      </w:r>
      <w:r w:rsidRPr="0028005B">
        <w:rPr>
          <w:sz w:val="23"/>
          <w:szCs w:val="23"/>
        </w:rPr>
        <w:tab/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rừng ngập mặn, các bãi triều rộng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nhiều bãi biển đẹp, các đảo ven bờ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67: </w:t>
      </w:r>
      <w:r>
        <w:rPr>
          <w:sz w:val="23"/>
          <w:szCs w:val="23"/>
        </w:rPr>
        <w:t>Tây Nguyên hiện nay phát triển mạnh</w:t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sản xuất lúa gạo, nuôi trồng thủy sản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khai thác gỗ tròn, trồng cây dược liệu.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thủy điện, cây công nghiệp nhiệt đới.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khai thác các khoáng sản, sản xuất ôtô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68: </w:t>
      </w:r>
      <w:r>
        <w:rPr>
          <w:sz w:val="23"/>
          <w:szCs w:val="23"/>
        </w:rPr>
        <w:t xml:space="preserve">Viễn thông nước ta hiện nay </w:t>
      </w:r>
      <w:r w:rsidRPr="00D06CCD">
        <w:rPr>
          <w:b/>
          <w:sz w:val="23"/>
          <w:szCs w:val="23"/>
        </w:rPr>
        <w:t>không</w:t>
      </w:r>
      <w:r>
        <w:rPr>
          <w:sz w:val="23"/>
          <w:szCs w:val="23"/>
        </w:rPr>
        <w:t xml:space="preserve"> phải là ngành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có mạng lưới rộng ở khắp nơi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chỉ phục vụ cho doanh nghiệp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phát triển với tốc độ vượt bậc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sử dụng nhiều công nghệ mới</w:t>
      </w:r>
      <w:r w:rsidRPr="0028005B">
        <w:rPr>
          <w:sz w:val="23"/>
          <w:szCs w:val="23"/>
        </w:rPr>
        <w:t>.</w:t>
      </w:r>
    </w:p>
    <w:p w:rsidR="0071635C" w:rsidRDefault="0071635C" w:rsidP="0071635C">
      <w:pPr>
        <w:spacing w:after="0" w:line="288" w:lineRule="auto"/>
        <w:ind w:left="-567"/>
        <w:jc w:val="both"/>
        <w:rPr>
          <w:sz w:val="20"/>
          <w:szCs w:val="23"/>
        </w:rPr>
      </w:pPr>
      <w:r w:rsidRPr="0028005B">
        <w:rPr>
          <w:b/>
          <w:sz w:val="23"/>
          <w:szCs w:val="23"/>
        </w:rPr>
        <w:t xml:space="preserve">Câu 69: </w:t>
      </w:r>
      <w:r w:rsidRPr="0028005B">
        <w:rPr>
          <w:sz w:val="23"/>
          <w:szCs w:val="23"/>
        </w:rPr>
        <w:t xml:space="preserve">Thuận lợi chủ yếu đối với </w:t>
      </w:r>
      <w:r>
        <w:rPr>
          <w:sz w:val="23"/>
          <w:szCs w:val="23"/>
        </w:rPr>
        <w:t>thủy điện</w:t>
      </w:r>
      <w:r w:rsidRPr="0028005B">
        <w:rPr>
          <w:sz w:val="23"/>
          <w:szCs w:val="23"/>
        </w:rPr>
        <w:t xml:space="preserve"> ở Trung du và miền núi Bắc Bộ là</w:t>
      </w:r>
      <w:r w:rsidRPr="0028005B">
        <w:rPr>
          <w:sz w:val="20"/>
          <w:szCs w:val="23"/>
        </w:rPr>
        <w:t xml:space="preserve"> </w:t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nguồn khoáng sản đa dạng, phong phú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>
        <w:rPr>
          <w:sz w:val="23"/>
          <w:szCs w:val="23"/>
        </w:rPr>
        <w:t xml:space="preserve"> vùng đồi rộng, có đồng bằng giữa núi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đất feralit rộng, có các cao nguyên lớn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có nhiều sông suối, nguồn nước dồi dào</w:t>
      </w:r>
      <w:r w:rsidRPr="0028005B">
        <w:rPr>
          <w:sz w:val="23"/>
          <w:szCs w:val="23"/>
        </w:rPr>
        <w:t>.</w:t>
      </w:r>
    </w:p>
    <w:p w:rsidR="0071635C" w:rsidRPr="00C17851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70: </w:t>
      </w:r>
      <w:r>
        <w:rPr>
          <w:sz w:val="23"/>
          <w:szCs w:val="23"/>
        </w:rPr>
        <w:t>Duyên hải Nam Trung Bộ hiện nay phát triển mạnh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du lịch và giao thông vận tải biển.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thủy điện và khai thác gỗ quý hiếm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điện gió và khai thác khoáng sản.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nhiệt điện và chế biến các lâm sản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71: </w:t>
      </w:r>
      <w:r>
        <w:rPr>
          <w:sz w:val="23"/>
          <w:szCs w:val="23"/>
        </w:rPr>
        <w:t>Thuận lợi để phát triển khai thác hải sản ở Đồng bằng sông Cửu Long là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vùng biển rộng, có các ngư trường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giàu sinh vật biển, nhiều kênh rạch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C.</w:t>
      </w:r>
      <w:r>
        <w:rPr>
          <w:sz w:val="23"/>
          <w:szCs w:val="23"/>
        </w:rPr>
        <w:t xml:space="preserve"> diện tích mặt nước rộng, sông lớn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các vùng trũng lớn, nhiều cửa rộng</w:t>
      </w:r>
      <w:r w:rsidRPr="0028005B">
        <w:rPr>
          <w:sz w:val="23"/>
          <w:szCs w:val="23"/>
        </w:rPr>
        <w:t>.</w:t>
      </w:r>
    </w:p>
    <w:p w:rsidR="0071635C" w:rsidRPr="00C17851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72: </w:t>
      </w:r>
      <w:r>
        <w:rPr>
          <w:sz w:val="23"/>
          <w:szCs w:val="23"/>
        </w:rPr>
        <w:t>Cho bảng số liệu:</w:t>
      </w:r>
    </w:p>
    <w:p w:rsidR="0071635C" w:rsidRPr="0028005B" w:rsidRDefault="0071635C" w:rsidP="0071635C">
      <w:pPr>
        <w:spacing w:after="0" w:line="288" w:lineRule="auto"/>
        <w:ind w:left="-567"/>
        <w:jc w:val="center"/>
        <w:rPr>
          <w:sz w:val="20"/>
          <w:szCs w:val="23"/>
        </w:rPr>
      </w:pPr>
      <w:r>
        <w:rPr>
          <w:sz w:val="20"/>
          <w:szCs w:val="23"/>
        </w:rPr>
        <w:t>SẢN LƯỢNG</w:t>
      </w:r>
      <w:r w:rsidRPr="0028005B">
        <w:rPr>
          <w:sz w:val="20"/>
          <w:szCs w:val="23"/>
        </w:rPr>
        <w:t xml:space="preserve"> </w:t>
      </w:r>
      <w:r>
        <w:rPr>
          <w:sz w:val="20"/>
          <w:szCs w:val="23"/>
        </w:rPr>
        <w:t>LÚA PHÂN THEO MÙA VỤ</w:t>
      </w:r>
      <w:r w:rsidRPr="0028005B">
        <w:rPr>
          <w:sz w:val="20"/>
          <w:szCs w:val="23"/>
        </w:rPr>
        <w:t xml:space="preserve"> CỦA NƯỚC TA NĂM 2010 VÀ NĂM 2018</w:t>
      </w:r>
    </w:p>
    <w:p w:rsidR="0071635C" w:rsidRPr="0028005B" w:rsidRDefault="0071635C" w:rsidP="0071635C">
      <w:pPr>
        <w:spacing w:after="0" w:line="288" w:lineRule="auto"/>
        <w:ind w:left="-567"/>
        <w:jc w:val="right"/>
        <w:rPr>
          <w:i/>
          <w:szCs w:val="23"/>
        </w:rPr>
      </w:pPr>
      <w:r w:rsidRPr="0028005B">
        <w:rPr>
          <w:i/>
          <w:szCs w:val="23"/>
        </w:rPr>
        <w:t>(Đơn vị: Nghìn ha)</w:t>
      </w:r>
    </w:p>
    <w:tbl>
      <w:tblPr>
        <w:tblStyle w:val="TableGrid"/>
        <w:tblW w:w="10145" w:type="dxa"/>
        <w:tblInd w:w="-567" w:type="dxa"/>
        <w:tblLook w:val="04A0" w:firstRow="1" w:lastRow="0" w:firstColumn="1" w:lastColumn="0" w:noHBand="0" w:noVBand="1"/>
      </w:tblPr>
      <w:tblGrid>
        <w:gridCol w:w="964"/>
        <w:gridCol w:w="1417"/>
        <w:gridCol w:w="2519"/>
        <w:gridCol w:w="2936"/>
        <w:gridCol w:w="2309"/>
      </w:tblGrid>
      <w:tr w:rsidR="0071635C" w:rsidRPr="0028005B" w:rsidTr="0000170E">
        <w:tc>
          <w:tcPr>
            <w:tcW w:w="964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3"/>
                <w:szCs w:val="23"/>
              </w:rPr>
            </w:pPr>
            <w:r w:rsidRPr="0028005B">
              <w:rPr>
                <w:b/>
                <w:sz w:val="23"/>
                <w:szCs w:val="23"/>
              </w:rPr>
              <w:t>Năm</w:t>
            </w:r>
          </w:p>
        </w:tc>
        <w:tc>
          <w:tcPr>
            <w:tcW w:w="1417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3"/>
                <w:szCs w:val="23"/>
              </w:rPr>
            </w:pPr>
            <w:r w:rsidRPr="0028005B">
              <w:rPr>
                <w:b/>
                <w:sz w:val="23"/>
                <w:szCs w:val="23"/>
              </w:rPr>
              <w:t>Tổng số</w:t>
            </w:r>
          </w:p>
        </w:tc>
        <w:tc>
          <w:tcPr>
            <w:tcW w:w="2519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Lúa đông xuân</w:t>
            </w:r>
          </w:p>
        </w:tc>
        <w:tc>
          <w:tcPr>
            <w:tcW w:w="2936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Lúa hè thu và thu đông</w:t>
            </w:r>
          </w:p>
        </w:tc>
        <w:tc>
          <w:tcPr>
            <w:tcW w:w="2309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Lúa mùa</w:t>
            </w:r>
          </w:p>
        </w:tc>
      </w:tr>
      <w:tr w:rsidR="0071635C" w:rsidRPr="0028005B" w:rsidTr="0000170E">
        <w:tc>
          <w:tcPr>
            <w:tcW w:w="964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 w:rsidRPr="0028005B">
              <w:rPr>
                <w:sz w:val="23"/>
                <w:szCs w:val="23"/>
              </w:rPr>
              <w:t>2010</w:t>
            </w:r>
          </w:p>
        </w:tc>
        <w:tc>
          <w:tcPr>
            <w:tcW w:w="1417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40005,6</w:t>
            </w:r>
          </w:p>
        </w:tc>
        <w:tc>
          <w:tcPr>
            <w:tcW w:w="2519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19216,8</w:t>
            </w:r>
          </w:p>
        </w:tc>
        <w:tc>
          <w:tcPr>
            <w:tcW w:w="2936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11686,1</w:t>
            </w:r>
          </w:p>
        </w:tc>
        <w:tc>
          <w:tcPr>
            <w:tcW w:w="2309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9102,7</w:t>
            </w:r>
          </w:p>
        </w:tc>
      </w:tr>
      <w:tr w:rsidR="0071635C" w:rsidRPr="0028005B" w:rsidTr="0000170E">
        <w:tc>
          <w:tcPr>
            <w:tcW w:w="964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 w:rsidRPr="0028005B">
              <w:rPr>
                <w:sz w:val="23"/>
                <w:szCs w:val="23"/>
              </w:rPr>
              <w:t>2018</w:t>
            </w:r>
          </w:p>
        </w:tc>
        <w:tc>
          <w:tcPr>
            <w:tcW w:w="1417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43979,2</w:t>
            </w:r>
          </w:p>
        </w:tc>
        <w:tc>
          <w:tcPr>
            <w:tcW w:w="2519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20603,0</w:t>
            </w:r>
          </w:p>
        </w:tc>
        <w:tc>
          <w:tcPr>
            <w:tcW w:w="2936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15111,3</w:t>
            </w:r>
          </w:p>
        </w:tc>
        <w:tc>
          <w:tcPr>
            <w:tcW w:w="2309" w:type="dxa"/>
            <w:vAlign w:val="center"/>
          </w:tcPr>
          <w:p w:rsidR="0071635C" w:rsidRPr="0028005B" w:rsidRDefault="0071635C" w:rsidP="0000170E">
            <w:pPr>
              <w:spacing w:line="28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8264,9</w:t>
            </w:r>
          </w:p>
        </w:tc>
      </w:tr>
    </w:tbl>
    <w:p w:rsidR="0071635C" w:rsidRPr="0028005B" w:rsidRDefault="0071635C" w:rsidP="0071635C">
      <w:pPr>
        <w:spacing w:after="0" w:line="288" w:lineRule="auto"/>
        <w:ind w:left="-567"/>
        <w:jc w:val="right"/>
        <w:rPr>
          <w:i/>
          <w:sz w:val="20"/>
          <w:szCs w:val="23"/>
        </w:rPr>
      </w:pPr>
      <w:r w:rsidRPr="0028005B">
        <w:rPr>
          <w:i/>
          <w:sz w:val="20"/>
          <w:szCs w:val="23"/>
        </w:rPr>
        <w:t>(Nguồn: Niêm giám thống kê Việt Nam 2018, NXB Thống kê, 2019)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sz w:val="23"/>
          <w:szCs w:val="23"/>
        </w:rPr>
        <w:t xml:space="preserve">Theo bảng số liệu sau, để thể hiện quy mô và cơ cấu diện tích </w:t>
      </w:r>
      <w:r>
        <w:rPr>
          <w:sz w:val="23"/>
          <w:szCs w:val="23"/>
        </w:rPr>
        <w:t>lúa phân theo mùa vụ</w:t>
      </w:r>
      <w:r w:rsidRPr="0028005B">
        <w:rPr>
          <w:sz w:val="23"/>
          <w:szCs w:val="23"/>
        </w:rPr>
        <w:t xml:space="preserve"> của nước ta </w:t>
      </w:r>
      <w:r>
        <w:rPr>
          <w:sz w:val="23"/>
          <w:szCs w:val="23"/>
        </w:rPr>
        <w:t>năm 2010 và năm 2018</w:t>
      </w:r>
      <w:r w:rsidRPr="0028005B">
        <w:rPr>
          <w:sz w:val="23"/>
          <w:szCs w:val="23"/>
        </w:rPr>
        <w:t>, dạng biểu đồ nào sau đây là thích hợp nhất?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Miền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 w:rsidRPr="0028005B">
        <w:rPr>
          <w:sz w:val="23"/>
          <w:szCs w:val="23"/>
        </w:rPr>
        <w:t xml:space="preserve"> </w:t>
      </w:r>
      <w:r>
        <w:rPr>
          <w:sz w:val="23"/>
          <w:szCs w:val="23"/>
        </w:rPr>
        <w:t>Tròn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Kết hợp</w:t>
      </w:r>
      <w:r w:rsidRPr="0028005B">
        <w:rPr>
          <w:sz w:val="23"/>
          <w:szCs w:val="23"/>
        </w:rPr>
        <w:t>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Đường</w:t>
      </w:r>
      <w:r w:rsidRPr="0028005B">
        <w:rPr>
          <w:sz w:val="23"/>
          <w:szCs w:val="23"/>
        </w:rPr>
        <w:t>.</w:t>
      </w:r>
    </w:p>
    <w:p w:rsidR="0071635C" w:rsidRPr="0028005B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73: </w:t>
      </w:r>
      <w:r>
        <w:rPr>
          <w:sz w:val="23"/>
          <w:szCs w:val="23"/>
        </w:rPr>
        <w:t>Phần lãnh thổ phía Bắc nước ta vào mùa động có nhiều biến động thời tiết chủ yếu do tác động của</w:t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Tín phong bán cầu Bắc, gió mùa Đông Bắc và hoạt động của frông.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B.</w:t>
      </w:r>
      <w:r>
        <w:rPr>
          <w:sz w:val="23"/>
          <w:szCs w:val="23"/>
        </w:rPr>
        <w:t xml:space="preserve"> gió mùa Đông Bắc, hoạt động của frông và hướng của các dãy núi.</w:t>
      </w:r>
    </w:p>
    <w:p w:rsidR="0071635C" w:rsidRPr="00221B66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hoạt động của frông, gió mùa Đông Bắc và các dãy núi vòng cung.</w:t>
      </w:r>
    </w:p>
    <w:p w:rsidR="0071635C" w:rsidRPr="0028005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D.</w:t>
      </w:r>
      <w:r>
        <w:rPr>
          <w:sz w:val="23"/>
          <w:szCs w:val="23"/>
        </w:rPr>
        <w:t xml:space="preserve"> vùng đồi núi rộng và Tín phong bán cầu Bắc, hoạt động của frông.</w:t>
      </w:r>
    </w:p>
    <w:p w:rsidR="0071635C" w:rsidRPr="006F7C74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74: </w:t>
      </w:r>
      <w:r w:rsidRPr="006F7C74">
        <w:rPr>
          <w:sz w:val="23"/>
          <w:szCs w:val="23"/>
        </w:rPr>
        <w:t>N</w:t>
      </w:r>
      <w:r>
        <w:rPr>
          <w:sz w:val="23"/>
          <w:szCs w:val="23"/>
        </w:rPr>
        <w:t>am Bộ có mưa nhiều vào mùa hạ chủ yếu do tác động của</w:t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6F7C74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gió mùa Tây Nam, Tín phong bán cầu Bắc, bão, dải hội tụ, áp thấp nhiệt đới</w:t>
      </w:r>
      <w:r w:rsidRPr="006F7C74">
        <w:rPr>
          <w:sz w:val="23"/>
          <w:szCs w:val="23"/>
        </w:rPr>
        <w:t>.</w:t>
      </w:r>
      <w:r w:rsidRPr="006F7C74">
        <w:rPr>
          <w:sz w:val="23"/>
          <w:szCs w:val="23"/>
        </w:rPr>
        <w:tab/>
      </w:r>
      <w:r w:rsidRPr="006F7C74">
        <w:rPr>
          <w:sz w:val="23"/>
          <w:szCs w:val="23"/>
        </w:rPr>
        <w:tab/>
      </w:r>
    </w:p>
    <w:p w:rsidR="0071635C" w:rsidRPr="006F7C74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6F7C74">
        <w:rPr>
          <w:b/>
          <w:sz w:val="23"/>
          <w:szCs w:val="23"/>
        </w:rPr>
        <w:t xml:space="preserve">B. </w:t>
      </w:r>
      <w:r>
        <w:rPr>
          <w:sz w:val="23"/>
          <w:szCs w:val="23"/>
        </w:rPr>
        <w:t>bão, dải hội tụ và áp thấp nhiệt đới, gió mùa Tây Nam và gió phơn Tây Nam</w:t>
      </w:r>
      <w:r w:rsidRPr="006F7C74">
        <w:rPr>
          <w:sz w:val="23"/>
          <w:szCs w:val="23"/>
        </w:rPr>
        <w:t>.</w:t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6F7C74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gió tây nam từ Bắc Ấn Độ Dương đến, Tín phong bán cầu Bắc và dải hội tụ</w:t>
      </w:r>
      <w:r w:rsidRPr="006F7C74">
        <w:rPr>
          <w:sz w:val="23"/>
          <w:szCs w:val="23"/>
        </w:rPr>
        <w:t xml:space="preserve">.  </w:t>
      </w:r>
      <w:r w:rsidRPr="006F7C74">
        <w:rPr>
          <w:sz w:val="23"/>
          <w:szCs w:val="23"/>
        </w:rPr>
        <w:tab/>
      </w:r>
      <w:r w:rsidRPr="006F7C74">
        <w:rPr>
          <w:sz w:val="23"/>
          <w:szCs w:val="23"/>
        </w:rPr>
        <w:tab/>
      </w:r>
    </w:p>
    <w:p w:rsidR="0071635C" w:rsidRPr="006F7C74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6F7C74">
        <w:rPr>
          <w:b/>
          <w:sz w:val="23"/>
          <w:szCs w:val="23"/>
        </w:rPr>
        <w:t>D.</w:t>
      </w:r>
      <w:r>
        <w:rPr>
          <w:sz w:val="23"/>
          <w:szCs w:val="23"/>
        </w:rPr>
        <w:t xml:space="preserve"> gió mùa Tây Nam, dải hội tụ nhiệt đới, gió tây nam từ Bắc Ấn Độ Dương đến</w:t>
      </w:r>
      <w:r w:rsidRPr="006F7C74">
        <w:rPr>
          <w:sz w:val="23"/>
          <w:szCs w:val="23"/>
        </w:rPr>
        <w:t>.</w:t>
      </w:r>
    </w:p>
    <w:p w:rsidR="0071635C" w:rsidRPr="00E03A0A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75: </w:t>
      </w:r>
      <w:r w:rsidRPr="00E03A0A">
        <w:rPr>
          <w:sz w:val="23"/>
          <w:szCs w:val="23"/>
        </w:rPr>
        <w:t>Nước ta có tỉ lệ dân nông thôn còn lớn chủ yếu do</w:t>
      </w:r>
    </w:p>
    <w:p w:rsidR="0071635C" w:rsidRPr="00E03A0A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E03A0A">
        <w:rPr>
          <w:b/>
          <w:sz w:val="23"/>
          <w:szCs w:val="23"/>
        </w:rPr>
        <w:t>A.</w:t>
      </w:r>
      <w:r w:rsidRPr="00E03A0A">
        <w:rPr>
          <w:sz w:val="23"/>
          <w:szCs w:val="23"/>
        </w:rPr>
        <w:t xml:space="preserve"> lao động nhiều, dịch vụ phát triển còn yếu.</w:t>
      </w:r>
      <w:r w:rsidRPr="00E03A0A">
        <w:rPr>
          <w:sz w:val="23"/>
          <w:szCs w:val="23"/>
        </w:rPr>
        <w:tab/>
      </w:r>
      <w:r w:rsidRPr="00E03A0A">
        <w:rPr>
          <w:sz w:val="23"/>
          <w:szCs w:val="23"/>
        </w:rPr>
        <w:tab/>
      </w:r>
      <w:r w:rsidRPr="00E03A0A">
        <w:rPr>
          <w:b/>
          <w:sz w:val="23"/>
          <w:szCs w:val="23"/>
        </w:rPr>
        <w:t>B.</w:t>
      </w:r>
      <w:r w:rsidRPr="00E03A0A">
        <w:rPr>
          <w:sz w:val="23"/>
          <w:szCs w:val="23"/>
        </w:rPr>
        <w:t xml:space="preserve"> ngành nghề còn ít, trồng trọt chiếm ưu thế.</w:t>
      </w:r>
    </w:p>
    <w:p w:rsidR="0071635C" w:rsidRPr="00053A4D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E03A0A">
        <w:rPr>
          <w:b/>
          <w:sz w:val="23"/>
          <w:szCs w:val="23"/>
        </w:rPr>
        <w:t xml:space="preserve">C. </w:t>
      </w:r>
      <w:r>
        <w:rPr>
          <w:sz w:val="23"/>
          <w:szCs w:val="23"/>
        </w:rPr>
        <w:t>gia tăng tự nhiên còn cao, người già đông</w:t>
      </w:r>
      <w:r w:rsidRPr="00E03A0A">
        <w:rPr>
          <w:sz w:val="23"/>
          <w:szCs w:val="23"/>
        </w:rPr>
        <w:t xml:space="preserve">.  </w:t>
      </w:r>
      <w:r w:rsidRPr="00E03A0A">
        <w:rPr>
          <w:sz w:val="23"/>
          <w:szCs w:val="23"/>
        </w:rPr>
        <w:tab/>
      </w:r>
      <w:r w:rsidRPr="00E03A0A">
        <w:rPr>
          <w:sz w:val="23"/>
          <w:szCs w:val="23"/>
        </w:rPr>
        <w:tab/>
      </w:r>
      <w:r w:rsidRPr="00E03A0A">
        <w:rPr>
          <w:b/>
          <w:sz w:val="23"/>
          <w:szCs w:val="23"/>
        </w:rPr>
        <w:t xml:space="preserve">D. </w:t>
      </w:r>
      <w:r w:rsidRPr="00E03A0A">
        <w:rPr>
          <w:sz w:val="23"/>
          <w:szCs w:val="23"/>
        </w:rPr>
        <w:t>công nghiệ</w:t>
      </w:r>
      <w:r>
        <w:rPr>
          <w:sz w:val="23"/>
          <w:szCs w:val="23"/>
        </w:rPr>
        <w:t>p hóa</w:t>
      </w:r>
      <w:r w:rsidRPr="00E03A0A">
        <w:rPr>
          <w:sz w:val="23"/>
          <w:szCs w:val="23"/>
        </w:rPr>
        <w:t xml:space="preserve"> hạn chế, đô thị hóa chậm</w:t>
      </w:r>
      <w:r>
        <w:rPr>
          <w:sz w:val="23"/>
          <w:szCs w:val="23"/>
        </w:rPr>
        <w:t>.</w:t>
      </w:r>
    </w:p>
    <w:p w:rsidR="0071635C" w:rsidRPr="00042BE3" w:rsidRDefault="0071635C" w:rsidP="0071635C">
      <w:pPr>
        <w:spacing w:after="0" w:line="288" w:lineRule="auto"/>
        <w:ind w:left="-567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76: </w:t>
      </w:r>
      <w:r w:rsidRPr="00042BE3">
        <w:rPr>
          <w:sz w:val="23"/>
          <w:szCs w:val="23"/>
        </w:rPr>
        <w:t>Đô thị hóa nước ta có sức hút với đầu tư chủ yếu do</w:t>
      </w:r>
    </w:p>
    <w:p w:rsidR="0071635C" w:rsidRPr="00042BE3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042BE3">
        <w:rPr>
          <w:b/>
          <w:bCs/>
          <w:sz w:val="23"/>
          <w:szCs w:val="23"/>
        </w:rPr>
        <w:t xml:space="preserve">A. </w:t>
      </w:r>
      <w:r w:rsidRPr="00042BE3">
        <w:rPr>
          <w:sz w:val="23"/>
          <w:szCs w:val="23"/>
        </w:rPr>
        <w:t>dân đông, nhiều lao động kĩ thuật, hạ tầng tốt.</w:t>
      </w:r>
      <w:r w:rsidRPr="00042BE3">
        <w:rPr>
          <w:b/>
          <w:bCs/>
          <w:sz w:val="23"/>
          <w:szCs w:val="23"/>
        </w:rPr>
        <w:tab/>
      </w:r>
      <w:r w:rsidRPr="00042BE3">
        <w:rPr>
          <w:b/>
          <w:bCs/>
          <w:sz w:val="23"/>
          <w:szCs w:val="23"/>
        </w:rPr>
        <w:tab/>
        <w:t xml:space="preserve">B. </w:t>
      </w:r>
      <w:r w:rsidRPr="00042BE3">
        <w:rPr>
          <w:sz w:val="23"/>
          <w:szCs w:val="23"/>
        </w:rPr>
        <w:t>có khả năng mở rộng, thu hút nhiều lao động.</w:t>
      </w:r>
    </w:p>
    <w:p w:rsidR="0071635C" w:rsidRPr="00042BE3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042BE3">
        <w:rPr>
          <w:b/>
          <w:bCs/>
          <w:sz w:val="23"/>
          <w:szCs w:val="23"/>
        </w:rPr>
        <w:t xml:space="preserve">C. </w:t>
      </w:r>
      <w:r w:rsidRPr="00042BE3">
        <w:rPr>
          <w:sz w:val="23"/>
          <w:szCs w:val="23"/>
        </w:rPr>
        <w:t>giao thông thuận lợi, có khả năng liên kết cao.</w:t>
      </w:r>
      <w:r w:rsidRPr="00042BE3">
        <w:rPr>
          <w:b/>
          <w:bCs/>
          <w:sz w:val="23"/>
          <w:szCs w:val="23"/>
        </w:rPr>
        <w:t xml:space="preserve">  </w:t>
      </w:r>
      <w:r w:rsidRPr="00042BE3">
        <w:rPr>
          <w:b/>
          <w:bCs/>
          <w:sz w:val="23"/>
          <w:szCs w:val="23"/>
        </w:rPr>
        <w:tab/>
      </w:r>
      <w:r w:rsidRPr="00042BE3">
        <w:rPr>
          <w:b/>
          <w:bCs/>
          <w:sz w:val="23"/>
          <w:szCs w:val="23"/>
        </w:rPr>
        <w:tab/>
        <w:t xml:space="preserve">D. </w:t>
      </w:r>
      <w:r w:rsidRPr="00042BE3">
        <w:rPr>
          <w:sz w:val="23"/>
          <w:szCs w:val="23"/>
        </w:rPr>
        <w:t>thị trường rộng, dân trí cao, sản xuất đa dạng.</w:t>
      </w:r>
    </w:p>
    <w:p w:rsidR="0071635C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042BE3">
        <w:rPr>
          <w:b/>
          <w:sz w:val="23"/>
          <w:szCs w:val="23"/>
        </w:rPr>
        <w:t xml:space="preserve"> </w:t>
      </w:r>
      <w:r w:rsidRPr="0028005B">
        <w:rPr>
          <w:b/>
          <w:sz w:val="23"/>
          <w:szCs w:val="23"/>
        </w:rPr>
        <w:t xml:space="preserve">Câu 77: </w:t>
      </w:r>
      <w:r w:rsidRPr="0046313B">
        <w:rPr>
          <w:sz w:val="23"/>
          <w:szCs w:val="23"/>
        </w:rPr>
        <w:t>Cơ cấu lao động theo ngành kinh tế của nước ta thay đổi chủ yếu do</w:t>
      </w:r>
    </w:p>
    <w:p w:rsidR="0071635C" w:rsidRPr="0046313B" w:rsidRDefault="0071635C" w:rsidP="0071635C">
      <w:pPr>
        <w:spacing w:after="0" w:line="288" w:lineRule="auto"/>
        <w:ind w:left="-426"/>
        <w:rPr>
          <w:sz w:val="23"/>
          <w:szCs w:val="23"/>
        </w:rPr>
      </w:pPr>
      <w:r w:rsidRPr="0046313B">
        <w:rPr>
          <w:b/>
          <w:bCs/>
          <w:sz w:val="23"/>
          <w:szCs w:val="23"/>
        </w:rPr>
        <w:t xml:space="preserve">A. </w:t>
      </w:r>
      <w:r w:rsidRPr="0046313B">
        <w:rPr>
          <w:sz w:val="23"/>
          <w:szCs w:val="23"/>
        </w:rPr>
        <w:t>mở rộng sản xuất, tăng trưởng kinh tế cao.</w:t>
      </w:r>
      <w:r w:rsidRPr="0046313B">
        <w:rPr>
          <w:b/>
          <w:bCs/>
          <w:sz w:val="23"/>
          <w:szCs w:val="23"/>
        </w:rPr>
        <w:tab/>
      </w:r>
      <w:r w:rsidRPr="0046313B">
        <w:rPr>
          <w:b/>
          <w:bCs/>
          <w:sz w:val="23"/>
          <w:szCs w:val="23"/>
        </w:rPr>
        <w:tab/>
        <w:t xml:space="preserve">B. </w:t>
      </w:r>
      <w:r w:rsidRPr="0046313B">
        <w:rPr>
          <w:sz w:val="23"/>
          <w:szCs w:val="23"/>
        </w:rPr>
        <w:t>kinh tế chuyển sang thị trường, hiện đại hóa.</w:t>
      </w:r>
    </w:p>
    <w:p w:rsidR="0071635C" w:rsidRPr="0046313B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46313B">
        <w:rPr>
          <w:b/>
          <w:bCs/>
          <w:sz w:val="23"/>
          <w:szCs w:val="23"/>
        </w:rPr>
        <w:t xml:space="preserve">C. </w:t>
      </w:r>
      <w:r w:rsidRPr="0046313B">
        <w:rPr>
          <w:sz w:val="23"/>
          <w:szCs w:val="23"/>
        </w:rPr>
        <w:t>thúc đẩy liên kết kinh tế, hội nhập toàn cầu.</w:t>
      </w:r>
      <w:r w:rsidRPr="0046313B">
        <w:rPr>
          <w:b/>
          <w:bCs/>
          <w:sz w:val="23"/>
          <w:szCs w:val="23"/>
        </w:rPr>
        <w:t xml:space="preserve">  </w:t>
      </w:r>
      <w:r w:rsidRPr="0046313B">
        <w:rPr>
          <w:b/>
          <w:bCs/>
          <w:sz w:val="23"/>
          <w:szCs w:val="23"/>
        </w:rPr>
        <w:tab/>
      </w:r>
      <w:r w:rsidRPr="0046313B">
        <w:rPr>
          <w:b/>
          <w:bCs/>
          <w:sz w:val="23"/>
          <w:szCs w:val="23"/>
        </w:rPr>
        <w:tab/>
        <w:t xml:space="preserve">D. </w:t>
      </w:r>
      <w:r w:rsidRPr="0046313B">
        <w:rPr>
          <w:sz w:val="23"/>
          <w:szCs w:val="23"/>
        </w:rPr>
        <w:t>thu hút đầu tư, đẩy mạnh công nghiệp hóa.</w:t>
      </w:r>
    </w:p>
    <w:p w:rsidR="0071635C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46313B">
        <w:rPr>
          <w:b/>
          <w:sz w:val="23"/>
          <w:szCs w:val="23"/>
        </w:rPr>
        <w:lastRenderedPageBreak/>
        <w:t xml:space="preserve"> </w:t>
      </w:r>
      <w:r w:rsidRPr="0028005B">
        <w:rPr>
          <w:b/>
          <w:sz w:val="23"/>
          <w:szCs w:val="23"/>
        </w:rPr>
        <w:t xml:space="preserve">Câu 78: </w:t>
      </w:r>
      <w:r>
        <w:rPr>
          <w:sz w:val="23"/>
          <w:szCs w:val="23"/>
        </w:rPr>
        <w:t>Vị trí trải dài từ xích đạo về chí tuyến Bắc là nhân tố chủ yếu làm cho Biển Đông có</w:t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7C03E9">
        <w:rPr>
          <w:b/>
          <w:sz w:val="23"/>
          <w:szCs w:val="23"/>
        </w:rPr>
        <w:t xml:space="preserve">A. </w:t>
      </w:r>
      <w:r>
        <w:rPr>
          <w:sz w:val="23"/>
          <w:szCs w:val="23"/>
        </w:rPr>
        <w:t>nhiệt độ nước biển cao và thay đổi theo mùa, biển tương đối kín</w:t>
      </w:r>
      <w:r w:rsidRPr="007C03E9">
        <w:rPr>
          <w:sz w:val="23"/>
          <w:szCs w:val="23"/>
        </w:rPr>
        <w:t>.</w:t>
      </w:r>
      <w:r w:rsidRPr="007C03E9">
        <w:rPr>
          <w:sz w:val="23"/>
          <w:szCs w:val="23"/>
        </w:rPr>
        <w:tab/>
      </w:r>
      <w:r w:rsidRPr="007C03E9">
        <w:rPr>
          <w:sz w:val="23"/>
          <w:szCs w:val="23"/>
        </w:rPr>
        <w:tab/>
      </w:r>
    </w:p>
    <w:p w:rsidR="0071635C" w:rsidRPr="007C03E9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7C03E9">
        <w:rPr>
          <w:b/>
          <w:sz w:val="23"/>
          <w:szCs w:val="23"/>
        </w:rPr>
        <w:t>B.</w:t>
      </w:r>
      <w:r>
        <w:rPr>
          <w:sz w:val="23"/>
          <w:szCs w:val="23"/>
        </w:rPr>
        <w:t xml:space="preserve"> nhiệt độ nước biển cao và thay đổi từ Bắc xuống Nam, biển ấm</w:t>
      </w:r>
      <w:r w:rsidRPr="007C03E9">
        <w:rPr>
          <w:sz w:val="23"/>
          <w:szCs w:val="23"/>
        </w:rPr>
        <w:t>.</w:t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7C03E9">
        <w:rPr>
          <w:b/>
          <w:sz w:val="23"/>
          <w:szCs w:val="23"/>
        </w:rPr>
        <w:t>C.</w:t>
      </w:r>
      <w:r w:rsidRPr="007C03E9">
        <w:rPr>
          <w:sz w:val="23"/>
          <w:szCs w:val="23"/>
        </w:rPr>
        <w:t xml:space="preserve"> </w:t>
      </w:r>
      <w:r>
        <w:rPr>
          <w:sz w:val="23"/>
          <w:szCs w:val="23"/>
        </w:rPr>
        <w:t>các vịnh biển, lượng mưa tương đối lớn và khác nhau ở các nơi</w:t>
      </w:r>
      <w:r w:rsidRPr="007C03E9">
        <w:rPr>
          <w:sz w:val="23"/>
          <w:szCs w:val="23"/>
        </w:rPr>
        <w:t xml:space="preserve">.  </w:t>
      </w:r>
      <w:r w:rsidRPr="007C03E9">
        <w:rPr>
          <w:sz w:val="23"/>
          <w:szCs w:val="23"/>
        </w:rPr>
        <w:tab/>
      </w:r>
      <w:r w:rsidRPr="007C03E9">
        <w:rPr>
          <w:sz w:val="23"/>
          <w:szCs w:val="23"/>
        </w:rPr>
        <w:tab/>
      </w:r>
    </w:p>
    <w:p w:rsidR="0071635C" w:rsidRPr="007C03E9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7C03E9">
        <w:rPr>
          <w:b/>
          <w:sz w:val="23"/>
          <w:szCs w:val="23"/>
        </w:rPr>
        <w:t>D.</w:t>
      </w:r>
      <w:r w:rsidRPr="007C03E9">
        <w:rPr>
          <w:sz w:val="23"/>
          <w:szCs w:val="23"/>
        </w:rPr>
        <w:t xml:space="preserve"> </w:t>
      </w:r>
      <w:r>
        <w:rPr>
          <w:sz w:val="23"/>
          <w:szCs w:val="23"/>
        </w:rPr>
        <w:t>các quần đảo, nhiều rừng ngập mặn và loài sinh vật phong phú</w:t>
      </w:r>
      <w:r w:rsidRPr="007C03E9">
        <w:rPr>
          <w:sz w:val="23"/>
          <w:szCs w:val="23"/>
        </w:rPr>
        <w:t>.</w:t>
      </w:r>
    </w:p>
    <w:p w:rsidR="0071635C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79: </w:t>
      </w:r>
      <w:r>
        <w:rPr>
          <w:sz w:val="23"/>
          <w:szCs w:val="23"/>
        </w:rPr>
        <w:t>Cho biểu đồ về dầu mỏ và điện của nước ta giai đoạn 2014 – 2018:</w:t>
      </w:r>
    </w:p>
    <w:p w:rsidR="0071635C" w:rsidRPr="002F2B0B" w:rsidRDefault="0071635C" w:rsidP="0071635C">
      <w:pPr>
        <w:spacing w:after="0" w:line="288" w:lineRule="auto"/>
        <w:ind w:left="-567"/>
        <w:jc w:val="both"/>
        <w:rPr>
          <w:rFonts w:asciiTheme="minorHAnsi" w:hAnsiTheme="minorHAnsi"/>
          <w:sz w:val="18"/>
          <w:szCs w:val="23"/>
        </w:rPr>
      </w:pPr>
      <w:r>
        <w:rPr>
          <w:rFonts w:asciiTheme="minorHAnsi" w:hAnsiTheme="minorHAnsi"/>
          <w:noProof/>
          <w:sz w:val="18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A7001E" wp14:editId="7CBC2DF3">
                <wp:simplePos x="0" y="0"/>
                <wp:positionH relativeFrom="column">
                  <wp:posOffset>5075962</wp:posOffset>
                </wp:positionH>
                <wp:positionV relativeFrom="paragraph">
                  <wp:posOffset>144145</wp:posOffset>
                </wp:positionV>
                <wp:extent cx="0" cy="248855"/>
                <wp:effectExtent l="76200" t="38100" r="57150" b="1841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9E284" id="Straight Arrow Connector 18" o:spid="_x0000_s1026" type="#_x0000_t32" style="position:absolute;margin-left:399.7pt;margin-top:11.35pt;width:0;height:19.6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3BC62D" wp14:editId="422E92C6">
                <wp:simplePos x="0" y="0"/>
                <wp:positionH relativeFrom="column">
                  <wp:posOffset>531495</wp:posOffset>
                </wp:positionH>
                <wp:positionV relativeFrom="paragraph">
                  <wp:posOffset>135327</wp:posOffset>
                </wp:positionV>
                <wp:extent cx="0" cy="248855"/>
                <wp:effectExtent l="76200" t="38100" r="57150" b="1841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DDF7C" id="Straight Arrow Connector 19" o:spid="_x0000_s1026" type="#_x0000_t32" style="position:absolute;margin-left:41.85pt;margin-top:10.65pt;width:0;height:19.6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Pr="002F2B0B">
        <w:rPr>
          <w:rFonts w:asciiTheme="minorHAnsi" w:hAnsiTheme="minorHAnsi"/>
          <w:sz w:val="18"/>
          <w:szCs w:val="23"/>
        </w:rPr>
        <w:t xml:space="preserve">       </w:t>
      </w:r>
      <w:r>
        <w:rPr>
          <w:rFonts w:asciiTheme="minorHAnsi" w:hAnsiTheme="minorHAnsi"/>
          <w:sz w:val="18"/>
          <w:szCs w:val="23"/>
        </w:rPr>
        <w:t xml:space="preserve">               </w:t>
      </w:r>
      <w:r w:rsidRPr="002F2B0B">
        <w:rPr>
          <w:rFonts w:asciiTheme="minorHAnsi" w:hAnsiTheme="minorHAnsi"/>
          <w:sz w:val="18"/>
          <w:szCs w:val="23"/>
        </w:rPr>
        <w:t xml:space="preserve">  </w:t>
      </w:r>
      <w:r>
        <w:rPr>
          <w:rFonts w:asciiTheme="minorHAnsi" w:hAnsiTheme="minorHAnsi"/>
          <w:sz w:val="18"/>
          <w:szCs w:val="23"/>
        </w:rPr>
        <w:t xml:space="preserve">  Triệu </w:t>
      </w:r>
      <w:r w:rsidRPr="002F2B0B">
        <w:rPr>
          <w:rFonts w:asciiTheme="minorHAnsi" w:hAnsiTheme="minorHAnsi"/>
          <w:sz w:val="18"/>
          <w:szCs w:val="23"/>
        </w:rPr>
        <w:t>tấn</w:t>
      </w:r>
      <w:r>
        <w:rPr>
          <w:rFonts w:asciiTheme="minorHAnsi" w:hAnsiTheme="minorHAnsi"/>
          <w:sz w:val="18"/>
          <w:szCs w:val="23"/>
        </w:rPr>
        <w:t xml:space="preserve">                                                                                                                                                                    Tỷ Kwh</w:t>
      </w:r>
    </w:p>
    <w:p w:rsidR="0071635C" w:rsidRDefault="0071635C" w:rsidP="0071635C">
      <w:pPr>
        <w:spacing w:after="0" w:line="288" w:lineRule="auto"/>
        <w:ind w:left="-567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0FC19B63" wp14:editId="1172D632">
            <wp:extent cx="5214796" cy="2741930"/>
            <wp:effectExtent l="0" t="0" r="5080" b="127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635C" w:rsidRPr="0028005B" w:rsidRDefault="0071635C" w:rsidP="0071635C">
      <w:pPr>
        <w:spacing w:after="0" w:line="288" w:lineRule="auto"/>
        <w:ind w:left="-567"/>
        <w:jc w:val="center"/>
        <w:rPr>
          <w:i/>
          <w:sz w:val="20"/>
          <w:szCs w:val="23"/>
        </w:rPr>
      </w:pPr>
      <w:r w:rsidRPr="0028005B">
        <w:rPr>
          <w:i/>
          <w:sz w:val="20"/>
          <w:szCs w:val="23"/>
        </w:rPr>
        <w:t>(</w:t>
      </w:r>
      <w:r>
        <w:rPr>
          <w:i/>
          <w:sz w:val="20"/>
          <w:szCs w:val="23"/>
        </w:rPr>
        <w:t>Số liệu theo</w:t>
      </w:r>
      <w:r w:rsidRPr="0028005B">
        <w:rPr>
          <w:i/>
          <w:sz w:val="20"/>
          <w:szCs w:val="23"/>
        </w:rPr>
        <w:t xml:space="preserve"> Niêm giám thống kê Việt Nam 2018, NXB Thống kê, 2019)</w:t>
      </w:r>
    </w:p>
    <w:p w:rsidR="0071635C" w:rsidRPr="00A92F05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A92F05">
        <w:rPr>
          <w:sz w:val="23"/>
          <w:szCs w:val="23"/>
        </w:rPr>
        <w:t>Biểu đồ thể hiện nội dung nào sau đây?</w:t>
      </w:r>
    </w:p>
    <w:p w:rsidR="0071635C" w:rsidRPr="0015035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E81252">
        <w:rPr>
          <w:b/>
          <w:sz w:val="23"/>
          <w:szCs w:val="23"/>
        </w:rPr>
        <w:t>A.</w:t>
      </w:r>
      <w:r>
        <w:rPr>
          <w:sz w:val="23"/>
          <w:szCs w:val="23"/>
        </w:rPr>
        <w:t xml:space="preserve"> Quy mô sản lượng dầu mỏ và điện.</w:t>
      </w:r>
    </w:p>
    <w:p w:rsidR="0071635C" w:rsidRPr="00E81252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E81252">
        <w:rPr>
          <w:b/>
          <w:sz w:val="23"/>
          <w:szCs w:val="23"/>
        </w:rPr>
        <w:t>B.</w:t>
      </w:r>
      <w:r>
        <w:rPr>
          <w:sz w:val="23"/>
          <w:szCs w:val="23"/>
        </w:rPr>
        <w:t xml:space="preserve"> Cơ cấu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sản lượng dầu mỏ và điện.</w:t>
      </w:r>
    </w:p>
    <w:p w:rsidR="0071635C" w:rsidRDefault="0071635C" w:rsidP="0071635C">
      <w:pPr>
        <w:spacing w:after="0" w:line="288" w:lineRule="auto"/>
        <w:ind w:left="-426"/>
        <w:jc w:val="both"/>
        <w:rPr>
          <w:b/>
          <w:sz w:val="23"/>
          <w:szCs w:val="23"/>
        </w:rPr>
      </w:pPr>
      <w:r w:rsidRPr="00E81252">
        <w:rPr>
          <w:b/>
          <w:sz w:val="23"/>
          <w:szCs w:val="23"/>
        </w:rPr>
        <w:t xml:space="preserve">C. </w:t>
      </w:r>
      <w:r w:rsidRPr="00150352">
        <w:rPr>
          <w:sz w:val="23"/>
          <w:szCs w:val="23"/>
        </w:rPr>
        <w:t xml:space="preserve">Chuyển dịch </w:t>
      </w:r>
      <w:r>
        <w:rPr>
          <w:sz w:val="23"/>
          <w:szCs w:val="23"/>
        </w:rPr>
        <w:t>cơ cấu sản lượng dầu mỏ và điện.</w:t>
      </w:r>
      <w:r w:rsidRPr="00E81252">
        <w:rPr>
          <w:b/>
          <w:sz w:val="23"/>
          <w:szCs w:val="23"/>
        </w:rPr>
        <w:t xml:space="preserve"> </w:t>
      </w:r>
    </w:p>
    <w:p w:rsidR="0071635C" w:rsidRPr="00BF1BA5" w:rsidRDefault="0071635C" w:rsidP="0071635C">
      <w:pPr>
        <w:spacing w:after="0" w:line="288" w:lineRule="auto"/>
        <w:ind w:left="-426"/>
        <w:jc w:val="both"/>
        <w:rPr>
          <w:b/>
          <w:sz w:val="23"/>
          <w:szCs w:val="23"/>
        </w:rPr>
      </w:pPr>
      <w:r w:rsidRPr="00E81252">
        <w:rPr>
          <w:b/>
          <w:sz w:val="23"/>
          <w:szCs w:val="23"/>
        </w:rPr>
        <w:t xml:space="preserve">D. </w:t>
      </w:r>
      <w:r w:rsidRPr="00150352">
        <w:rPr>
          <w:sz w:val="23"/>
          <w:szCs w:val="23"/>
        </w:rPr>
        <w:t xml:space="preserve">Tốc độ tăng trưởng </w:t>
      </w:r>
      <w:r>
        <w:rPr>
          <w:sz w:val="23"/>
          <w:szCs w:val="23"/>
        </w:rPr>
        <w:t>sản lượng dầu mỏ và điện.</w:t>
      </w:r>
    </w:p>
    <w:p w:rsidR="0071635C" w:rsidRPr="00205C4D" w:rsidRDefault="0071635C" w:rsidP="0071635C">
      <w:pPr>
        <w:spacing w:after="0" w:line="288" w:lineRule="auto"/>
        <w:ind w:left="-567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 xml:space="preserve">Câu 80: </w:t>
      </w:r>
      <w:r>
        <w:rPr>
          <w:sz w:val="23"/>
          <w:szCs w:val="23"/>
        </w:rPr>
        <w:t>Ý nghĩa chủ yếu của việc đẩy mạnh sản xuất nông sản xuất khẩu ở nước ta hiện nay là</w:t>
      </w:r>
    </w:p>
    <w:p w:rsidR="0071635C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A.</w:t>
      </w:r>
      <w:r>
        <w:rPr>
          <w:sz w:val="23"/>
          <w:szCs w:val="23"/>
        </w:rPr>
        <w:t xml:space="preserve"> tăng hiệu quả kinh tế, sử dụng tốt tài nguyên.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>B.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đáp ứng nhu cầu thị trường, tăng nguồn thu.</w:t>
      </w:r>
      <w:r>
        <w:rPr>
          <w:sz w:val="23"/>
          <w:szCs w:val="23"/>
        </w:rPr>
        <w:tab/>
      </w:r>
    </w:p>
    <w:p w:rsidR="0071635C" w:rsidRPr="00205C4D" w:rsidRDefault="0071635C" w:rsidP="0071635C">
      <w:pPr>
        <w:spacing w:after="0" w:line="288" w:lineRule="auto"/>
        <w:ind w:left="-426"/>
        <w:jc w:val="both"/>
        <w:rPr>
          <w:sz w:val="23"/>
          <w:szCs w:val="23"/>
        </w:rPr>
      </w:pPr>
      <w:r w:rsidRPr="0028005B">
        <w:rPr>
          <w:b/>
          <w:sz w:val="23"/>
          <w:szCs w:val="23"/>
        </w:rPr>
        <w:t>C.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đẩy mạnh sản xuất, áp dụng công nghệ mới.</w:t>
      </w:r>
      <w:r w:rsidRPr="0028005B">
        <w:rPr>
          <w:sz w:val="23"/>
          <w:szCs w:val="23"/>
        </w:rPr>
        <w:tab/>
      </w:r>
      <w:r w:rsidRPr="0028005B">
        <w:rPr>
          <w:sz w:val="23"/>
          <w:szCs w:val="23"/>
        </w:rPr>
        <w:tab/>
      </w:r>
      <w:r w:rsidRPr="0028005B">
        <w:rPr>
          <w:b/>
          <w:sz w:val="23"/>
          <w:szCs w:val="23"/>
        </w:rPr>
        <w:t xml:space="preserve">D. </w:t>
      </w:r>
      <w:r>
        <w:rPr>
          <w:sz w:val="23"/>
          <w:szCs w:val="23"/>
        </w:rPr>
        <w:t>tạo việc làm, sử dụng hợp lí nguồn lao động.</w:t>
      </w:r>
    </w:p>
    <w:p w:rsidR="0071635C" w:rsidRPr="0028005B" w:rsidRDefault="0071635C" w:rsidP="0071635C">
      <w:pPr>
        <w:spacing w:after="0" w:line="288" w:lineRule="auto"/>
        <w:ind w:left="-567"/>
        <w:jc w:val="center"/>
        <w:rPr>
          <w:sz w:val="23"/>
          <w:szCs w:val="23"/>
        </w:rPr>
      </w:pPr>
      <w:r w:rsidRPr="0028005B">
        <w:rPr>
          <w:sz w:val="23"/>
          <w:szCs w:val="23"/>
        </w:rPr>
        <w:t>------------------------ HẾT ------------------------</w:t>
      </w:r>
    </w:p>
    <w:p w:rsidR="0071635C" w:rsidRPr="0028005B" w:rsidRDefault="0071635C" w:rsidP="0071635C">
      <w:pPr>
        <w:spacing w:after="0" w:line="288" w:lineRule="auto"/>
        <w:ind w:left="-567" w:right="-698"/>
        <w:jc w:val="both"/>
        <w:rPr>
          <w:i/>
          <w:sz w:val="23"/>
          <w:szCs w:val="23"/>
        </w:rPr>
      </w:pPr>
      <w:r w:rsidRPr="0028005B">
        <w:rPr>
          <w:i/>
          <w:sz w:val="23"/>
          <w:szCs w:val="23"/>
        </w:rPr>
        <w:t>- Thí sinh được sử dụng Atlat Địa lí Việt Nam do NXB Giáo dục Việt Nam phát hành từ năm 2009 đến nay.</w:t>
      </w:r>
    </w:p>
    <w:p w:rsidR="0071635C" w:rsidRDefault="0071635C" w:rsidP="0071635C">
      <w:pPr>
        <w:spacing w:after="0" w:line="288" w:lineRule="auto"/>
        <w:ind w:left="-567" w:right="-698"/>
        <w:jc w:val="both"/>
        <w:rPr>
          <w:i/>
          <w:sz w:val="23"/>
          <w:szCs w:val="23"/>
        </w:rPr>
      </w:pPr>
      <w:r w:rsidRPr="0028005B">
        <w:rPr>
          <w:i/>
          <w:sz w:val="23"/>
          <w:szCs w:val="23"/>
        </w:rPr>
        <w:t>- Cán bộ coi thi không giải thích gì thêm.</w:t>
      </w:r>
    </w:p>
    <w:p w:rsidR="0071635C" w:rsidRPr="000924C7" w:rsidRDefault="0071635C" w:rsidP="000924C7">
      <w:pPr>
        <w:shd w:val="clear" w:color="auto" w:fill="92D050"/>
        <w:spacing w:after="0" w:line="288" w:lineRule="auto"/>
        <w:ind w:left="-567" w:right="-698"/>
        <w:jc w:val="center"/>
        <w:rPr>
          <w:b/>
          <w:color w:val="FF0000"/>
          <w:sz w:val="23"/>
          <w:szCs w:val="23"/>
        </w:rPr>
      </w:pPr>
      <w:r w:rsidRPr="000924C7">
        <w:rPr>
          <w:b/>
          <w:color w:val="FF0000"/>
          <w:sz w:val="23"/>
          <w:szCs w:val="23"/>
        </w:rPr>
        <w:t>ĐÁP ÁN</w:t>
      </w:r>
    </w:p>
    <w:p w:rsidR="000924C7" w:rsidRPr="00084EA3" w:rsidRDefault="000924C7" w:rsidP="0071635C">
      <w:pPr>
        <w:spacing w:after="0" w:line="288" w:lineRule="auto"/>
        <w:ind w:left="-567" w:right="-698"/>
        <w:jc w:val="center"/>
        <w:rPr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92D050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0924C7" w:rsidRPr="000924C7" w:rsidTr="000924C7">
        <w:trPr>
          <w:jc w:val="center"/>
        </w:trPr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41-C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42-C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43-A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44-B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45-A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46-C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47-D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48-B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49-A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50-B</w:t>
            </w:r>
          </w:p>
        </w:tc>
      </w:tr>
      <w:tr w:rsidR="000924C7" w:rsidRPr="000924C7" w:rsidTr="000924C7">
        <w:trPr>
          <w:jc w:val="center"/>
        </w:trPr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51-A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52-D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53-C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54-B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55-C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56-C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57-D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58-B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59-D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60-D</w:t>
            </w:r>
          </w:p>
        </w:tc>
      </w:tr>
      <w:tr w:rsidR="000924C7" w:rsidRPr="000924C7" w:rsidTr="000924C7">
        <w:trPr>
          <w:jc w:val="center"/>
        </w:trPr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61-C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62-A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63-C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64-B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65-D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66-B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67-C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68-B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69-C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70-A</w:t>
            </w:r>
          </w:p>
        </w:tc>
      </w:tr>
      <w:tr w:rsidR="000924C7" w:rsidRPr="000924C7" w:rsidTr="000924C7">
        <w:trPr>
          <w:jc w:val="center"/>
        </w:trPr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71-A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72-B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73-A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74-D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75-D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76-A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77-D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78-B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79-A</w:t>
            </w:r>
          </w:p>
        </w:tc>
        <w:tc>
          <w:tcPr>
            <w:tcW w:w="935" w:type="dxa"/>
            <w:shd w:val="clear" w:color="auto" w:fill="92D050"/>
          </w:tcPr>
          <w:p w:rsidR="0071635C" w:rsidRPr="000924C7" w:rsidRDefault="0071635C" w:rsidP="0000170E">
            <w:pPr>
              <w:jc w:val="center"/>
              <w:rPr>
                <w:color w:val="0070C0"/>
                <w:sz w:val="24"/>
                <w:szCs w:val="24"/>
              </w:rPr>
            </w:pPr>
            <w:r w:rsidRPr="000924C7">
              <w:rPr>
                <w:color w:val="0070C0"/>
                <w:sz w:val="24"/>
                <w:szCs w:val="24"/>
              </w:rPr>
              <w:t>80-A</w:t>
            </w:r>
          </w:p>
        </w:tc>
      </w:tr>
    </w:tbl>
    <w:p w:rsidR="0071635C" w:rsidRPr="0028005B" w:rsidRDefault="0071635C" w:rsidP="0071635C">
      <w:pPr>
        <w:spacing w:after="0" w:line="288" w:lineRule="auto"/>
        <w:ind w:left="-567" w:right="-698"/>
        <w:jc w:val="both"/>
        <w:rPr>
          <w:i/>
          <w:sz w:val="23"/>
          <w:szCs w:val="23"/>
        </w:rPr>
      </w:pPr>
    </w:p>
    <w:p w:rsidR="00430281" w:rsidRPr="0071635C" w:rsidRDefault="00430281" w:rsidP="0071635C"/>
    <w:sectPr w:rsidR="00430281" w:rsidRPr="0071635C" w:rsidSect="0071635C">
      <w:headerReference w:type="default" r:id="rId11"/>
      <w:footerReference w:type="default" r:id="rId12"/>
      <w:pgSz w:w="11906" w:h="16838" w:code="9"/>
      <w:pgMar w:top="709" w:right="958" w:bottom="568" w:left="1440" w:header="284" w:footer="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67" w:rsidRDefault="00720167" w:rsidP="00405ADB">
      <w:pPr>
        <w:spacing w:after="0" w:line="240" w:lineRule="auto"/>
      </w:pPr>
      <w:r>
        <w:separator/>
      </w:r>
    </w:p>
  </w:endnote>
  <w:endnote w:type="continuationSeparator" w:id="0">
    <w:p w:rsidR="00720167" w:rsidRDefault="00720167" w:rsidP="0040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D2" w:rsidRDefault="002D19D2" w:rsidP="007601B9">
    <w:pPr>
      <w:pStyle w:val="Footer"/>
      <w:tabs>
        <w:tab w:val="clear" w:pos="9360"/>
        <w:tab w:val="left" w:pos="8789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67" w:rsidRDefault="00720167" w:rsidP="00405ADB">
      <w:pPr>
        <w:spacing w:after="0" w:line="240" w:lineRule="auto"/>
      </w:pPr>
      <w:r>
        <w:separator/>
      </w:r>
    </w:p>
  </w:footnote>
  <w:footnote w:type="continuationSeparator" w:id="0">
    <w:p w:rsidR="00720167" w:rsidRDefault="00720167" w:rsidP="00405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5C" w:rsidRPr="0028367E" w:rsidRDefault="00C35A5A" w:rsidP="0071635C">
    <w:pPr>
      <w:pStyle w:val="Header"/>
      <w:jc w:val="center"/>
      <w:rPr>
        <w:rFonts w:cs="Times New Roman"/>
        <w:sz w:val="24"/>
        <w:szCs w:val="24"/>
      </w:rPr>
    </w:pPr>
    <w:r w:rsidRPr="00C35A5A">
      <w:rPr>
        <w:rFonts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5A" w:rsidRDefault="00C35A5A">
                          <w:pPr>
                            <w:spacing w:after="0" w:line="240" w:lineRule="auto"/>
                          </w:pPr>
                          <w:r w:rsidRPr="00C35A5A">
                            <w:t>Trang tài liệu -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C35A5A" w:rsidRDefault="00C35A5A">
                    <w:pPr>
                      <w:spacing w:after="0" w:line="240" w:lineRule="auto"/>
                    </w:pPr>
                    <w:r w:rsidRPr="00C35A5A">
                      <w:t>Trang tài liệu -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35A5A">
      <w:rPr>
        <w:rFonts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35A5A" w:rsidRDefault="00C35A5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C35A5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C35A5A" w:rsidRDefault="00C35A5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C35A5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82"/>
    <w:rsid w:val="00005399"/>
    <w:rsid w:val="000060A1"/>
    <w:rsid w:val="00012B11"/>
    <w:rsid w:val="00014DBA"/>
    <w:rsid w:val="00022056"/>
    <w:rsid w:val="0003108A"/>
    <w:rsid w:val="0003294C"/>
    <w:rsid w:val="0004132B"/>
    <w:rsid w:val="000514D5"/>
    <w:rsid w:val="000517CB"/>
    <w:rsid w:val="00053F6A"/>
    <w:rsid w:val="00060F31"/>
    <w:rsid w:val="00073119"/>
    <w:rsid w:val="000736D6"/>
    <w:rsid w:val="00076092"/>
    <w:rsid w:val="00083E1D"/>
    <w:rsid w:val="00091B54"/>
    <w:rsid w:val="000924C7"/>
    <w:rsid w:val="00095091"/>
    <w:rsid w:val="000A1BCA"/>
    <w:rsid w:val="000A7B20"/>
    <w:rsid w:val="000C52A4"/>
    <w:rsid w:val="000C7FA8"/>
    <w:rsid w:val="000E0AC1"/>
    <w:rsid w:val="000E1FA7"/>
    <w:rsid w:val="000E4324"/>
    <w:rsid w:val="000E66A9"/>
    <w:rsid w:val="000F1381"/>
    <w:rsid w:val="000F1DE9"/>
    <w:rsid w:val="00102A34"/>
    <w:rsid w:val="0010498E"/>
    <w:rsid w:val="00107C94"/>
    <w:rsid w:val="00120240"/>
    <w:rsid w:val="00134531"/>
    <w:rsid w:val="0013522E"/>
    <w:rsid w:val="00144650"/>
    <w:rsid w:val="0017060E"/>
    <w:rsid w:val="0017085D"/>
    <w:rsid w:val="00177524"/>
    <w:rsid w:val="00191382"/>
    <w:rsid w:val="00195B9A"/>
    <w:rsid w:val="001A2481"/>
    <w:rsid w:val="001A28C8"/>
    <w:rsid w:val="001C3388"/>
    <w:rsid w:val="001E38A3"/>
    <w:rsid w:val="001F14CD"/>
    <w:rsid w:val="0020202A"/>
    <w:rsid w:val="00227808"/>
    <w:rsid w:val="00230042"/>
    <w:rsid w:val="00243EDE"/>
    <w:rsid w:val="00244184"/>
    <w:rsid w:val="00245629"/>
    <w:rsid w:val="00246E30"/>
    <w:rsid w:val="002517C7"/>
    <w:rsid w:val="00252907"/>
    <w:rsid w:val="002546FF"/>
    <w:rsid w:val="00265A96"/>
    <w:rsid w:val="00275167"/>
    <w:rsid w:val="00277D56"/>
    <w:rsid w:val="0028005B"/>
    <w:rsid w:val="002A1450"/>
    <w:rsid w:val="002A1E0E"/>
    <w:rsid w:val="002A2051"/>
    <w:rsid w:val="002A2F0B"/>
    <w:rsid w:val="002B12D4"/>
    <w:rsid w:val="002B411B"/>
    <w:rsid w:val="002B4F04"/>
    <w:rsid w:val="002C38B8"/>
    <w:rsid w:val="002D19D2"/>
    <w:rsid w:val="002D2C62"/>
    <w:rsid w:val="002E3886"/>
    <w:rsid w:val="002E3BB3"/>
    <w:rsid w:val="002E4783"/>
    <w:rsid w:val="002E7981"/>
    <w:rsid w:val="002F0127"/>
    <w:rsid w:val="00307405"/>
    <w:rsid w:val="00314617"/>
    <w:rsid w:val="00321FC2"/>
    <w:rsid w:val="003250A2"/>
    <w:rsid w:val="00325618"/>
    <w:rsid w:val="003364B3"/>
    <w:rsid w:val="00343BA6"/>
    <w:rsid w:val="00347556"/>
    <w:rsid w:val="00351C2B"/>
    <w:rsid w:val="00354B6D"/>
    <w:rsid w:val="0035752F"/>
    <w:rsid w:val="003576AB"/>
    <w:rsid w:val="0036173A"/>
    <w:rsid w:val="00370F30"/>
    <w:rsid w:val="00372796"/>
    <w:rsid w:val="00380BB2"/>
    <w:rsid w:val="00393011"/>
    <w:rsid w:val="003A0EB9"/>
    <w:rsid w:val="003A3392"/>
    <w:rsid w:val="003A4F4B"/>
    <w:rsid w:val="003B2756"/>
    <w:rsid w:val="003B7513"/>
    <w:rsid w:val="003C37D5"/>
    <w:rsid w:val="003D18B1"/>
    <w:rsid w:val="003D34CE"/>
    <w:rsid w:val="003D4BB3"/>
    <w:rsid w:val="003D7059"/>
    <w:rsid w:val="003E26F1"/>
    <w:rsid w:val="003E7B67"/>
    <w:rsid w:val="003F1F3E"/>
    <w:rsid w:val="003F3CAC"/>
    <w:rsid w:val="00405ADB"/>
    <w:rsid w:val="00416736"/>
    <w:rsid w:val="004215A3"/>
    <w:rsid w:val="004227CD"/>
    <w:rsid w:val="00423E26"/>
    <w:rsid w:val="00426A3F"/>
    <w:rsid w:val="00427EFB"/>
    <w:rsid w:val="00430281"/>
    <w:rsid w:val="00431B8C"/>
    <w:rsid w:val="00435F58"/>
    <w:rsid w:val="004438C6"/>
    <w:rsid w:val="00444B13"/>
    <w:rsid w:val="004541A6"/>
    <w:rsid w:val="004549E8"/>
    <w:rsid w:val="004606B9"/>
    <w:rsid w:val="004651C9"/>
    <w:rsid w:val="004656CD"/>
    <w:rsid w:val="00485396"/>
    <w:rsid w:val="0049121F"/>
    <w:rsid w:val="004973DC"/>
    <w:rsid w:val="004A4C38"/>
    <w:rsid w:val="004A655D"/>
    <w:rsid w:val="004B1C76"/>
    <w:rsid w:val="004C59EB"/>
    <w:rsid w:val="004D53E0"/>
    <w:rsid w:val="004D54D1"/>
    <w:rsid w:val="004E341E"/>
    <w:rsid w:val="004F227F"/>
    <w:rsid w:val="004F7E61"/>
    <w:rsid w:val="005008A3"/>
    <w:rsid w:val="005030D7"/>
    <w:rsid w:val="00510B73"/>
    <w:rsid w:val="005157A0"/>
    <w:rsid w:val="00517503"/>
    <w:rsid w:val="00524348"/>
    <w:rsid w:val="00543B6A"/>
    <w:rsid w:val="00545D05"/>
    <w:rsid w:val="00547DB9"/>
    <w:rsid w:val="005606F8"/>
    <w:rsid w:val="00572C7D"/>
    <w:rsid w:val="005910FD"/>
    <w:rsid w:val="00593E42"/>
    <w:rsid w:val="00597AD2"/>
    <w:rsid w:val="005A1F36"/>
    <w:rsid w:val="005B0F4D"/>
    <w:rsid w:val="005B11EB"/>
    <w:rsid w:val="005B5C50"/>
    <w:rsid w:val="005C0AC3"/>
    <w:rsid w:val="005C3D7F"/>
    <w:rsid w:val="005E65AA"/>
    <w:rsid w:val="005F5012"/>
    <w:rsid w:val="005F689E"/>
    <w:rsid w:val="00601995"/>
    <w:rsid w:val="00615A6F"/>
    <w:rsid w:val="00621206"/>
    <w:rsid w:val="00626554"/>
    <w:rsid w:val="00635AB9"/>
    <w:rsid w:val="00636C9F"/>
    <w:rsid w:val="00641026"/>
    <w:rsid w:val="00644054"/>
    <w:rsid w:val="00646227"/>
    <w:rsid w:val="0065405F"/>
    <w:rsid w:val="00661627"/>
    <w:rsid w:val="00666BF7"/>
    <w:rsid w:val="006735F2"/>
    <w:rsid w:val="006774F0"/>
    <w:rsid w:val="00677A70"/>
    <w:rsid w:val="006A7719"/>
    <w:rsid w:val="006C10DE"/>
    <w:rsid w:val="006D30D9"/>
    <w:rsid w:val="006E7596"/>
    <w:rsid w:val="006F35AF"/>
    <w:rsid w:val="006F653A"/>
    <w:rsid w:val="006F72FF"/>
    <w:rsid w:val="0071635C"/>
    <w:rsid w:val="00720167"/>
    <w:rsid w:val="00737CAE"/>
    <w:rsid w:val="0074398F"/>
    <w:rsid w:val="00757377"/>
    <w:rsid w:val="007601B9"/>
    <w:rsid w:val="00761A0E"/>
    <w:rsid w:val="00765FD4"/>
    <w:rsid w:val="0076612C"/>
    <w:rsid w:val="007679B2"/>
    <w:rsid w:val="00774CC8"/>
    <w:rsid w:val="00787919"/>
    <w:rsid w:val="007A326D"/>
    <w:rsid w:val="007A34FB"/>
    <w:rsid w:val="007C36C6"/>
    <w:rsid w:val="007C390F"/>
    <w:rsid w:val="007C6EB8"/>
    <w:rsid w:val="007D4688"/>
    <w:rsid w:val="007D5679"/>
    <w:rsid w:val="007E2198"/>
    <w:rsid w:val="007E2958"/>
    <w:rsid w:val="007F4FFF"/>
    <w:rsid w:val="0080303D"/>
    <w:rsid w:val="00807660"/>
    <w:rsid w:val="008100B3"/>
    <w:rsid w:val="00815413"/>
    <w:rsid w:val="008157DD"/>
    <w:rsid w:val="00816F87"/>
    <w:rsid w:val="00831557"/>
    <w:rsid w:val="00843BB3"/>
    <w:rsid w:val="00855066"/>
    <w:rsid w:val="00857512"/>
    <w:rsid w:val="00865BC2"/>
    <w:rsid w:val="00867A2C"/>
    <w:rsid w:val="008900F6"/>
    <w:rsid w:val="0089187F"/>
    <w:rsid w:val="00897428"/>
    <w:rsid w:val="008A4B37"/>
    <w:rsid w:val="008A6BB9"/>
    <w:rsid w:val="008B6020"/>
    <w:rsid w:val="008C292D"/>
    <w:rsid w:val="008C2D4C"/>
    <w:rsid w:val="008D70EC"/>
    <w:rsid w:val="008E4A59"/>
    <w:rsid w:val="008F1DF4"/>
    <w:rsid w:val="008F5909"/>
    <w:rsid w:val="008F669A"/>
    <w:rsid w:val="008F7A0B"/>
    <w:rsid w:val="008F7FD7"/>
    <w:rsid w:val="0090186A"/>
    <w:rsid w:val="00910D0D"/>
    <w:rsid w:val="00911899"/>
    <w:rsid w:val="009173D6"/>
    <w:rsid w:val="009224F4"/>
    <w:rsid w:val="009256B4"/>
    <w:rsid w:val="009269AB"/>
    <w:rsid w:val="009321CC"/>
    <w:rsid w:val="00947E65"/>
    <w:rsid w:val="00963336"/>
    <w:rsid w:val="00975333"/>
    <w:rsid w:val="00981D7D"/>
    <w:rsid w:val="00984CE7"/>
    <w:rsid w:val="00984DB0"/>
    <w:rsid w:val="00986F88"/>
    <w:rsid w:val="00987258"/>
    <w:rsid w:val="009876D3"/>
    <w:rsid w:val="00992AE6"/>
    <w:rsid w:val="009A11AF"/>
    <w:rsid w:val="009A49FD"/>
    <w:rsid w:val="009A7733"/>
    <w:rsid w:val="009B4098"/>
    <w:rsid w:val="009D13BC"/>
    <w:rsid w:val="009E1768"/>
    <w:rsid w:val="009E2DC9"/>
    <w:rsid w:val="009F01B1"/>
    <w:rsid w:val="009F56D2"/>
    <w:rsid w:val="009F78F0"/>
    <w:rsid w:val="00A016F9"/>
    <w:rsid w:val="00A0275D"/>
    <w:rsid w:val="00A057BF"/>
    <w:rsid w:val="00A065DA"/>
    <w:rsid w:val="00A21AB8"/>
    <w:rsid w:val="00A279F6"/>
    <w:rsid w:val="00A312F7"/>
    <w:rsid w:val="00A35D86"/>
    <w:rsid w:val="00A42B9C"/>
    <w:rsid w:val="00A43F92"/>
    <w:rsid w:val="00A4566B"/>
    <w:rsid w:val="00A45802"/>
    <w:rsid w:val="00A525F3"/>
    <w:rsid w:val="00A647D1"/>
    <w:rsid w:val="00A8313F"/>
    <w:rsid w:val="00A92F05"/>
    <w:rsid w:val="00A97415"/>
    <w:rsid w:val="00AA6859"/>
    <w:rsid w:val="00AB2DA8"/>
    <w:rsid w:val="00AC6CD7"/>
    <w:rsid w:val="00AD2011"/>
    <w:rsid w:val="00AD45C7"/>
    <w:rsid w:val="00AD68AA"/>
    <w:rsid w:val="00AE76DE"/>
    <w:rsid w:val="00AF31B9"/>
    <w:rsid w:val="00B04027"/>
    <w:rsid w:val="00B071C1"/>
    <w:rsid w:val="00B16430"/>
    <w:rsid w:val="00B2085A"/>
    <w:rsid w:val="00B437B9"/>
    <w:rsid w:val="00B53F11"/>
    <w:rsid w:val="00B5784E"/>
    <w:rsid w:val="00B77EBB"/>
    <w:rsid w:val="00B81D02"/>
    <w:rsid w:val="00B955F0"/>
    <w:rsid w:val="00BC71A8"/>
    <w:rsid w:val="00BD77C3"/>
    <w:rsid w:val="00BE24D7"/>
    <w:rsid w:val="00BF6EBD"/>
    <w:rsid w:val="00C01DB2"/>
    <w:rsid w:val="00C037FF"/>
    <w:rsid w:val="00C174B1"/>
    <w:rsid w:val="00C2076C"/>
    <w:rsid w:val="00C22082"/>
    <w:rsid w:val="00C34759"/>
    <w:rsid w:val="00C35A5A"/>
    <w:rsid w:val="00C36D1B"/>
    <w:rsid w:val="00C3702D"/>
    <w:rsid w:val="00C40926"/>
    <w:rsid w:val="00C60C76"/>
    <w:rsid w:val="00C75DFA"/>
    <w:rsid w:val="00C812B3"/>
    <w:rsid w:val="00C97214"/>
    <w:rsid w:val="00CA2A22"/>
    <w:rsid w:val="00CB5417"/>
    <w:rsid w:val="00CD1793"/>
    <w:rsid w:val="00CD356D"/>
    <w:rsid w:val="00CD53E8"/>
    <w:rsid w:val="00CD5FA0"/>
    <w:rsid w:val="00CE00B7"/>
    <w:rsid w:val="00CE3E6B"/>
    <w:rsid w:val="00CE45FF"/>
    <w:rsid w:val="00CF59C2"/>
    <w:rsid w:val="00D01A10"/>
    <w:rsid w:val="00D02839"/>
    <w:rsid w:val="00D0597C"/>
    <w:rsid w:val="00D119CC"/>
    <w:rsid w:val="00D36080"/>
    <w:rsid w:val="00D3696D"/>
    <w:rsid w:val="00D4675E"/>
    <w:rsid w:val="00D53D9C"/>
    <w:rsid w:val="00D6290E"/>
    <w:rsid w:val="00D67D4D"/>
    <w:rsid w:val="00D67E78"/>
    <w:rsid w:val="00D86118"/>
    <w:rsid w:val="00D94548"/>
    <w:rsid w:val="00D973CA"/>
    <w:rsid w:val="00DA36F3"/>
    <w:rsid w:val="00DA3D9A"/>
    <w:rsid w:val="00DA5C3C"/>
    <w:rsid w:val="00DB471F"/>
    <w:rsid w:val="00DB4EE2"/>
    <w:rsid w:val="00DB4EF0"/>
    <w:rsid w:val="00DC0EBF"/>
    <w:rsid w:val="00DD02D7"/>
    <w:rsid w:val="00DD08B7"/>
    <w:rsid w:val="00DE7295"/>
    <w:rsid w:val="00DF1E02"/>
    <w:rsid w:val="00DF7AAF"/>
    <w:rsid w:val="00E04701"/>
    <w:rsid w:val="00E22128"/>
    <w:rsid w:val="00E43E42"/>
    <w:rsid w:val="00E476D5"/>
    <w:rsid w:val="00E503C9"/>
    <w:rsid w:val="00E50CB8"/>
    <w:rsid w:val="00E52E01"/>
    <w:rsid w:val="00E63B09"/>
    <w:rsid w:val="00E63CC2"/>
    <w:rsid w:val="00E679E8"/>
    <w:rsid w:val="00E76828"/>
    <w:rsid w:val="00E81252"/>
    <w:rsid w:val="00E859F6"/>
    <w:rsid w:val="00E86F1D"/>
    <w:rsid w:val="00E90689"/>
    <w:rsid w:val="00E929AD"/>
    <w:rsid w:val="00E955E4"/>
    <w:rsid w:val="00E97A5A"/>
    <w:rsid w:val="00EA0EA3"/>
    <w:rsid w:val="00EA65DA"/>
    <w:rsid w:val="00EA67D8"/>
    <w:rsid w:val="00EC44C7"/>
    <w:rsid w:val="00ED6558"/>
    <w:rsid w:val="00ED7470"/>
    <w:rsid w:val="00EE3FED"/>
    <w:rsid w:val="00EE5CEC"/>
    <w:rsid w:val="00EE7FE1"/>
    <w:rsid w:val="00EF2D9D"/>
    <w:rsid w:val="00EF3BF5"/>
    <w:rsid w:val="00F00C91"/>
    <w:rsid w:val="00F15604"/>
    <w:rsid w:val="00F2171E"/>
    <w:rsid w:val="00F307C0"/>
    <w:rsid w:val="00F36B3B"/>
    <w:rsid w:val="00F52F0D"/>
    <w:rsid w:val="00F54037"/>
    <w:rsid w:val="00F54224"/>
    <w:rsid w:val="00F55E30"/>
    <w:rsid w:val="00F622B0"/>
    <w:rsid w:val="00F624E7"/>
    <w:rsid w:val="00F65607"/>
    <w:rsid w:val="00F662A2"/>
    <w:rsid w:val="00F82EB1"/>
    <w:rsid w:val="00F860AC"/>
    <w:rsid w:val="00F875BF"/>
    <w:rsid w:val="00F87BD9"/>
    <w:rsid w:val="00F93842"/>
    <w:rsid w:val="00F944DE"/>
    <w:rsid w:val="00FA337E"/>
    <w:rsid w:val="00FA4FCA"/>
    <w:rsid w:val="00FA7B7C"/>
    <w:rsid w:val="00FB2D1B"/>
    <w:rsid w:val="00FB5053"/>
    <w:rsid w:val="00FB660F"/>
    <w:rsid w:val="00FC023F"/>
    <w:rsid w:val="00FC2B85"/>
    <w:rsid w:val="00FC6E62"/>
    <w:rsid w:val="00FE1907"/>
    <w:rsid w:val="00FE328E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ADB"/>
  </w:style>
  <w:style w:type="paragraph" w:styleId="Footer">
    <w:name w:val="footer"/>
    <w:basedOn w:val="Normal"/>
    <w:link w:val="FooterChar"/>
    <w:uiPriority w:val="99"/>
    <w:unhideWhenUsed/>
    <w:rsid w:val="00405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ADB"/>
  </w:style>
  <w:style w:type="paragraph" w:styleId="BalloonText">
    <w:name w:val="Balloon Text"/>
    <w:basedOn w:val="Normal"/>
    <w:link w:val="BalloonTextChar"/>
    <w:uiPriority w:val="99"/>
    <w:semiHidden/>
    <w:unhideWhenUsed/>
    <w:rsid w:val="0071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34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9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1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04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Điều</c:v>
                </c:pt>
              </c:strCache>
            </c:strRef>
          </c:tx>
          <c:spPr>
            <a:pattFill prst="diagBrick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2010</c:v>
                </c:pt>
                <c:pt idx="1">
                  <c:v>2018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379</c:v>
                </c:pt>
                <c:pt idx="1">
                  <c:v>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17-4117-AF69-38B20DAA48D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Cà phê</c:v>
                </c:pt>
              </c:strCache>
            </c:strRef>
          </c:tx>
          <c:spPr>
            <a:pattFill prst="pct1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2010</c:v>
                </c:pt>
                <c:pt idx="1">
                  <c:v>2018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555</c:v>
                </c:pt>
                <c:pt idx="1">
                  <c:v>688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17-4117-AF69-38B20DAA48D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Cao su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2010</c:v>
                </c:pt>
                <c:pt idx="1">
                  <c:v>2018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749</c:v>
                </c:pt>
                <c:pt idx="1">
                  <c:v>965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17-4117-AF69-38B20DAA48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axId val="160126080"/>
        <c:axId val="160127616"/>
      </c:barChart>
      <c:catAx>
        <c:axId val="160126080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127616"/>
        <c:crosses val="autoZero"/>
        <c:auto val="1"/>
        <c:lblAlgn val="ctr"/>
        <c:lblOffset val="100"/>
        <c:noMultiLvlLbl val="0"/>
      </c:catAx>
      <c:valAx>
        <c:axId val="16012761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12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Than sạch</c:v>
                </c:pt>
              </c:strCache>
            </c:strRef>
          </c:tx>
          <c:spPr>
            <a:pattFill prst="diagBrick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2016</c:v>
                </c:pt>
                <c:pt idx="2">
                  <c:v>2018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41</c:v>
                </c:pt>
                <c:pt idx="1">
                  <c:v>39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2B-43F8-95C7-C12DCCF751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31"/>
        <c:overlap val="-27"/>
        <c:axId val="163339648"/>
        <c:axId val="163342592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Điện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3587490555400029E-2"/>
                  <c:y val="6.6146108762805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2B-43F8-95C7-C12DCCF751B0}"/>
                </c:ext>
              </c:extLst>
            </c:dLbl>
            <c:dLbl>
              <c:idx val="1"/>
              <c:layout>
                <c:manualLayout>
                  <c:x val="-3.4722222222222224E-2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F2B-43F8-95C7-C12DCCF751B0}"/>
                </c:ext>
              </c:extLst>
            </c:dLbl>
            <c:dLbl>
              <c:idx val="2"/>
              <c:layout>
                <c:manualLayout>
                  <c:x val="-3.4722184933897386E-2"/>
                  <c:y val="6.2177736120178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2B-43F8-95C7-C12DCCF751B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2016</c:v>
                </c:pt>
                <c:pt idx="2">
                  <c:v>2018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141</c:v>
                </c:pt>
                <c:pt idx="1">
                  <c:v>176</c:v>
                </c:pt>
                <c:pt idx="2">
                  <c:v>209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2B-43F8-95C7-C12DCCF751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374592"/>
        <c:axId val="163373056"/>
      </c:lineChart>
      <c:catAx>
        <c:axId val="163339648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342592"/>
        <c:crosses val="autoZero"/>
        <c:auto val="1"/>
        <c:lblAlgn val="ctr"/>
        <c:lblOffset val="100"/>
        <c:noMultiLvlLbl val="0"/>
      </c:catAx>
      <c:valAx>
        <c:axId val="163342592"/>
        <c:scaling>
          <c:orientation val="minMax"/>
          <c:max val="5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339648"/>
        <c:crosses val="autoZero"/>
        <c:crossBetween val="between"/>
        <c:majorUnit val="10"/>
      </c:valAx>
      <c:valAx>
        <c:axId val="16337305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374592"/>
        <c:crosses val="max"/>
        <c:crossBetween val="between"/>
      </c:valAx>
      <c:catAx>
        <c:axId val="1633745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3730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>
              <a:lumMod val="95000"/>
              <a:lumOff val="5000"/>
            </a:schemeClr>
          </a:solidFill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Điều</c:v>
                </c:pt>
              </c:strCache>
            </c:strRef>
          </c:tx>
          <c:spPr>
            <a:pattFill prst="diagBrick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2010</c:v>
                </c:pt>
                <c:pt idx="1">
                  <c:v>2018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339</c:v>
                </c:pt>
                <c:pt idx="1">
                  <c:v>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8F-4702-BCFF-654A3EAE0DA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Cà phê</c:v>
                </c:pt>
              </c:strCache>
            </c:strRef>
          </c:tx>
          <c:spPr>
            <a:pattFill prst="pct1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2010</c:v>
                </c:pt>
                <c:pt idx="1">
                  <c:v>2018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512</c:v>
                </c:pt>
                <c:pt idx="1">
                  <c:v>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8F-4702-BCFF-654A3EAE0DA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Cao su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2010</c:v>
                </c:pt>
                <c:pt idx="1">
                  <c:v>2018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439</c:v>
                </c:pt>
                <c:pt idx="1">
                  <c:v>686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8F-4702-BCFF-654A3EAE0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axId val="163424896"/>
        <c:axId val="163438976"/>
      </c:barChart>
      <c:catAx>
        <c:axId val="163424896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438976"/>
        <c:crosses val="autoZero"/>
        <c:auto val="1"/>
        <c:lblAlgn val="ctr"/>
        <c:lblOffset val="100"/>
        <c:noMultiLvlLbl val="0"/>
      </c:catAx>
      <c:valAx>
        <c:axId val="16343897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42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Dầu  mỏ</c:v>
                </c:pt>
              </c:strCache>
            </c:strRef>
          </c:tx>
          <c:spPr>
            <a:pattFill prst="diagBrick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-8.9299179481484603E-17"/>
                  <c:y val="-4.63177396943029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9E-4433-A667-DC562D2A56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2016</c:v>
                </c:pt>
                <c:pt idx="2">
                  <c:v>2018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17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9E-4433-A667-DC562D2A56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31"/>
        <c:overlap val="-27"/>
        <c:axId val="163481088"/>
        <c:axId val="163516800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Điện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3587490555400029E-2"/>
                  <c:y val="6.6146108762805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9E-4433-A667-DC562D2A567B}"/>
                </c:ext>
              </c:extLst>
            </c:dLbl>
            <c:dLbl>
              <c:idx val="1"/>
              <c:layout>
                <c:manualLayout>
                  <c:x val="-3.4722222222222224E-2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19E-4433-A667-DC562D2A567B}"/>
                </c:ext>
              </c:extLst>
            </c:dLbl>
            <c:dLbl>
              <c:idx val="2"/>
              <c:layout>
                <c:manualLayout>
                  <c:x val="-3.4722184933897386E-2"/>
                  <c:y val="-4.898483914614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9E-4433-A667-DC562D2A567B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2016</c:v>
                </c:pt>
                <c:pt idx="2">
                  <c:v>2018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141</c:v>
                </c:pt>
                <c:pt idx="1">
                  <c:v>176</c:v>
                </c:pt>
                <c:pt idx="2">
                  <c:v>209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19E-4433-A667-DC562D2A56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519872"/>
        <c:axId val="163518336"/>
      </c:lineChart>
      <c:catAx>
        <c:axId val="163481088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516800"/>
        <c:crosses val="autoZero"/>
        <c:auto val="1"/>
        <c:lblAlgn val="ctr"/>
        <c:lblOffset val="100"/>
        <c:noMultiLvlLbl val="0"/>
      </c:catAx>
      <c:valAx>
        <c:axId val="163516800"/>
        <c:scaling>
          <c:orientation val="minMax"/>
          <c:max val="2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481088"/>
        <c:crosses val="autoZero"/>
        <c:crossBetween val="between"/>
        <c:majorUnit val="4"/>
      </c:valAx>
      <c:valAx>
        <c:axId val="16351833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519872"/>
        <c:crosses val="max"/>
        <c:crossBetween val="between"/>
      </c:valAx>
      <c:catAx>
        <c:axId val="1635198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5183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>
              <a:lumMod val="95000"/>
              <a:lumOff val="5000"/>
            </a:schemeClr>
          </a:solidFill>
        </a:defRPr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0.09524</cdr:x>
      <cdr:y>0</cdr:y>
    </cdr:from>
    <cdr:to>
      <cdr:x>1</cdr:x>
      <cdr:y>0.74618</cdr:y>
    </cdr:to>
    <cdr:grpSp>
      <cdr:nvGrpSpPr>
        <cdr:cNvPr id="8" name="Group 7"/>
        <cdr:cNvGrpSpPr/>
      </cdr:nvGrpSpPr>
      <cdr:grpSpPr>
        <a:xfrm xmlns:a="http://schemas.openxmlformats.org/drawingml/2006/main">
          <a:off x="414824" y="0"/>
          <a:ext cx="3940641" cy="1730416"/>
          <a:chOff x="414824" y="0"/>
          <a:chExt cx="3940641" cy="1730416"/>
        </a:xfrm>
      </cdr:grpSpPr>
      <cdr:cxnSp macro="">
        <cdr:nvCxnSpPr>
          <cdr:cNvPr id="3" name="Straight Arrow Connector 2"/>
          <cdr:cNvCxnSpPr/>
        </cdr:nvCxnSpPr>
        <cdr:spPr>
          <a:xfrm xmlns:a="http://schemas.openxmlformats.org/drawingml/2006/main" flipV="1">
            <a:off x="414824" y="0"/>
            <a:ext cx="0" cy="290946"/>
          </a:xfrm>
          <a:prstGeom xmlns:a="http://schemas.openxmlformats.org/drawingml/2006/main" prst="straightConnector1">
            <a:avLst/>
          </a:prstGeom>
          <a:ln xmlns:a="http://schemas.openxmlformats.org/drawingml/2006/main" w="6350">
            <a:tailEnd type="triangle"/>
          </a:ln>
        </cdr:spPr>
        <cdr:style>
          <a:lnRef xmlns:a="http://schemas.openxmlformats.org/drawingml/2006/main" idx="1">
            <a:schemeClr val="dk1"/>
          </a:lnRef>
          <a:fillRef xmlns:a="http://schemas.openxmlformats.org/drawingml/2006/main" idx="0">
            <a:schemeClr val="dk1"/>
          </a:fillRef>
          <a:effectRef xmlns:a="http://schemas.openxmlformats.org/drawingml/2006/main" idx="0">
            <a:schemeClr val="dk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7" name="Straight Arrow Connector 6"/>
          <cdr:cNvCxnSpPr/>
        </cdr:nvCxnSpPr>
        <cdr:spPr>
          <a:xfrm xmlns:a="http://schemas.openxmlformats.org/drawingml/2006/main">
            <a:off x="3898265" y="1730416"/>
            <a:ext cx="457200" cy="0"/>
          </a:xfrm>
          <a:prstGeom xmlns:a="http://schemas.openxmlformats.org/drawingml/2006/main" prst="straightConnector1">
            <a:avLst/>
          </a:prstGeom>
          <a:ln xmlns:a="http://schemas.openxmlformats.org/drawingml/2006/main" w="6350">
            <a:tailEnd type="triangle"/>
          </a:ln>
        </cdr:spPr>
        <cdr:style>
          <a:lnRef xmlns:a="http://schemas.openxmlformats.org/drawingml/2006/main" idx="1">
            <a:schemeClr val="dk1"/>
          </a:lnRef>
          <a:fillRef xmlns:a="http://schemas.openxmlformats.org/drawingml/2006/main" idx="0">
            <a:schemeClr val="dk1"/>
          </a:fillRef>
          <a:effectRef xmlns:a="http://schemas.openxmlformats.org/drawingml/2006/main" idx="0">
            <a:schemeClr val="dk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0.08277</cdr:x>
      <cdr:y>0</cdr:y>
    </cdr:from>
    <cdr:to>
      <cdr:x>1</cdr:x>
      <cdr:y>0.74618</cdr:y>
    </cdr:to>
    <cdr:grpSp>
      <cdr:nvGrpSpPr>
        <cdr:cNvPr id="8" name="Group 7"/>
        <cdr:cNvGrpSpPr/>
      </cdr:nvGrpSpPr>
      <cdr:grpSpPr>
        <a:xfrm xmlns:a="http://schemas.openxmlformats.org/drawingml/2006/main">
          <a:off x="360504" y="0"/>
          <a:ext cx="3994961" cy="1730416"/>
          <a:chOff x="360504" y="0"/>
          <a:chExt cx="3994961" cy="1730416"/>
        </a:xfrm>
      </cdr:grpSpPr>
      <cdr:cxnSp macro="">
        <cdr:nvCxnSpPr>
          <cdr:cNvPr id="3" name="Straight Arrow Connector 2"/>
          <cdr:cNvCxnSpPr/>
        </cdr:nvCxnSpPr>
        <cdr:spPr>
          <a:xfrm xmlns:a="http://schemas.openxmlformats.org/drawingml/2006/main" flipV="1">
            <a:off x="360504" y="0"/>
            <a:ext cx="0" cy="290946"/>
          </a:xfrm>
          <a:prstGeom xmlns:a="http://schemas.openxmlformats.org/drawingml/2006/main" prst="straightConnector1">
            <a:avLst/>
          </a:prstGeom>
          <a:ln xmlns:a="http://schemas.openxmlformats.org/drawingml/2006/main" w="6350">
            <a:tailEnd type="triangle"/>
          </a:ln>
        </cdr:spPr>
        <cdr:style>
          <a:lnRef xmlns:a="http://schemas.openxmlformats.org/drawingml/2006/main" idx="1">
            <a:schemeClr val="dk1"/>
          </a:lnRef>
          <a:fillRef xmlns:a="http://schemas.openxmlformats.org/drawingml/2006/main" idx="0">
            <a:schemeClr val="dk1"/>
          </a:fillRef>
          <a:effectRef xmlns:a="http://schemas.openxmlformats.org/drawingml/2006/main" idx="0">
            <a:schemeClr val="dk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7" name="Straight Arrow Connector 6"/>
          <cdr:cNvCxnSpPr/>
        </cdr:nvCxnSpPr>
        <cdr:spPr>
          <a:xfrm xmlns:a="http://schemas.openxmlformats.org/drawingml/2006/main">
            <a:off x="3898265" y="1730416"/>
            <a:ext cx="457200" cy="0"/>
          </a:xfrm>
          <a:prstGeom xmlns:a="http://schemas.openxmlformats.org/drawingml/2006/main" prst="straightConnector1">
            <a:avLst/>
          </a:prstGeom>
          <a:ln xmlns:a="http://schemas.openxmlformats.org/drawingml/2006/main" w="6350">
            <a:tailEnd type="triangle"/>
          </a:ln>
        </cdr:spPr>
        <cdr:style>
          <a:lnRef xmlns:a="http://schemas.openxmlformats.org/drawingml/2006/main" idx="1">
            <a:schemeClr val="dk1"/>
          </a:lnRef>
          <a:fillRef xmlns:a="http://schemas.openxmlformats.org/drawingml/2006/main" idx="0">
            <a:schemeClr val="dk1"/>
          </a:fillRef>
          <a:effectRef xmlns:a="http://schemas.openxmlformats.org/drawingml/2006/main" idx="0">
            <a:schemeClr val="dk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171B-B391-4C1D-BFAA-77573CD0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subject/>
  <dc:creator/>
  <cp:keywords>www.thuvienhoclieu.com</cp:keywords>
  <dc:description>www.thuvienhoclieu.com</dc:description>
  <cp:lastModifiedBy/>
  <cp:revision>1</cp:revision>
  <dcterms:created xsi:type="dcterms:W3CDTF">2020-10-01T08:09:00Z</dcterms:created>
  <dcterms:modified xsi:type="dcterms:W3CDTF">2023-05-31T10:50:00Z</dcterms:modified>
</cp:coreProperties>
</file>