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536"/>
        <w:gridCol w:w="6096"/>
      </w:tblGrid>
      <w:tr w:rsidR="007B041E" w:rsidRPr="008C2CD7" w:rsidTr="00333C41">
        <w:trPr>
          <w:trHeight w:val="1340"/>
        </w:trPr>
        <w:tc>
          <w:tcPr>
            <w:tcW w:w="4536" w:type="dxa"/>
          </w:tcPr>
          <w:p w:rsidR="007B041E" w:rsidRPr="00E95119" w:rsidRDefault="007B041E" w:rsidP="006F505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E95119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PHÒNG GD &amp; ĐT </w:t>
            </w:r>
            <w:r w:rsidR="00E95119">
              <w:rPr>
                <w:rFonts w:eastAsia="Times New Roman"/>
                <w:b/>
                <w:color w:val="FF0000"/>
                <w:sz w:val="24"/>
                <w:szCs w:val="24"/>
              </w:rPr>
              <w:t>…….</w:t>
            </w:r>
          </w:p>
          <w:p w:rsidR="007B041E" w:rsidRPr="00E95119" w:rsidRDefault="007B041E" w:rsidP="006F5055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r w:rsidRPr="00E95119">
              <w:rPr>
                <w:rFonts w:eastAsia="Times New Roman"/>
                <w:b/>
                <w:color w:val="0000FF"/>
                <w:sz w:val="24"/>
                <w:szCs w:val="24"/>
              </w:rPr>
              <w:t xml:space="preserve">TRƯỜNG THCS </w:t>
            </w:r>
            <w:r w:rsidR="00E95119">
              <w:rPr>
                <w:rFonts w:eastAsia="Times New Roman"/>
                <w:b/>
                <w:color w:val="0000FF"/>
                <w:sz w:val="24"/>
                <w:szCs w:val="24"/>
              </w:rPr>
              <w:t>…….</w:t>
            </w:r>
          </w:p>
          <w:p w:rsidR="007B041E" w:rsidRPr="00E72F2A" w:rsidRDefault="007B041E" w:rsidP="006F505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72F2A">
              <w:rPr>
                <w:rFonts w:eastAsia="Times New Roman"/>
                <w:sz w:val="24"/>
                <w:szCs w:val="24"/>
              </w:rPr>
              <w:t>----------</w:t>
            </w:r>
          </w:p>
        </w:tc>
        <w:tc>
          <w:tcPr>
            <w:tcW w:w="6096" w:type="dxa"/>
          </w:tcPr>
          <w:p w:rsidR="007B041E" w:rsidRPr="00E95119" w:rsidRDefault="00397418" w:rsidP="006F505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E95119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ĐỀ KIỂM TRA </w:t>
            </w:r>
            <w:r w:rsidR="007B041E" w:rsidRPr="00E95119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HỌC KỲ II </w:t>
            </w:r>
          </w:p>
          <w:p w:rsidR="00E95119" w:rsidRPr="00E95119" w:rsidRDefault="00E95119" w:rsidP="006F5055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hyperlink r:id="rId8" w:history="1">
              <w:r w:rsidR="007B041E" w:rsidRPr="00E95119">
                <w:rPr>
                  <w:rStyle w:val="Hyperlink"/>
                  <w:rFonts w:eastAsia="Times New Roman"/>
                  <w:b/>
                  <w:sz w:val="24"/>
                  <w:szCs w:val="24"/>
                  <w:u w:val="none"/>
                </w:rPr>
                <w:t xml:space="preserve">MÔN: </w:t>
              </w:r>
              <w:r w:rsidR="007B041E" w:rsidRPr="00E95119">
                <w:rPr>
                  <w:rStyle w:val="Hyperlink"/>
                  <w:rFonts w:eastAsia="Times New Roman"/>
                  <w:i/>
                  <w:sz w:val="24"/>
                  <w:szCs w:val="24"/>
                  <w:u w:val="none"/>
                </w:rPr>
                <w:t>Toán</w:t>
              </w:r>
              <w:r w:rsidR="007B041E" w:rsidRPr="00E95119">
                <w:rPr>
                  <w:rStyle w:val="Hyperlink"/>
                  <w:rFonts w:eastAsia="Times New Roman"/>
                  <w:b/>
                  <w:sz w:val="24"/>
                  <w:szCs w:val="24"/>
                  <w:u w:val="none"/>
                </w:rPr>
                <w:t xml:space="preserve"> - LỚP: </w:t>
              </w:r>
              <w:r w:rsidR="007B041E" w:rsidRPr="00E95119">
                <w:rPr>
                  <w:rStyle w:val="Hyperlink"/>
                  <w:rFonts w:eastAsia="Times New Roman"/>
                  <w:i/>
                  <w:sz w:val="24"/>
                  <w:szCs w:val="24"/>
                  <w:u w:val="none"/>
                </w:rPr>
                <w:t>8</w:t>
              </w:r>
            </w:hyperlink>
            <w:r w:rsidR="007B041E" w:rsidRPr="00E95119">
              <w:rPr>
                <w:rFonts w:eastAsia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7B041E" w:rsidRPr="00E72F2A" w:rsidRDefault="007B041E" w:rsidP="006F505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72F2A">
              <w:rPr>
                <w:rFonts w:eastAsia="Times New Roman"/>
                <w:b/>
                <w:sz w:val="24"/>
                <w:szCs w:val="24"/>
              </w:rPr>
              <w:t>Thời gian làm bài</w:t>
            </w:r>
            <w:r w:rsidRPr="00E72F2A">
              <w:rPr>
                <w:rFonts w:eastAsia="Times New Roman"/>
                <w:sz w:val="24"/>
                <w:szCs w:val="24"/>
              </w:rPr>
              <w:t xml:space="preserve">: </w:t>
            </w:r>
            <w:r w:rsidRPr="00E72F2A">
              <w:rPr>
                <w:rFonts w:eastAsia="Times New Roman"/>
                <w:i/>
                <w:sz w:val="24"/>
                <w:szCs w:val="24"/>
              </w:rPr>
              <w:t>90 phút</w:t>
            </w:r>
          </w:p>
          <w:p w:rsidR="007B041E" w:rsidRPr="00E72F2A" w:rsidRDefault="007B041E" w:rsidP="006F5055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6F5055" w:rsidRDefault="006F5055" w:rsidP="006F5055">
      <w:pPr>
        <w:spacing w:after="0" w:line="240" w:lineRule="auto"/>
        <w:ind w:left="536" w:hanging="536"/>
        <w:rPr>
          <w:b/>
          <w:sz w:val="24"/>
          <w:szCs w:val="24"/>
          <w:u w:val="single"/>
        </w:rPr>
      </w:pPr>
      <w:bookmarkStart w:id="0" w:name="_GoBack"/>
      <w:bookmarkEnd w:id="0"/>
    </w:p>
    <w:p w:rsidR="00DC62AC" w:rsidRPr="00E72F2A" w:rsidRDefault="00530101" w:rsidP="006F5055">
      <w:pPr>
        <w:spacing w:after="0" w:line="240" w:lineRule="auto"/>
        <w:ind w:left="536" w:hanging="536"/>
        <w:rPr>
          <w:b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>I. TRẮC NGHIỆM</w:t>
      </w:r>
      <w:r w:rsidRPr="00E72F2A">
        <w:rPr>
          <w:b/>
          <w:sz w:val="24"/>
          <w:szCs w:val="24"/>
        </w:rPr>
        <w:t xml:space="preserve"> (1 điểm)</w:t>
      </w:r>
      <w:r w:rsidR="00333C41" w:rsidRPr="00E72F2A">
        <w:rPr>
          <w:b/>
          <w:sz w:val="24"/>
          <w:szCs w:val="24"/>
        </w:rPr>
        <w:t>: Chọn đáp án đúng</w:t>
      </w:r>
    </w:p>
    <w:p w:rsidR="00E95119" w:rsidRDefault="00333C41" w:rsidP="006F5055">
      <w:pPr>
        <w:spacing w:after="0" w:line="240" w:lineRule="auto"/>
        <w:rPr>
          <w:sz w:val="24"/>
          <w:szCs w:val="24"/>
        </w:rPr>
      </w:pPr>
      <w:r w:rsidRPr="00E72F2A">
        <w:rPr>
          <w:b/>
          <w:i/>
          <w:sz w:val="24"/>
          <w:szCs w:val="24"/>
          <w:u w:val="single"/>
        </w:rPr>
        <w:t>Hướng dẫn làm bài</w:t>
      </w:r>
      <w:r w:rsidRPr="00E72F2A">
        <w:rPr>
          <w:sz w:val="24"/>
          <w:szCs w:val="24"/>
        </w:rPr>
        <w:t>: Nếu câu 1 em chọn đáp án A thì em viế</w:t>
      </w:r>
      <w:r w:rsidR="00CB42A6" w:rsidRPr="00E72F2A">
        <w:rPr>
          <w:sz w:val="24"/>
          <w:szCs w:val="24"/>
        </w:rPr>
        <w:t xml:space="preserve">t vào bài là: </w:t>
      </w:r>
    </w:p>
    <w:p w:rsidR="00A67234" w:rsidRDefault="00517E79" w:rsidP="006F5055">
      <w:pPr>
        <w:spacing w:after="0" w:line="240" w:lineRule="auto"/>
        <w:rPr>
          <w:b/>
          <w:sz w:val="24"/>
          <w:szCs w:val="24"/>
          <w:lang w:val="vi-VN"/>
        </w:rPr>
      </w:pPr>
      <w:r w:rsidRPr="00E72F2A">
        <w:rPr>
          <w:b/>
          <w:sz w:val="24"/>
          <w:szCs w:val="24"/>
        </w:rPr>
        <w:t xml:space="preserve">Câu 1 - </w:t>
      </w:r>
      <w:r w:rsidR="00F02F8C">
        <w:rPr>
          <w:position w:val="-6"/>
          <w:sz w:val="24"/>
          <w:szCs w:val="24"/>
        </w:rPr>
        <w:t xml:space="preserve">A. </w:t>
      </w:r>
      <w:r w:rsidR="00F02F8C" w:rsidRPr="00E72F2A">
        <w:rPr>
          <w:position w:val="-28"/>
          <w:sz w:val="24"/>
          <w:szCs w:val="24"/>
        </w:rPr>
        <w:object w:dxaOrig="6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.75pt" o:ole="">
            <v:imagedata r:id="rId9" o:title=""/>
          </v:shape>
          <o:OLEObject Type="Embed" ProgID="Equation.3" ShapeID="_x0000_i1025" DrawAspect="Content" ObjectID="_1711974019" r:id="rId10"/>
        </w:object>
      </w:r>
    </w:p>
    <w:p w:rsidR="00387BA4" w:rsidRPr="004A7927" w:rsidRDefault="000E1196" w:rsidP="006F5055">
      <w:pPr>
        <w:spacing w:after="0" w:line="240" w:lineRule="auto"/>
        <w:rPr>
          <w:b/>
          <w:i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>Câu 1</w:t>
      </w:r>
      <w:r w:rsidR="00706228" w:rsidRPr="00E72F2A">
        <w:rPr>
          <w:b/>
          <w:sz w:val="24"/>
          <w:szCs w:val="24"/>
          <w:u w:val="single"/>
        </w:rPr>
        <w:t>.</w:t>
      </w:r>
      <w:r w:rsidR="004A7927">
        <w:rPr>
          <w:b/>
          <w:sz w:val="24"/>
          <w:szCs w:val="24"/>
          <w:lang w:val="vi-VN"/>
        </w:rPr>
        <w:t xml:space="preserve"> </w:t>
      </w:r>
      <w:r w:rsidR="00E72F2A" w:rsidRPr="004A7927">
        <w:rPr>
          <w:b/>
          <w:i/>
          <w:sz w:val="24"/>
          <w:szCs w:val="24"/>
        </w:rPr>
        <w:t xml:space="preserve">Phương trình </w:t>
      </w:r>
      <w:r w:rsidR="00E72F2A" w:rsidRPr="004A7927">
        <w:rPr>
          <w:b/>
          <w:i/>
          <w:position w:val="-14"/>
          <w:sz w:val="24"/>
          <w:szCs w:val="24"/>
        </w:rPr>
        <w:object w:dxaOrig="1080" w:dyaOrig="400">
          <v:shape id="_x0000_i1026" type="#_x0000_t75" style="width:54pt;height:20.25pt" o:ole="">
            <v:imagedata r:id="rId11" o:title=""/>
          </v:shape>
          <o:OLEObject Type="Embed" ProgID="Equation.3" ShapeID="_x0000_i1026" DrawAspect="Content" ObjectID="_1711974020" r:id="rId12"/>
        </w:object>
      </w:r>
      <w:r w:rsidR="00E72F2A" w:rsidRPr="004A7927">
        <w:rPr>
          <w:b/>
          <w:i/>
          <w:sz w:val="24"/>
          <w:szCs w:val="24"/>
        </w:rPr>
        <w:t xml:space="preserve"> có tập nghiệm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1890"/>
        <w:gridCol w:w="1890"/>
        <w:gridCol w:w="2250"/>
      </w:tblGrid>
      <w:tr w:rsidR="00E72F2A" w:rsidRPr="008C2CD7" w:rsidTr="008C2CD7">
        <w:trPr>
          <w:trHeight w:val="800"/>
        </w:trPr>
        <w:tc>
          <w:tcPr>
            <w:tcW w:w="2268" w:type="dxa"/>
            <w:vAlign w:val="center"/>
          </w:tcPr>
          <w:p w:rsidR="00E72F2A" w:rsidRPr="008C2CD7" w:rsidRDefault="00F02F8C" w:rsidP="008C2CD7">
            <w:pPr>
              <w:tabs>
                <w:tab w:val="left" w:pos="4080"/>
              </w:tabs>
              <w:spacing w:after="60" w:line="240" w:lineRule="auto"/>
              <w:rPr>
                <w:position w:val="-6"/>
                <w:sz w:val="24"/>
                <w:szCs w:val="24"/>
              </w:rPr>
            </w:pPr>
            <w:r w:rsidRPr="008C2CD7">
              <w:rPr>
                <w:position w:val="-6"/>
                <w:sz w:val="24"/>
                <w:szCs w:val="24"/>
              </w:rPr>
              <w:t xml:space="preserve">A. </w:t>
            </w:r>
            <w:r w:rsidRPr="008C2CD7">
              <w:rPr>
                <w:position w:val="-28"/>
                <w:sz w:val="24"/>
                <w:szCs w:val="24"/>
              </w:rPr>
              <w:object w:dxaOrig="639" w:dyaOrig="680">
                <v:shape id="_x0000_i1027" type="#_x0000_t75" style="width:32.25pt;height:33.75pt" o:ole="">
                  <v:imagedata r:id="rId9" o:title=""/>
                </v:shape>
                <o:OLEObject Type="Embed" ProgID="Equation.3" ShapeID="_x0000_i1027" DrawAspect="Content" ObjectID="_1711974021" r:id="rId13"/>
              </w:object>
            </w:r>
          </w:p>
        </w:tc>
        <w:tc>
          <w:tcPr>
            <w:tcW w:w="1890" w:type="dxa"/>
            <w:vAlign w:val="center"/>
          </w:tcPr>
          <w:p w:rsidR="00E72F2A" w:rsidRPr="008C2CD7" w:rsidRDefault="00F02F8C" w:rsidP="008C2CD7">
            <w:pPr>
              <w:tabs>
                <w:tab w:val="left" w:pos="4080"/>
              </w:tabs>
              <w:spacing w:after="60" w:line="240" w:lineRule="auto"/>
              <w:rPr>
                <w:position w:val="-6"/>
                <w:sz w:val="24"/>
                <w:szCs w:val="24"/>
              </w:rPr>
            </w:pPr>
            <w:r w:rsidRPr="008C2CD7">
              <w:rPr>
                <w:position w:val="-6"/>
                <w:sz w:val="24"/>
                <w:szCs w:val="24"/>
              </w:rPr>
              <w:t>B.</w:t>
            </w:r>
            <w:r w:rsidRPr="008C2CD7">
              <w:rPr>
                <w:position w:val="-10"/>
                <w:sz w:val="24"/>
                <w:szCs w:val="24"/>
              </w:rPr>
              <w:object w:dxaOrig="300" w:dyaOrig="340">
                <v:shape id="_x0000_i1028" type="#_x0000_t75" style="width:15pt;height:17.25pt" o:ole="">
                  <v:imagedata r:id="rId14" o:title=""/>
                </v:shape>
                <o:OLEObject Type="Embed" ProgID="Equation.3" ShapeID="_x0000_i1028" DrawAspect="Content" ObjectID="_1711974022" r:id="rId15"/>
              </w:object>
            </w:r>
          </w:p>
        </w:tc>
        <w:tc>
          <w:tcPr>
            <w:tcW w:w="1890" w:type="dxa"/>
            <w:vAlign w:val="center"/>
          </w:tcPr>
          <w:p w:rsidR="00E72F2A" w:rsidRPr="008C2CD7" w:rsidRDefault="00E72F2A" w:rsidP="008C2CD7">
            <w:pPr>
              <w:tabs>
                <w:tab w:val="left" w:pos="4080"/>
              </w:tabs>
              <w:spacing w:after="60" w:line="240" w:lineRule="auto"/>
              <w:rPr>
                <w:position w:val="-6"/>
                <w:sz w:val="24"/>
                <w:szCs w:val="24"/>
              </w:rPr>
            </w:pPr>
            <w:r w:rsidRPr="008C2CD7">
              <w:rPr>
                <w:position w:val="-6"/>
                <w:sz w:val="24"/>
                <w:szCs w:val="24"/>
              </w:rPr>
              <w:t>C.</w:t>
            </w:r>
            <w:r w:rsidR="006F02E4" w:rsidRPr="008C2CD7">
              <w:rPr>
                <w:position w:val="-28"/>
                <w:sz w:val="24"/>
                <w:szCs w:val="24"/>
              </w:rPr>
              <w:object w:dxaOrig="780" w:dyaOrig="680">
                <v:shape id="_x0000_i1029" type="#_x0000_t75" style="width:39pt;height:33.75pt" o:ole="">
                  <v:imagedata r:id="rId16" o:title=""/>
                </v:shape>
                <o:OLEObject Type="Embed" ProgID="Equation.3" ShapeID="_x0000_i1029" DrawAspect="Content" ObjectID="_1711974023" r:id="rId17"/>
              </w:object>
            </w:r>
          </w:p>
        </w:tc>
        <w:tc>
          <w:tcPr>
            <w:tcW w:w="2250" w:type="dxa"/>
            <w:vAlign w:val="center"/>
          </w:tcPr>
          <w:p w:rsidR="00E72F2A" w:rsidRPr="008C2CD7" w:rsidRDefault="002E0062" w:rsidP="008C2CD7">
            <w:pPr>
              <w:tabs>
                <w:tab w:val="left" w:pos="4080"/>
              </w:tabs>
              <w:spacing w:after="60" w:line="240" w:lineRule="auto"/>
              <w:rPr>
                <w:position w:val="-6"/>
                <w:sz w:val="24"/>
                <w:szCs w:val="24"/>
              </w:rPr>
            </w:pPr>
            <w:r>
              <w:rPr>
                <w:noProof/>
                <w:position w:val="-6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367030</wp:posOffset>
                  </wp:positionV>
                  <wp:extent cx="1428750" cy="1485900"/>
                  <wp:effectExtent l="0" t="0" r="0" b="0"/>
                  <wp:wrapNone/>
                  <wp:docPr id="11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F2A" w:rsidRPr="008C2CD7">
              <w:rPr>
                <w:position w:val="-6"/>
                <w:sz w:val="24"/>
                <w:szCs w:val="24"/>
              </w:rPr>
              <w:t xml:space="preserve">D. </w:t>
            </w:r>
            <w:r w:rsidR="00210688" w:rsidRPr="008C2CD7">
              <w:rPr>
                <w:position w:val="-28"/>
                <w:sz w:val="24"/>
                <w:szCs w:val="24"/>
              </w:rPr>
              <w:object w:dxaOrig="800" w:dyaOrig="680">
                <v:shape id="_x0000_i1030" type="#_x0000_t75" style="width:39.75pt;height:33.75pt" o:ole="">
                  <v:imagedata r:id="rId19" o:title=""/>
                </v:shape>
                <o:OLEObject Type="Embed" ProgID="Equation.3" ShapeID="_x0000_i1030" DrawAspect="Content" ObjectID="_1711974024" r:id="rId20"/>
              </w:object>
            </w:r>
          </w:p>
        </w:tc>
      </w:tr>
    </w:tbl>
    <w:p w:rsidR="000E1196" w:rsidRPr="004A7927" w:rsidRDefault="000E1196" w:rsidP="006F5055">
      <w:pPr>
        <w:tabs>
          <w:tab w:val="left" w:pos="4080"/>
        </w:tabs>
        <w:spacing w:after="60" w:line="240" w:lineRule="auto"/>
        <w:rPr>
          <w:b/>
          <w:i/>
          <w:position w:val="-6"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>Câu 2</w:t>
      </w:r>
      <w:r w:rsidR="00706228" w:rsidRPr="00E72F2A">
        <w:rPr>
          <w:b/>
          <w:sz w:val="24"/>
          <w:szCs w:val="24"/>
          <w:u w:val="single"/>
        </w:rPr>
        <w:t>.</w:t>
      </w:r>
      <w:r w:rsidRPr="00E72F2A">
        <w:rPr>
          <w:sz w:val="24"/>
          <w:szCs w:val="24"/>
        </w:rPr>
        <w:t xml:space="preserve"> </w:t>
      </w:r>
      <w:r w:rsidRPr="004A7927">
        <w:rPr>
          <w:b/>
          <w:i/>
          <w:sz w:val="24"/>
          <w:szCs w:val="24"/>
        </w:rPr>
        <w:t xml:space="preserve">Diện tích xung quanh của hình lăng trụ đứng tam giác vuông ABCA'B'C' </w:t>
      </w:r>
    </w:p>
    <w:p w:rsidR="000E1196" w:rsidRPr="004A7927" w:rsidRDefault="000E1196" w:rsidP="006F5055">
      <w:pPr>
        <w:spacing w:after="60" w:line="240" w:lineRule="auto"/>
        <w:rPr>
          <w:b/>
          <w:i/>
          <w:sz w:val="24"/>
          <w:szCs w:val="24"/>
        </w:rPr>
      </w:pPr>
      <w:r w:rsidRPr="004A7927">
        <w:rPr>
          <w:b/>
          <w:i/>
          <w:sz w:val="24"/>
          <w:szCs w:val="24"/>
        </w:rPr>
        <w:t>có AB = 6cm, AC = 8cm, BB' = 15cm như hình vẽ bên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90"/>
        <w:gridCol w:w="2070"/>
      </w:tblGrid>
      <w:tr w:rsidR="000E1196" w:rsidRPr="008C2CD7" w:rsidTr="008C2CD7">
        <w:tc>
          <w:tcPr>
            <w:tcW w:w="2178" w:type="dxa"/>
          </w:tcPr>
          <w:p w:rsidR="000E1196" w:rsidRPr="008C2CD7" w:rsidRDefault="000E119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A. 360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980" w:type="dxa"/>
          </w:tcPr>
          <w:p w:rsidR="000E1196" w:rsidRPr="008C2CD7" w:rsidRDefault="000E119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B. 360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890" w:type="dxa"/>
          </w:tcPr>
          <w:p w:rsidR="000E1196" w:rsidRPr="008C2CD7" w:rsidRDefault="000E119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C. 720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070" w:type="dxa"/>
          </w:tcPr>
          <w:p w:rsidR="000E1196" w:rsidRPr="008C2CD7" w:rsidRDefault="000E119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D. 210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133E06" w:rsidRPr="00387BA4" w:rsidRDefault="00706228" w:rsidP="006F5055">
      <w:pPr>
        <w:spacing w:after="60" w:line="240" w:lineRule="auto"/>
        <w:ind w:left="536" w:hanging="536"/>
        <w:rPr>
          <w:b/>
          <w:i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>Câu 3.</w:t>
      </w:r>
      <w:r w:rsidRPr="00E72F2A">
        <w:rPr>
          <w:b/>
          <w:sz w:val="24"/>
          <w:szCs w:val="24"/>
        </w:rPr>
        <w:t xml:space="preserve"> </w:t>
      </w:r>
      <w:r w:rsidRPr="00387BA4">
        <w:rPr>
          <w:b/>
          <w:i/>
          <w:sz w:val="24"/>
          <w:szCs w:val="24"/>
        </w:rPr>
        <w:t xml:space="preserve">Cho bất phương trình: </w:t>
      </w:r>
      <w:r w:rsidRPr="00387BA4">
        <w:rPr>
          <w:b/>
          <w:i/>
          <w:position w:val="-6"/>
          <w:sz w:val="24"/>
          <w:szCs w:val="24"/>
        </w:rPr>
        <w:object w:dxaOrig="859" w:dyaOrig="279">
          <v:shape id="_x0000_i1031" type="#_x0000_t75" style="width:42.75pt;height:14.25pt" o:ole="">
            <v:imagedata r:id="rId21" o:title=""/>
          </v:shape>
          <o:OLEObject Type="Embed" ProgID="Equation.3" ShapeID="_x0000_i1031" DrawAspect="Content" ObjectID="_1711974025" r:id="rId22"/>
        </w:object>
      </w:r>
      <w:r w:rsidRPr="00387BA4">
        <w:rPr>
          <w:b/>
          <w:i/>
          <w:sz w:val="24"/>
          <w:szCs w:val="24"/>
        </w:rPr>
        <w:t xml:space="preserve"> </w:t>
      </w:r>
    </w:p>
    <w:p w:rsidR="000647BA" w:rsidRPr="00387BA4" w:rsidRDefault="00706228" w:rsidP="006F5055">
      <w:pPr>
        <w:spacing w:after="60" w:line="240" w:lineRule="auto"/>
        <w:ind w:left="536" w:hanging="536"/>
        <w:rPr>
          <w:b/>
          <w:i/>
          <w:sz w:val="24"/>
          <w:szCs w:val="24"/>
        </w:rPr>
      </w:pPr>
      <w:r w:rsidRPr="00387BA4">
        <w:rPr>
          <w:b/>
          <w:i/>
          <w:sz w:val="24"/>
          <w:szCs w:val="24"/>
        </w:rPr>
        <w:t>Bất phương tình tương đương với bất phương trình đã cho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2790"/>
      </w:tblGrid>
      <w:tr w:rsidR="000647BA" w:rsidRPr="008C2CD7" w:rsidTr="008C2CD7">
        <w:tc>
          <w:tcPr>
            <w:tcW w:w="3438" w:type="dxa"/>
            <w:vAlign w:val="center"/>
          </w:tcPr>
          <w:p w:rsidR="000647BA" w:rsidRPr="008C2CD7" w:rsidRDefault="00133E0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A. </w:t>
            </w:r>
            <w:r w:rsidRPr="008C2CD7">
              <w:rPr>
                <w:position w:val="-6"/>
                <w:sz w:val="24"/>
                <w:szCs w:val="24"/>
              </w:rPr>
              <w:object w:dxaOrig="700" w:dyaOrig="279">
                <v:shape id="_x0000_i1032" type="#_x0000_t75" style="width:35.25pt;height:14.25pt" o:ole="">
                  <v:imagedata r:id="rId23" o:title=""/>
                </v:shape>
                <o:OLEObject Type="Embed" ProgID="Equation.3" ShapeID="_x0000_i1032" DrawAspect="Content" ObjectID="_1711974026" r:id="rId24"/>
              </w:object>
            </w:r>
          </w:p>
        </w:tc>
        <w:tc>
          <w:tcPr>
            <w:tcW w:w="2790" w:type="dxa"/>
            <w:vAlign w:val="center"/>
          </w:tcPr>
          <w:p w:rsidR="000647BA" w:rsidRPr="008C2CD7" w:rsidRDefault="00133E0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C. </w:t>
            </w:r>
            <w:r w:rsidR="00BA7DD3" w:rsidRPr="008C2CD7">
              <w:rPr>
                <w:position w:val="-6"/>
                <w:sz w:val="24"/>
                <w:szCs w:val="24"/>
              </w:rPr>
              <w:object w:dxaOrig="700" w:dyaOrig="279">
                <v:shape id="_x0000_i1033" type="#_x0000_t75" style="width:35.25pt;height:14.25pt" o:ole="">
                  <v:imagedata r:id="rId25" o:title=""/>
                </v:shape>
                <o:OLEObject Type="Embed" ProgID="Equation.3" ShapeID="_x0000_i1033" DrawAspect="Content" ObjectID="_1711974027" r:id="rId26"/>
              </w:object>
            </w:r>
          </w:p>
        </w:tc>
      </w:tr>
      <w:tr w:rsidR="000647BA" w:rsidRPr="008C2CD7" w:rsidTr="008C2CD7">
        <w:tc>
          <w:tcPr>
            <w:tcW w:w="3438" w:type="dxa"/>
            <w:vAlign w:val="center"/>
          </w:tcPr>
          <w:p w:rsidR="000647BA" w:rsidRPr="008C2CD7" w:rsidRDefault="00133E0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B. </w:t>
            </w:r>
            <w:r w:rsidR="00F02F8C" w:rsidRPr="008C2CD7">
              <w:rPr>
                <w:position w:val="-6"/>
                <w:sz w:val="24"/>
                <w:szCs w:val="24"/>
              </w:rPr>
              <w:object w:dxaOrig="820" w:dyaOrig="279">
                <v:shape id="_x0000_i1034" type="#_x0000_t75" style="width:41.25pt;height:14.25pt" o:ole="">
                  <v:imagedata r:id="rId27" o:title=""/>
                </v:shape>
                <o:OLEObject Type="Embed" ProgID="Equation.3" ShapeID="_x0000_i1034" DrawAspect="Content" ObjectID="_1711974028" r:id="rId28"/>
              </w:object>
            </w:r>
          </w:p>
        </w:tc>
        <w:tc>
          <w:tcPr>
            <w:tcW w:w="2790" w:type="dxa"/>
            <w:vAlign w:val="center"/>
          </w:tcPr>
          <w:p w:rsidR="000647BA" w:rsidRPr="008C2CD7" w:rsidRDefault="002E0062" w:rsidP="008C2CD7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1878330</wp:posOffset>
                  </wp:positionH>
                  <wp:positionV relativeFrom="paragraph">
                    <wp:posOffset>197485</wp:posOffset>
                  </wp:positionV>
                  <wp:extent cx="1848485" cy="1160145"/>
                  <wp:effectExtent l="0" t="0" r="0" b="1905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3E06" w:rsidRPr="008C2CD7">
              <w:rPr>
                <w:sz w:val="24"/>
                <w:szCs w:val="24"/>
              </w:rPr>
              <w:t xml:space="preserve">D. </w:t>
            </w:r>
            <w:r w:rsidR="00BA7DD3" w:rsidRPr="008C2CD7">
              <w:rPr>
                <w:position w:val="-24"/>
                <w:sz w:val="24"/>
                <w:szCs w:val="24"/>
              </w:rPr>
              <w:object w:dxaOrig="780" w:dyaOrig="620">
                <v:shape id="_x0000_i1035" type="#_x0000_t75" style="width:39pt;height:31.5pt" o:ole="">
                  <v:imagedata r:id="rId30" o:title=""/>
                </v:shape>
                <o:OLEObject Type="Embed" ProgID="Equation.3" ShapeID="_x0000_i1035" DrawAspect="Content" ObjectID="_1711974029" r:id="rId31"/>
              </w:object>
            </w:r>
          </w:p>
        </w:tc>
      </w:tr>
    </w:tbl>
    <w:p w:rsidR="00D97A3A" w:rsidRPr="00387BA4" w:rsidRDefault="00333C41" w:rsidP="006F5055">
      <w:pPr>
        <w:spacing w:after="60" w:line="240" w:lineRule="auto"/>
        <w:rPr>
          <w:b/>
          <w:i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>Câu 4</w:t>
      </w:r>
      <w:r w:rsidR="00706228" w:rsidRPr="00E72F2A">
        <w:rPr>
          <w:b/>
          <w:sz w:val="24"/>
          <w:szCs w:val="24"/>
          <w:u w:val="single"/>
        </w:rPr>
        <w:t>.</w:t>
      </w:r>
      <w:r w:rsidRPr="00E72F2A">
        <w:rPr>
          <w:sz w:val="24"/>
          <w:szCs w:val="24"/>
        </w:rPr>
        <w:t xml:space="preserve"> </w:t>
      </w:r>
      <w:r w:rsidR="003B6C3D" w:rsidRPr="00387BA4">
        <w:rPr>
          <w:b/>
          <w:i/>
          <w:sz w:val="24"/>
          <w:szCs w:val="24"/>
        </w:rPr>
        <w:t>Cặp tam giác đồng dạng có trong hình bên là</w:t>
      </w:r>
      <w:r w:rsidR="00706228" w:rsidRPr="00387BA4">
        <w:rPr>
          <w:b/>
          <w:i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8"/>
        <w:gridCol w:w="2790"/>
      </w:tblGrid>
      <w:tr w:rsidR="00012475" w:rsidRPr="008C2CD7" w:rsidTr="008C2CD7">
        <w:trPr>
          <w:trHeight w:val="338"/>
        </w:trPr>
        <w:tc>
          <w:tcPr>
            <w:tcW w:w="3438" w:type="dxa"/>
          </w:tcPr>
          <w:p w:rsidR="00012475" w:rsidRPr="008C2CD7" w:rsidRDefault="00960954" w:rsidP="008C2CD7">
            <w:pPr>
              <w:spacing w:after="60" w:line="240" w:lineRule="auto"/>
              <w:rPr>
                <w:rFonts w:eastAsia="Times New Roman"/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A. </w:t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BB16EC" w:rsidRPr="008C2CD7">
              <w:rPr>
                <w:rFonts w:eastAsia="Times New Roman"/>
                <w:sz w:val="24"/>
                <w:szCs w:val="24"/>
              </w:rPr>
              <w:t xml:space="preserve"> BAC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="002E0062">
              <w:rPr>
                <w:noProof/>
                <w:sz w:val="24"/>
                <w:szCs w:val="24"/>
              </w:rPr>
              <w:drawing>
                <wp:inline distT="0" distB="0" distL="0" distR="0">
                  <wp:extent cx="323850" cy="152400"/>
                  <wp:effectExtent l="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3" t="51750" r="35027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13DD" w:rsidRPr="008C2CD7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BB16EC"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="00E513DD" w:rsidRPr="008C2CD7">
              <w:rPr>
                <w:rFonts w:eastAsia="Times New Roman"/>
                <w:sz w:val="24"/>
                <w:szCs w:val="24"/>
              </w:rPr>
              <w:t>DCA</w:t>
            </w:r>
          </w:p>
        </w:tc>
        <w:tc>
          <w:tcPr>
            <w:tcW w:w="2790" w:type="dxa"/>
          </w:tcPr>
          <w:p w:rsidR="00012475" w:rsidRPr="008C2CD7" w:rsidRDefault="00960954" w:rsidP="008C2CD7">
            <w:pPr>
              <w:tabs>
                <w:tab w:val="left" w:pos="2070"/>
              </w:tabs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C. </w:t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E513DD" w:rsidRPr="008C2CD7">
              <w:rPr>
                <w:rFonts w:eastAsia="Times New Roman"/>
                <w:sz w:val="24"/>
                <w:szCs w:val="24"/>
              </w:rPr>
              <w:t xml:space="preserve"> ABC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 </w:t>
            </w:r>
            <w:r w:rsidR="002E006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152400"/>
                  <wp:effectExtent l="0" t="0" r="0" b="0"/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3" t="51750" r="35027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E513DD" w:rsidRPr="008C2CD7">
              <w:rPr>
                <w:rFonts w:eastAsia="Times New Roman"/>
                <w:sz w:val="24"/>
                <w:szCs w:val="24"/>
              </w:rPr>
              <w:t xml:space="preserve"> CAD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12475" w:rsidRPr="008C2CD7" w:rsidTr="008C2CD7">
        <w:trPr>
          <w:trHeight w:val="338"/>
        </w:trPr>
        <w:tc>
          <w:tcPr>
            <w:tcW w:w="3438" w:type="dxa"/>
          </w:tcPr>
          <w:p w:rsidR="00012475" w:rsidRPr="008C2CD7" w:rsidRDefault="00960954" w:rsidP="008C2CD7">
            <w:pPr>
              <w:tabs>
                <w:tab w:val="left" w:pos="1710"/>
              </w:tabs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B. </w:t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E513DD" w:rsidRPr="008C2CD7">
              <w:rPr>
                <w:rFonts w:eastAsia="Times New Roman"/>
                <w:sz w:val="24"/>
                <w:szCs w:val="24"/>
              </w:rPr>
              <w:t xml:space="preserve"> ABC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="002E006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133350"/>
                  <wp:effectExtent l="0" t="0" r="0" b="0"/>
                  <wp:docPr id="3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3" t="51750" r="35027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E513DD" w:rsidRPr="008C2CD7">
              <w:rPr>
                <w:rFonts w:eastAsia="Times New Roman"/>
                <w:sz w:val="24"/>
                <w:szCs w:val="24"/>
              </w:rPr>
              <w:t xml:space="preserve"> ACD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012475" w:rsidRPr="008C2CD7" w:rsidRDefault="00960954" w:rsidP="008C2CD7">
            <w:pPr>
              <w:tabs>
                <w:tab w:val="left" w:pos="1710"/>
              </w:tabs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D. </w:t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E513DD" w:rsidRPr="008C2CD7">
              <w:rPr>
                <w:rFonts w:eastAsia="Times New Roman"/>
                <w:sz w:val="24"/>
                <w:szCs w:val="24"/>
              </w:rPr>
              <w:t xml:space="preserve"> CAB</w:t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="002E006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133350"/>
                  <wp:effectExtent l="0" t="0" r="0" b="0"/>
                  <wp:docPr id="3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3" t="51750" r="35027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="00E513DD" w:rsidRPr="008C2CD7">
              <w:rPr>
                <w:rFonts w:eastAsia="Times New Roman"/>
                <w:sz w:val="24"/>
                <w:szCs w:val="24"/>
              </w:rPr>
              <w:t>ACD</w:t>
            </w:r>
          </w:p>
        </w:tc>
      </w:tr>
    </w:tbl>
    <w:p w:rsidR="004909F9" w:rsidRPr="00E72F2A" w:rsidRDefault="00772F7F" w:rsidP="006F5055">
      <w:pPr>
        <w:tabs>
          <w:tab w:val="left" w:pos="900"/>
        </w:tabs>
        <w:spacing w:after="60" w:line="240" w:lineRule="auto"/>
        <w:rPr>
          <w:sz w:val="24"/>
          <w:szCs w:val="24"/>
        </w:rPr>
      </w:pPr>
      <w:r w:rsidRPr="00E72F2A">
        <w:rPr>
          <w:sz w:val="24"/>
          <w:szCs w:val="24"/>
        </w:rPr>
        <w:tab/>
      </w:r>
      <w:r w:rsidR="004909F9" w:rsidRPr="00E72F2A">
        <w:rPr>
          <w:sz w:val="24"/>
          <w:szCs w:val="24"/>
        </w:rPr>
        <w:t xml:space="preserve">     </w:t>
      </w:r>
    </w:p>
    <w:p w:rsidR="00DE2BB4" w:rsidRPr="00E72F2A" w:rsidRDefault="004909F9" w:rsidP="006F5055">
      <w:pPr>
        <w:tabs>
          <w:tab w:val="left" w:pos="2310"/>
        </w:tabs>
        <w:spacing w:after="60" w:line="240" w:lineRule="auto"/>
        <w:rPr>
          <w:b/>
          <w:sz w:val="24"/>
          <w:szCs w:val="24"/>
        </w:rPr>
      </w:pPr>
      <w:r w:rsidRPr="00E72F2A">
        <w:rPr>
          <w:sz w:val="24"/>
          <w:szCs w:val="24"/>
        </w:rPr>
        <w:tab/>
      </w:r>
      <w:r w:rsidR="00772F7F" w:rsidRPr="00E72F2A">
        <w:rPr>
          <w:sz w:val="24"/>
          <w:szCs w:val="24"/>
        </w:rPr>
        <w:br w:type="textWrapping" w:clear="all"/>
      </w:r>
      <w:r w:rsidR="00DE2BB4" w:rsidRPr="00E72F2A">
        <w:rPr>
          <w:b/>
          <w:sz w:val="24"/>
          <w:szCs w:val="24"/>
          <w:u w:val="single"/>
        </w:rPr>
        <w:t>II. TỰ LUẬ</w:t>
      </w:r>
      <w:r w:rsidR="00530101" w:rsidRPr="00E72F2A">
        <w:rPr>
          <w:b/>
          <w:sz w:val="24"/>
          <w:szCs w:val="24"/>
          <w:u w:val="single"/>
        </w:rPr>
        <w:t>N</w:t>
      </w:r>
      <w:r w:rsidR="00530101" w:rsidRPr="00E72F2A">
        <w:rPr>
          <w:b/>
          <w:sz w:val="24"/>
          <w:szCs w:val="24"/>
        </w:rPr>
        <w:t xml:space="preserve"> (9</w:t>
      </w:r>
      <w:r w:rsidR="00DE2BB4" w:rsidRPr="00E72F2A">
        <w:rPr>
          <w:b/>
          <w:sz w:val="24"/>
          <w:szCs w:val="24"/>
        </w:rPr>
        <w:t xml:space="preserve"> điểm)</w:t>
      </w:r>
    </w:p>
    <w:p w:rsidR="00574148" w:rsidRPr="005E75D7" w:rsidRDefault="00574148" w:rsidP="006F5055">
      <w:pPr>
        <w:spacing w:before="40" w:after="60" w:line="240" w:lineRule="auto"/>
        <w:jc w:val="both"/>
        <w:rPr>
          <w:sz w:val="24"/>
          <w:szCs w:val="24"/>
          <w:lang w:val="vi-VN"/>
        </w:rPr>
      </w:pPr>
      <w:r w:rsidRPr="00E72F2A">
        <w:rPr>
          <w:b/>
          <w:sz w:val="24"/>
          <w:szCs w:val="24"/>
          <w:u w:val="single"/>
          <w:lang w:val="vi-VN"/>
        </w:rPr>
        <w:t xml:space="preserve">Câu </w:t>
      </w:r>
      <w:r>
        <w:rPr>
          <w:b/>
          <w:sz w:val="24"/>
          <w:szCs w:val="24"/>
          <w:u w:val="single"/>
          <w:lang w:val="vi-VN"/>
        </w:rPr>
        <w:t>1</w:t>
      </w:r>
      <w:r w:rsidRPr="00E72F2A">
        <w:rPr>
          <w:b/>
          <w:sz w:val="24"/>
          <w:szCs w:val="24"/>
          <w:lang w:val="vi-VN"/>
        </w:rPr>
        <w:t xml:space="preserve"> (1 điểm): </w:t>
      </w:r>
      <w:r w:rsidRPr="005E75D7">
        <w:rPr>
          <w:sz w:val="24"/>
          <w:szCs w:val="24"/>
          <w:lang w:val="vi-VN"/>
        </w:rPr>
        <w:t>Giải bất phương trình sau và biểu diễn tập nghiệm trên trục số</w:t>
      </w:r>
    </w:p>
    <w:p w:rsidR="00574148" w:rsidRDefault="00574148" w:rsidP="006F5055">
      <w:pPr>
        <w:spacing w:before="40" w:after="60" w:line="240" w:lineRule="auto"/>
        <w:jc w:val="both"/>
        <w:rPr>
          <w:position w:val="-24"/>
          <w:sz w:val="24"/>
          <w:szCs w:val="24"/>
          <w:lang w:val="vi-VN"/>
        </w:rPr>
      </w:pPr>
      <w:r w:rsidRPr="00E72F2A">
        <w:rPr>
          <w:position w:val="-24"/>
          <w:sz w:val="24"/>
          <w:szCs w:val="24"/>
          <w:lang w:val="vi-VN"/>
        </w:rPr>
        <w:t xml:space="preserve">                                            </w:t>
      </w:r>
      <w:r w:rsidR="0032718B" w:rsidRPr="00E72F2A">
        <w:rPr>
          <w:position w:val="-24"/>
          <w:sz w:val="24"/>
          <w:szCs w:val="24"/>
        </w:rPr>
        <w:object w:dxaOrig="2020" w:dyaOrig="620">
          <v:shape id="_x0000_i1036" type="#_x0000_t75" style="width:111.75pt;height:35.25pt" o:ole="">
            <v:imagedata r:id="rId33" o:title=""/>
          </v:shape>
          <o:OLEObject Type="Embed" ProgID="Equation.3" ShapeID="_x0000_i1036" DrawAspect="Content" ObjectID="_1711974030" r:id="rId34"/>
        </w:object>
      </w:r>
    </w:p>
    <w:p w:rsidR="00DE2BB4" w:rsidRPr="00574148" w:rsidRDefault="002D312F" w:rsidP="006F5055">
      <w:pPr>
        <w:spacing w:before="40" w:after="60" w:line="240" w:lineRule="auto"/>
        <w:jc w:val="both"/>
        <w:rPr>
          <w:position w:val="-24"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 xml:space="preserve">Câu </w:t>
      </w:r>
      <w:r w:rsidR="00574148">
        <w:rPr>
          <w:b/>
          <w:sz w:val="24"/>
          <w:szCs w:val="24"/>
          <w:u w:val="single"/>
          <w:lang w:val="vi-VN"/>
        </w:rPr>
        <w:t>2</w:t>
      </w:r>
      <w:r w:rsidRPr="00E72F2A">
        <w:rPr>
          <w:b/>
          <w:sz w:val="24"/>
          <w:szCs w:val="24"/>
        </w:rPr>
        <w:t xml:space="preserve"> (2</w:t>
      </w:r>
      <w:r w:rsidR="00DE2BB4" w:rsidRPr="00E72F2A">
        <w:rPr>
          <w:b/>
          <w:sz w:val="24"/>
          <w:szCs w:val="24"/>
        </w:rPr>
        <w:t xml:space="preserve"> điểm):</w:t>
      </w:r>
      <w:r w:rsidR="00387BA4">
        <w:rPr>
          <w:b/>
          <w:position w:val="-10"/>
          <w:sz w:val="24"/>
          <w:szCs w:val="24"/>
        </w:rPr>
        <w:t xml:space="preserve"> </w:t>
      </w:r>
      <w:r w:rsidR="00DE2BB4" w:rsidRPr="00E72F2A">
        <w:rPr>
          <w:sz w:val="24"/>
          <w:szCs w:val="24"/>
        </w:rPr>
        <w:t xml:space="preserve">Cho biểu thức </w:t>
      </w:r>
      <w:r w:rsidR="00DE2BB4" w:rsidRPr="00E72F2A">
        <w:rPr>
          <w:position w:val="-30"/>
          <w:sz w:val="24"/>
          <w:szCs w:val="24"/>
        </w:rPr>
        <w:object w:dxaOrig="3640" w:dyaOrig="740">
          <v:shape id="_x0000_i1037" type="#_x0000_t75" style="width:182.25pt;height:36.75pt" o:ole="">
            <v:imagedata r:id="rId35" o:title=""/>
          </v:shape>
          <o:OLEObject Type="Embed" ProgID="Equation.3" ShapeID="_x0000_i1037" DrawAspect="Content" ObjectID="_1711974031" r:id="rId36"/>
        </w:object>
      </w:r>
    </w:p>
    <w:p w:rsidR="00DE2BB4" w:rsidRPr="00E72F2A" w:rsidRDefault="00DE2BB4" w:rsidP="006F5055">
      <w:pPr>
        <w:spacing w:after="60" w:line="240" w:lineRule="auto"/>
        <w:jc w:val="both"/>
        <w:rPr>
          <w:sz w:val="24"/>
          <w:szCs w:val="24"/>
        </w:rPr>
      </w:pPr>
      <w:r w:rsidRPr="00E72F2A">
        <w:rPr>
          <w:sz w:val="24"/>
          <w:szCs w:val="24"/>
        </w:rPr>
        <w:t>a) Tìm điều kiện xác định của biểu thức P và rút gọn biểu thức P?</w:t>
      </w:r>
    </w:p>
    <w:p w:rsidR="00DE2BB4" w:rsidRPr="00813F89" w:rsidRDefault="00813F89" w:rsidP="006F5055">
      <w:pPr>
        <w:spacing w:after="60" w:line="240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</w:rPr>
        <w:t xml:space="preserve">b) Tính </w:t>
      </w:r>
      <w:r w:rsidR="00DE2BB4" w:rsidRPr="00E72F2A">
        <w:rPr>
          <w:sz w:val="24"/>
          <w:szCs w:val="24"/>
        </w:rPr>
        <w:t xml:space="preserve">giá trị của biểu thức P </w:t>
      </w:r>
      <w:r>
        <w:rPr>
          <w:sz w:val="24"/>
          <w:szCs w:val="24"/>
          <w:lang w:val="vi-VN"/>
        </w:rPr>
        <w:t xml:space="preserve">với các giá trị của </w:t>
      </w:r>
      <w:r w:rsidR="005E75D7" w:rsidRPr="00813F89">
        <w:rPr>
          <w:position w:val="-6"/>
          <w:sz w:val="24"/>
          <w:szCs w:val="24"/>
          <w:lang w:val="vi-VN"/>
        </w:rPr>
        <w:object w:dxaOrig="200" w:dyaOrig="220">
          <v:shape id="_x0000_i1038" type="#_x0000_t75" style="width:9.75pt;height:11.25pt" o:ole="">
            <v:imagedata r:id="rId37" o:title=""/>
          </v:shape>
          <o:OLEObject Type="Embed" ProgID="Equation.3" ShapeID="_x0000_i1038" DrawAspect="Content" ObjectID="_1711974032" r:id="rId38"/>
        </w:object>
      </w:r>
      <w:r>
        <w:rPr>
          <w:sz w:val="24"/>
          <w:szCs w:val="24"/>
          <w:lang w:val="vi-VN"/>
        </w:rPr>
        <w:t xml:space="preserve"> thỏa mãn </w:t>
      </w:r>
      <w:r w:rsidR="005E75D7" w:rsidRPr="00813F89">
        <w:rPr>
          <w:position w:val="-6"/>
          <w:sz w:val="24"/>
          <w:szCs w:val="24"/>
          <w:lang w:val="vi-VN"/>
        </w:rPr>
        <w:object w:dxaOrig="1160" w:dyaOrig="320">
          <v:shape id="_x0000_i1039" type="#_x0000_t75" style="width:57.75pt;height:15.75pt" o:ole="">
            <v:imagedata r:id="rId39" o:title=""/>
          </v:shape>
          <o:OLEObject Type="Embed" ProgID="Equation.3" ShapeID="_x0000_i1039" DrawAspect="Content" ObjectID="_1711974033" r:id="rId40"/>
        </w:object>
      </w:r>
    </w:p>
    <w:p w:rsidR="00813F89" w:rsidRPr="00813F89" w:rsidRDefault="00034C3D" w:rsidP="006F5055">
      <w:pPr>
        <w:spacing w:before="40" w:after="60" w:line="240" w:lineRule="auto"/>
        <w:jc w:val="both"/>
        <w:rPr>
          <w:b/>
          <w:i/>
          <w:sz w:val="24"/>
          <w:szCs w:val="24"/>
          <w:lang w:val="vi-VN"/>
        </w:rPr>
      </w:pPr>
      <w:r w:rsidRPr="00E72F2A">
        <w:rPr>
          <w:b/>
          <w:sz w:val="24"/>
          <w:szCs w:val="24"/>
          <w:u w:val="single"/>
          <w:lang w:val="vi-VN"/>
        </w:rPr>
        <w:t>Câu 3</w:t>
      </w:r>
      <w:r w:rsidRPr="00E72F2A">
        <w:rPr>
          <w:b/>
          <w:sz w:val="24"/>
          <w:szCs w:val="24"/>
          <w:lang w:val="vi-VN"/>
        </w:rPr>
        <w:t xml:space="preserve"> (2 điểm):</w:t>
      </w:r>
      <w:r w:rsidRPr="00E72F2A">
        <w:rPr>
          <w:b/>
          <w:sz w:val="24"/>
          <w:szCs w:val="24"/>
        </w:rPr>
        <w:t xml:space="preserve"> </w:t>
      </w:r>
      <w:r w:rsidR="00813F89" w:rsidRPr="005E75D7">
        <w:rPr>
          <w:sz w:val="24"/>
          <w:szCs w:val="24"/>
          <w:lang w:val="vi-VN"/>
        </w:rPr>
        <w:t>Giải bài toán bằng cách lập phương trình</w:t>
      </w:r>
    </w:p>
    <w:p w:rsidR="00034C3D" w:rsidRPr="00E72F2A" w:rsidRDefault="00A64E99" w:rsidP="006F5055">
      <w:pPr>
        <w:spacing w:before="40" w:after="6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34C3D" w:rsidRPr="00E72F2A">
        <w:rPr>
          <w:sz w:val="24"/>
          <w:szCs w:val="24"/>
          <w:lang w:val="vi-VN"/>
        </w:rPr>
        <w:t>Để hưởng ứng phong trào mua vở ủng hộ</w:t>
      </w:r>
      <w:r w:rsidR="00164C15" w:rsidRPr="00E72F2A">
        <w:rPr>
          <w:sz w:val="24"/>
          <w:szCs w:val="24"/>
          <w:lang w:val="vi-VN"/>
        </w:rPr>
        <w:t xml:space="preserve"> </w:t>
      </w:r>
      <w:r w:rsidR="00164C15" w:rsidRPr="00E72F2A">
        <w:rPr>
          <w:sz w:val="24"/>
          <w:szCs w:val="24"/>
        </w:rPr>
        <w:t>học sinh bị chất độc màu da cam</w:t>
      </w:r>
      <w:r w:rsidR="00034C3D" w:rsidRPr="00E72F2A">
        <w:rPr>
          <w:sz w:val="24"/>
          <w:szCs w:val="24"/>
          <w:lang w:val="vi-VN"/>
        </w:rPr>
        <w:t>, trườ</w:t>
      </w:r>
      <w:r w:rsidR="00164C15" w:rsidRPr="00E72F2A">
        <w:rPr>
          <w:sz w:val="24"/>
          <w:szCs w:val="24"/>
          <w:lang w:val="vi-VN"/>
        </w:rPr>
        <w:t xml:space="preserve">ng THCS Thanh Trì </w:t>
      </w:r>
      <w:r w:rsidR="00164C15" w:rsidRPr="00E72F2A">
        <w:rPr>
          <w:sz w:val="24"/>
          <w:szCs w:val="24"/>
        </w:rPr>
        <w:t xml:space="preserve">dự định </w:t>
      </w:r>
      <w:r w:rsidR="00034C3D" w:rsidRPr="00E72F2A">
        <w:rPr>
          <w:sz w:val="24"/>
          <w:szCs w:val="24"/>
          <w:lang w:val="vi-VN"/>
        </w:rPr>
        <w:t xml:space="preserve">mỗi học sinh </w:t>
      </w:r>
      <w:r w:rsidR="00164C15" w:rsidRPr="00E72F2A">
        <w:rPr>
          <w:sz w:val="24"/>
          <w:szCs w:val="24"/>
        </w:rPr>
        <w:t xml:space="preserve">sẽ </w:t>
      </w:r>
      <w:r w:rsidR="00164C15" w:rsidRPr="00E72F2A">
        <w:rPr>
          <w:sz w:val="24"/>
          <w:szCs w:val="24"/>
          <w:lang w:val="vi-VN"/>
        </w:rPr>
        <w:t>mua</w:t>
      </w:r>
      <w:r w:rsidR="00034C3D" w:rsidRPr="00E72F2A">
        <w:rPr>
          <w:sz w:val="24"/>
          <w:szCs w:val="24"/>
          <w:lang w:val="vi-VN"/>
        </w:rPr>
        <w:t xml:space="preserve"> 5 quyển vở. Trong quá trình thực hiệ</w:t>
      </w:r>
      <w:r w:rsidR="00164C15" w:rsidRPr="00E72F2A">
        <w:rPr>
          <w:sz w:val="24"/>
          <w:szCs w:val="24"/>
          <w:lang w:val="vi-VN"/>
        </w:rPr>
        <w:t>n,</w:t>
      </w:r>
      <w:r w:rsidR="00034C3D" w:rsidRPr="00E72F2A">
        <w:rPr>
          <w:sz w:val="24"/>
          <w:szCs w:val="24"/>
          <w:lang w:val="vi-VN"/>
        </w:rPr>
        <w:t xml:space="preserve"> có 15 học sinh không tham gia vì các em thuộc diện gia đình có hoàn cả</w:t>
      </w:r>
      <w:r w:rsidR="00EF17E4" w:rsidRPr="00E72F2A">
        <w:rPr>
          <w:sz w:val="24"/>
          <w:szCs w:val="24"/>
          <w:lang w:val="vi-VN"/>
        </w:rPr>
        <w:t xml:space="preserve">nh khó khăn. Do </w:t>
      </w:r>
      <w:r w:rsidR="00EF17E4" w:rsidRPr="00E72F2A">
        <w:rPr>
          <w:sz w:val="24"/>
          <w:szCs w:val="24"/>
        </w:rPr>
        <w:t>đó,</w:t>
      </w:r>
      <w:r w:rsidR="00034C3D" w:rsidRPr="00E72F2A">
        <w:rPr>
          <w:sz w:val="24"/>
          <w:szCs w:val="24"/>
          <w:lang w:val="vi-VN"/>
        </w:rPr>
        <w:t xml:space="preserve"> mỗi học sinh còn lại mua thêm 1 quyển vở so với dự kiến, nên cả trường đã mua vượt mức </w:t>
      </w:r>
      <w:r w:rsidR="00D225E5" w:rsidRPr="00E72F2A">
        <w:rPr>
          <w:sz w:val="24"/>
          <w:szCs w:val="24"/>
        </w:rPr>
        <w:t>691</w:t>
      </w:r>
      <w:r w:rsidR="00034C3D" w:rsidRPr="00E72F2A">
        <w:rPr>
          <w:sz w:val="24"/>
          <w:szCs w:val="24"/>
          <w:lang w:val="vi-VN"/>
        </w:rPr>
        <w:t xml:space="preserve"> quyển vở</w:t>
      </w:r>
      <w:r w:rsidR="00EF17E4" w:rsidRPr="00E72F2A">
        <w:rPr>
          <w:sz w:val="24"/>
          <w:szCs w:val="24"/>
        </w:rPr>
        <w:t xml:space="preserve"> so với kế hoạch</w:t>
      </w:r>
      <w:r w:rsidR="00034C3D" w:rsidRPr="00E72F2A">
        <w:rPr>
          <w:sz w:val="24"/>
          <w:szCs w:val="24"/>
          <w:lang w:val="vi-VN"/>
        </w:rPr>
        <w:t>. Hỏi trường THCS Thanh Trì có bao nhiêu học sinh?</w:t>
      </w:r>
    </w:p>
    <w:p w:rsidR="006F7D43" w:rsidRDefault="002D312F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b/>
          <w:sz w:val="24"/>
          <w:szCs w:val="24"/>
          <w:u w:val="single"/>
          <w:lang w:val="vi-VN"/>
        </w:rPr>
        <w:t>Câu 4</w:t>
      </w:r>
      <w:r w:rsidRPr="00E72F2A">
        <w:rPr>
          <w:b/>
          <w:sz w:val="24"/>
          <w:szCs w:val="24"/>
          <w:lang w:val="vi-VN"/>
        </w:rPr>
        <w:t xml:space="preserve"> (3,5 điểm)</w:t>
      </w:r>
      <w:r w:rsidR="00EA0135" w:rsidRPr="00E72F2A">
        <w:rPr>
          <w:b/>
          <w:sz w:val="24"/>
          <w:szCs w:val="24"/>
        </w:rPr>
        <w:t>:</w:t>
      </w:r>
      <w:r w:rsidR="00E869DA" w:rsidRPr="00E72F2A">
        <w:rPr>
          <w:b/>
          <w:sz w:val="24"/>
          <w:szCs w:val="24"/>
        </w:rPr>
        <w:t xml:space="preserve"> </w:t>
      </w:r>
      <w:r w:rsidR="00EA0135" w:rsidRPr="00E72F2A">
        <w:rPr>
          <w:sz w:val="24"/>
          <w:szCs w:val="24"/>
        </w:rPr>
        <w:t xml:space="preserve">Cho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EA0135" w:rsidRPr="00E72F2A">
        <w:rPr>
          <w:rFonts w:eastAsia="Times New Roman"/>
          <w:sz w:val="24"/>
          <w:szCs w:val="24"/>
        </w:rPr>
        <w:t xml:space="preserve"> ABC </w:t>
      </w:r>
      <w:r w:rsidR="006F7D43">
        <w:rPr>
          <w:rFonts w:eastAsia="Times New Roman"/>
          <w:sz w:val="24"/>
          <w:szCs w:val="24"/>
        </w:rPr>
        <w:t xml:space="preserve">vuông tại B đường cao BH (H </w:t>
      </w:r>
      <w:r w:rsidR="006F7D43">
        <w:rPr>
          <w:rFonts w:eastAsia="Times New Roman"/>
          <w:sz w:val="24"/>
          <w:szCs w:val="24"/>
        </w:rPr>
        <w:sym w:font="Symbol" w:char="F0CE"/>
      </w:r>
      <w:r w:rsidR="006F7D43">
        <w:rPr>
          <w:rFonts w:eastAsia="Times New Roman"/>
          <w:sz w:val="24"/>
          <w:szCs w:val="24"/>
        </w:rPr>
        <w:t xml:space="preserve"> AC)</w:t>
      </w:r>
    </w:p>
    <w:p w:rsidR="006F7D43" w:rsidRDefault="006F7D43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a) Chứng minh </w:t>
      </w:r>
      <w:r>
        <w:rPr>
          <w:rFonts w:eastAsia="Times New Roman"/>
          <w:sz w:val="24"/>
          <w:szCs w:val="24"/>
        </w:rPr>
        <w:sym w:font="Symbol" w:char="F044"/>
      </w:r>
      <w:r>
        <w:rPr>
          <w:rFonts w:eastAsia="Times New Roman"/>
          <w:sz w:val="24"/>
          <w:szCs w:val="24"/>
        </w:rPr>
        <w:t xml:space="preserve"> ABC</w:t>
      </w:r>
      <w:r w:rsidR="002E0062">
        <w:rPr>
          <w:b/>
          <w:noProof/>
          <w:sz w:val="22"/>
          <w:szCs w:val="24"/>
        </w:rPr>
        <w:drawing>
          <wp:inline distT="0" distB="0" distL="0" distR="0">
            <wp:extent cx="104775" cy="76200"/>
            <wp:effectExtent l="0" t="0" r="9525" b="0"/>
            <wp:docPr id="46" name="Picture 46" descr="Ảnh chụp Màn hình 2016-03-29 lú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̉nh chụp Màn hình 2016-03-29 lúc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0D8">
        <w:rPr>
          <w:rFonts w:eastAsia="Times New Roman"/>
          <w:sz w:val="24"/>
          <w:szCs w:val="24"/>
        </w:rPr>
        <w:sym w:font="Symbol" w:char="F044"/>
      </w:r>
      <w:r>
        <w:rPr>
          <w:rFonts w:eastAsia="Times New Roman"/>
          <w:sz w:val="24"/>
          <w:szCs w:val="24"/>
        </w:rPr>
        <w:t>BHC. Tính AC, BH biết AB = 6cm, BC = 8cm</w:t>
      </w:r>
      <w:r w:rsidR="000A20D8">
        <w:rPr>
          <w:rFonts w:eastAsia="Times New Roman"/>
          <w:sz w:val="24"/>
          <w:szCs w:val="24"/>
        </w:rPr>
        <w:t>.</w:t>
      </w:r>
    </w:p>
    <w:p w:rsidR="006F7D43" w:rsidRDefault="006F7D43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b) Phân giác AD củ</w:t>
      </w:r>
      <w:r w:rsidR="000A20D8"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 xml:space="preserve"> </w:t>
      </w:r>
      <w:r w:rsidR="0058401D" w:rsidRPr="003048B6">
        <w:rPr>
          <w:position w:val="-6"/>
        </w:rPr>
        <w:object w:dxaOrig="560" w:dyaOrig="380">
          <v:shape id="_x0000_i1040" type="#_x0000_t75" style="width:27.75pt;height:18.75pt" o:ole="">
            <v:imagedata r:id="rId42" o:title=""/>
          </v:shape>
          <o:OLEObject Type="Embed" ProgID="Equation.DSMT4" ShapeID="_x0000_i1040" DrawAspect="Content" ObjectID="_1711974034" r:id="rId43"/>
        </w:object>
      </w:r>
      <w:r>
        <w:rPr>
          <w:rFonts w:eastAsia="Times New Roman"/>
          <w:sz w:val="24"/>
          <w:szCs w:val="24"/>
        </w:rPr>
        <w:t xml:space="preserve"> cắt BH tại E. Chứng minh AD. HE = AE. BD</w:t>
      </w:r>
    </w:p>
    <w:p w:rsidR="006F7D43" w:rsidRDefault="006F7D43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c) Từ C kẻ đường thẳng vuông góc với đường thẳng AD tại F. Chứng minh CF 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= FD. FA</w:t>
      </w:r>
    </w:p>
    <w:p w:rsidR="006F7D43" w:rsidRPr="006F7D43" w:rsidRDefault="006F7D43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d) Kẻ FK </w:t>
      </w:r>
      <w:r>
        <w:rPr>
          <w:rFonts w:eastAsia="Times New Roman"/>
          <w:sz w:val="24"/>
          <w:szCs w:val="24"/>
        </w:rPr>
        <w:sym w:font="Symbol" w:char="F05E"/>
      </w:r>
      <w:r>
        <w:rPr>
          <w:rFonts w:eastAsia="Times New Roman"/>
          <w:sz w:val="24"/>
          <w:szCs w:val="24"/>
        </w:rPr>
        <w:t xml:space="preserve"> BC (K</w:t>
      </w:r>
      <w:r>
        <w:rPr>
          <w:rFonts w:eastAsia="Times New Roman"/>
          <w:sz w:val="24"/>
          <w:szCs w:val="24"/>
        </w:rPr>
        <w:sym w:font="Symbol" w:char="F0CE"/>
      </w:r>
      <w:r>
        <w:rPr>
          <w:rFonts w:eastAsia="Times New Roman"/>
          <w:sz w:val="24"/>
          <w:szCs w:val="24"/>
        </w:rPr>
        <w:t xml:space="preserve"> BC). Gọi I là trung điểm của AC. Chứng minh ba điểm F, K , I thẳng hàng</w:t>
      </w:r>
    </w:p>
    <w:p w:rsidR="00530101" w:rsidRPr="00E72F2A" w:rsidRDefault="00530101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  <w:u w:val="single"/>
        </w:rPr>
        <w:t xml:space="preserve">Câu 5 </w:t>
      </w:r>
      <w:r w:rsidRPr="00E72F2A">
        <w:rPr>
          <w:rFonts w:eastAsia="Times New Roman"/>
          <w:b/>
          <w:sz w:val="24"/>
          <w:szCs w:val="24"/>
        </w:rPr>
        <w:t>(0,5 điểm):</w:t>
      </w:r>
      <w:r w:rsidR="00E869DA" w:rsidRPr="00E72F2A">
        <w:rPr>
          <w:rFonts w:eastAsia="Times New Roman"/>
          <w:b/>
          <w:sz w:val="24"/>
          <w:szCs w:val="24"/>
        </w:rPr>
        <w:t xml:space="preserve"> </w:t>
      </w:r>
      <w:r w:rsidR="00E869DA" w:rsidRPr="00E72F2A">
        <w:rPr>
          <w:rFonts w:eastAsia="Times New Roman"/>
          <w:sz w:val="24"/>
          <w:szCs w:val="24"/>
        </w:rPr>
        <w:t>Chứng minh rằ</w:t>
      </w:r>
      <w:r w:rsidR="006F5055">
        <w:rPr>
          <w:rFonts w:eastAsia="Times New Roman"/>
          <w:sz w:val="24"/>
          <w:szCs w:val="24"/>
        </w:rPr>
        <w:t>ng:</w:t>
      </w:r>
      <w:r w:rsidR="00E869DA" w:rsidRPr="00E72F2A">
        <w:rPr>
          <w:rFonts w:eastAsia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1+</m:t>
            </m:r>
            <m:r>
              <w:rPr>
                <w:rFonts w:ascii="Cambria Math" w:eastAsia="Times New Roman" w:hAnsi="Cambria Math"/>
                <w:i/>
                <w:position w:val="-24"/>
                <w:sz w:val="24"/>
                <w:szCs w:val="24"/>
              </w:rPr>
              <w:object w:dxaOrig="240" w:dyaOrig="630">
                <v:shape id="_x0000_i1055" type="#_x0000_t75" style="width:12pt;height:31.5pt" o:ole="">
                  <v:imagedata r:id="rId44" o:title=""/>
                </v:shape>
                <o:OLEObject Type="Embed" ProgID="Equation.3" ShapeID="_x0000_i1055" DrawAspect="Content" ObjectID="_1711974035" r:id="rId45"/>
              </w:objec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1+</m:t>
            </m:r>
            <m:r>
              <w:rPr>
                <w:rFonts w:ascii="Cambria Math" w:eastAsia="Times New Roman" w:hAnsi="Cambria Math"/>
                <w:i/>
                <w:position w:val="-24"/>
                <w:sz w:val="24"/>
                <w:szCs w:val="24"/>
              </w:rPr>
              <w:object w:dxaOrig="240" w:dyaOrig="630">
                <v:shape id="_x0000_i1056" type="#_x0000_t75" style="width:12pt;height:31.5pt" o:ole="">
                  <v:imagedata r:id="rId46" o:title=""/>
                </v:shape>
                <o:OLEObject Type="Embed" ProgID="Equation.3" ShapeID="_x0000_i1056" DrawAspect="Content" ObjectID="_1711974036" r:id="rId47"/>
              </w:object>
            </m:r>
          </m:e>
        </m:d>
      </m:oMath>
      <w:r w:rsidR="00E869DA" w:rsidRPr="00E72F2A">
        <w:rPr>
          <w:rFonts w:eastAsia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≥</m:t>
        </m:r>
      </m:oMath>
      <w:r w:rsidR="000E0E0D" w:rsidRPr="00E72F2A">
        <w:rPr>
          <w:rFonts w:eastAsia="Times New Roman"/>
          <w:sz w:val="24"/>
          <w:szCs w:val="24"/>
        </w:rPr>
        <w:t xml:space="preserve"> 9</w:t>
      </w:r>
      <w:r w:rsidR="00E869DA" w:rsidRPr="00E72F2A">
        <w:rPr>
          <w:rFonts w:eastAsia="Times New Roman"/>
          <w:sz w:val="24"/>
          <w:szCs w:val="24"/>
        </w:rPr>
        <w:t xml:space="preserve"> vớ</w:t>
      </w:r>
      <w:r w:rsidR="0076291B" w:rsidRPr="00E72F2A">
        <w:rPr>
          <w:rFonts w:eastAsia="Times New Roman"/>
          <w:sz w:val="24"/>
          <w:szCs w:val="24"/>
        </w:rPr>
        <w:t xml:space="preserve">i a, b </w:t>
      </w:r>
      <w:r w:rsidR="00E869DA" w:rsidRPr="00E72F2A">
        <w:rPr>
          <w:rFonts w:eastAsia="Times New Roman"/>
          <w:sz w:val="24"/>
          <w:szCs w:val="24"/>
        </w:rPr>
        <w:t>là các số</w:t>
      </w:r>
      <w:r w:rsidR="000E0E0D" w:rsidRPr="00E72F2A">
        <w:rPr>
          <w:rFonts w:eastAsia="Times New Roman"/>
          <w:sz w:val="24"/>
          <w:szCs w:val="24"/>
        </w:rPr>
        <w:t xml:space="preserve"> dương và a+b = 1</w:t>
      </w:r>
    </w:p>
    <w:p w:rsidR="006F7D43" w:rsidRDefault="006F7D43" w:rsidP="006F5055">
      <w:pPr>
        <w:spacing w:before="4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0922AD" w:rsidRDefault="000922AD" w:rsidP="006F5055">
      <w:pPr>
        <w:spacing w:before="4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0C3970" w:rsidRPr="00E72F2A" w:rsidRDefault="000C3970" w:rsidP="006F5055">
      <w:pPr>
        <w:spacing w:before="40" w:after="0" w:line="240" w:lineRule="auto"/>
        <w:jc w:val="center"/>
        <w:rPr>
          <w:rFonts w:eastAsia="Times New Roman"/>
          <w:b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</w:rPr>
        <w:t>ĐÁP ÁN - BIỂU ĐIỂM</w:t>
      </w:r>
    </w:p>
    <w:p w:rsidR="000C3970" w:rsidRPr="00E72F2A" w:rsidRDefault="000C3970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  <w:u w:val="single"/>
        </w:rPr>
        <w:t xml:space="preserve">I. TRẮC NGHIỆM </w:t>
      </w:r>
      <w:r w:rsidRPr="00E72F2A">
        <w:rPr>
          <w:rFonts w:eastAsia="Times New Roman"/>
          <w:sz w:val="24"/>
          <w:szCs w:val="24"/>
        </w:rPr>
        <w:t>(1 điểm): Mỗi câu đúng được 0,25 điểm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160"/>
        <w:gridCol w:w="1980"/>
        <w:gridCol w:w="3438"/>
      </w:tblGrid>
      <w:tr w:rsidR="000C3970" w:rsidRPr="008C2CD7" w:rsidTr="008C2CD7">
        <w:tc>
          <w:tcPr>
            <w:tcW w:w="1998" w:type="dxa"/>
            <w:vAlign w:val="center"/>
          </w:tcPr>
          <w:p w:rsidR="000C3970" w:rsidRPr="008C2CD7" w:rsidRDefault="000C3970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Câu 1 - </w:t>
            </w:r>
            <w:r w:rsidR="00A67234" w:rsidRPr="008C2CD7">
              <w:rPr>
                <w:position w:val="-6"/>
                <w:sz w:val="24"/>
                <w:szCs w:val="24"/>
              </w:rPr>
              <w:t>C.</w:t>
            </w:r>
            <w:r w:rsidR="006F02E4" w:rsidRPr="008C2CD7">
              <w:rPr>
                <w:position w:val="-28"/>
                <w:sz w:val="24"/>
                <w:szCs w:val="24"/>
              </w:rPr>
              <w:object w:dxaOrig="780" w:dyaOrig="680">
                <v:shape id="_x0000_i1041" type="#_x0000_t75" style="width:39pt;height:33.75pt" o:ole="">
                  <v:imagedata r:id="rId48" o:title=""/>
                </v:shape>
                <o:OLEObject Type="Embed" ProgID="Equation.3" ShapeID="_x0000_i1041" DrawAspect="Content" ObjectID="_1711974037" r:id="rId49"/>
              </w:object>
            </w:r>
          </w:p>
        </w:tc>
        <w:tc>
          <w:tcPr>
            <w:tcW w:w="2160" w:type="dxa"/>
            <w:vAlign w:val="center"/>
          </w:tcPr>
          <w:p w:rsidR="000C3970" w:rsidRPr="008C2CD7" w:rsidRDefault="000C3970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Câu 2 - </w:t>
            </w:r>
            <w:r w:rsidRPr="008C2CD7">
              <w:rPr>
                <w:sz w:val="24"/>
                <w:szCs w:val="24"/>
              </w:rPr>
              <w:t xml:space="preserve">B. 360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980" w:type="dxa"/>
            <w:vAlign w:val="center"/>
          </w:tcPr>
          <w:p w:rsidR="000C3970" w:rsidRPr="008C2CD7" w:rsidRDefault="000C3970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Câu 3 - </w:t>
            </w:r>
            <w:r w:rsidRPr="008C2CD7">
              <w:rPr>
                <w:sz w:val="24"/>
                <w:szCs w:val="24"/>
              </w:rPr>
              <w:t xml:space="preserve">C. </w:t>
            </w:r>
            <w:r w:rsidRPr="008C2CD7">
              <w:rPr>
                <w:position w:val="-6"/>
                <w:sz w:val="24"/>
                <w:szCs w:val="24"/>
              </w:rPr>
              <w:object w:dxaOrig="700" w:dyaOrig="279">
                <v:shape id="_x0000_i1042" type="#_x0000_t75" style="width:35.25pt;height:14.25pt" o:ole="">
                  <v:imagedata r:id="rId25" o:title=""/>
                </v:shape>
                <o:OLEObject Type="Embed" ProgID="Equation.3" ShapeID="_x0000_i1042" DrawAspect="Content" ObjectID="_1711974038" r:id="rId50"/>
              </w:object>
            </w:r>
          </w:p>
        </w:tc>
        <w:tc>
          <w:tcPr>
            <w:tcW w:w="3438" w:type="dxa"/>
            <w:vAlign w:val="center"/>
          </w:tcPr>
          <w:p w:rsidR="000C3970" w:rsidRPr="008C2CD7" w:rsidRDefault="000C3970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Câu 4 - </w:t>
            </w:r>
            <w:r w:rsidRPr="008C2CD7">
              <w:rPr>
                <w:sz w:val="24"/>
                <w:szCs w:val="24"/>
              </w:rPr>
              <w:t xml:space="preserve">C.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Pr="008C2CD7">
              <w:rPr>
                <w:rFonts w:eastAsia="Times New Roman"/>
                <w:sz w:val="24"/>
                <w:szCs w:val="24"/>
              </w:rPr>
              <w:t xml:space="preserve"> ABC  </w:t>
            </w:r>
            <w:r w:rsidR="002E006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152400"/>
                  <wp:effectExtent l="0" t="0" r="0" b="0"/>
                  <wp:docPr id="5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3" t="51750" r="35027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Pr="008C2CD7">
              <w:rPr>
                <w:rFonts w:eastAsia="Times New Roman"/>
                <w:sz w:val="24"/>
                <w:szCs w:val="24"/>
              </w:rPr>
              <w:t xml:space="preserve"> CAD</w:t>
            </w:r>
          </w:p>
        </w:tc>
      </w:tr>
    </w:tbl>
    <w:p w:rsidR="000C3970" w:rsidRPr="00E72F2A" w:rsidRDefault="000C3970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  <w:u w:val="single"/>
        </w:rPr>
        <w:t>II. TỰ LUẬN</w:t>
      </w:r>
      <w:r w:rsidRPr="00E72F2A">
        <w:rPr>
          <w:rFonts w:eastAsia="Times New Roman"/>
          <w:sz w:val="24"/>
          <w:szCs w:val="24"/>
        </w:rPr>
        <w:t xml:space="preserve"> (9 điểm)</w:t>
      </w:r>
    </w:p>
    <w:p w:rsidR="000C3970" w:rsidRPr="00E72F2A" w:rsidRDefault="00B024FF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</w:rPr>
        <w:t>Câu 1</w:t>
      </w:r>
      <w:r w:rsidR="00FD79EE" w:rsidRPr="00E72F2A">
        <w:rPr>
          <w:rFonts w:eastAsia="Times New Roman"/>
          <w:sz w:val="24"/>
          <w:szCs w:val="24"/>
        </w:rPr>
        <w:t xml:space="preserve"> (2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7650"/>
        <w:gridCol w:w="1188"/>
      </w:tblGrid>
      <w:tr w:rsidR="00B024FF" w:rsidRPr="008C2CD7" w:rsidTr="008C2CD7">
        <w:tc>
          <w:tcPr>
            <w:tcW w:w="738" w:type="dxa"/>
            <w:vMerge w:val="restart"/>
            <w:vAlign w:val="center"/>
          </w:tcPr>
          <w:p w:rsidR="00B024FF" w:rsidRPr="008C2CD7" w:rsidRDefault="00B024FF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7650" w:type="dxa"/>
          </w:tcPr>
          <w:p w:rsidR="00B024FF" w:rsidRPr="008C2CD7" w:rsidRDefault="00B024FF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ĐKXĐ: </w:t>
            </w:r>
            <w:r w:rsidR="006F02E4" w:rsidRPr="008C2CD7">
              <w:rPr>
                <w:rFonts w:eastAsia="Times New Roman"/>
                <w:position w:val="-24"/>
                <w:sz w:val="24"/>
                <w:szCs w:val="24"/>
              </w:rPr>
              <w:object w:dxaOrig="1460" w:dyaOrig="620">
                <v:shape id="_x0000_i1043" type="#_x0000_t75" style="width:72.75pt;height:31.5pt" o:ole="">
                  <v:imagedata r:id="rId51" o:title=""/>
                </v:shape>
                <o:OLEObject Type="Embed" ProgID="Equation.3" ShapeID="_x0000_i1043" DrawAspect="Content" ObjectID="_1711974039" r:id="rId52"/>
              </w:object>
            </w:r>
          </w:p>
        </w:tc>
        <w:tc>
          <w:tcPr>
            <w:tcW w:w="1188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  <w:vAlign w:val="center"/>
          </w:tcPr>
          <w:p w:rsidR="00B024FF" w:rsidRPr="008C2CD7" w:rsidRDefault="00B024FF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P = </w:t>
            </w:r>
            <w:r w:rsidR="00B024FF" w:rsidRPr="008C2CD7">
              <w:rPr>
                <w:rFonts w:eastAsia="Times New Roman"/>
                <w:position w:val="-28"/>
                <w:sz w:val="24"/>
                <w:szCs w:val="24"/>
              </w:rPr>
              <w:object w:dxaOrig="3960" w:dyaOrig="660">
                <v:shape id="_x0000_i1044" type="#_x0000_t75" style="width:198.75pt;height:33pt" o:ole="">
                  <v:imagedata r:id="rId53" o:title=""/>
                </v:shape>
                <o:OLEObject Type="Embed" ProgID="Equation.3" ShapeID="_x0000_i1044" DrawAspect="Content" ObjectID="_1711974040" r:id="rId54"/>
              </w:object>
            </w:r>
          </w:p>
        </w:tc>
        <w:tc>
          <w:tcPr>
            <w:tcW w:w="1188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  <w:vAlign w:val="center"/>
          </w:tcPr>
          <w:p w:rsidR="00B024FF" w:rsidRPr="008C2CD7" w:rsidRDefault="00B024FF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P = </w:t>
            </w:r>
            <w:r w:rsidRPr="008C2CD7">
              <w:rPr>
                <w:rFonts w:eastAsia="Times New Roman"/>
                <w:position w:val="-28"/>
                <w:sz w:val="24"/>
                <w:szCs w:val="24"/>
              </w:rPr>
              <w:object w:dxaOrig="2020" w:dyaOrig="660">
                <v:shape id="_x0000_i1045" type="#_x0000_t75" style="width:101.25pt;height:33pt" o:ole="">
                  <v:imagedata r:id="rId55" o:title=""/>
                </v:shape>
                <o:OLEObject Type="Embed" ProgID="Equation.3" ShapeID="_x0000_i1045" DrawAspect="Content" ObjectID="_1711974041" r:id="rId56"/>
              </w:object>
            </w:r>
          </w:p>
        </w:tc>
        <w:tc>
          <w:tcPr>
            <w:tcW w:w="1188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  <w:vAlign w:val="center"/>
          </w:tcPr>
          <w:p w:rsidR="00B024FF" w:rsidRPr="008C2CD7" w:rsidRDefault="00B024FF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P = </w:t>
            </w:r>
            <w:r w:rsidR="00B73893" w:rsidRPr="008C2CD7">
              <w:rPr>
                <w:rFonts w:eastAsia="Times New Roman"/>
                <w:position w:val="-24"/>
                <w:sz w:val="24"/>
                <w:szCs w:val="24"/>
              </w:rPr>
              <w:object w:dxaOrig="660" w:dyaOrig="620">
                <v:shape id="_x0000_i1046" type="#_x0000_t75" style="width:33pt;height:31.5pt" o:ole="">
                  <v:imagedata r:id="rId57" o:title=""/>
                </v:shape>
                <o:OLEObject Type="Embed" ProgID="Equation.3" ShapeID="_x0000_i1046" DrawAspect="Content" ObjectID="_1711974042" r:id="rId58"/>
              </w:object>
            </w:r>
          </w:p>
        </w:tc>
        <w:tc>
          <w:tcPr>
            <w:tcW w:w="1188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 w:val="restart"/>
            <w:vAlign w:val="center"/>
          </w:tcPr>
          <w:p w:rsidR="00B024FF" w:rsidRPr="008C2CD7" w:rsidRDefault="00B024FF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7650" w:type="dxa"/>
          </w:tcPr>
          <w:p w:rsidR="00B024FF" w:rsidRPr="008C2CD7" w:rsidRDefault="00590CDF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position w:val="-10"/>
                <w:sz w:val="24"/>
                <w:szCs w:val="24"/>
              </w:rPr>
              <w:object w:dxaOrig="1600" w:dyaOrig="320">
                <v:shape id="_x0000_i1047" type="#_x0000_t75" style="width:80.25pt;height:15.75pt" o:ole="">
                  <v:imagedata r:id="rId59" o:title=""/>
                </v:shape>
                <o:OLEObject Type="Embed" ProgID="Equation.3" ShapeID="_x0000_i1047" DrawAspect="Content" ObjectID="_1711974043" r:id="rId60"/>
              </w:object>
            </w:r>
          </w:p>
        </w:tc>
        <w:tc>
          <w:tcPr>
            <w:tcW w:w="1188" w:type="dxa"/>
          </w:tcPr>
          <w:p w:rsidR="00B024FF" w:rsidRPr="008C2CD7" w:rsidRDefault="00B73893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</w:tcPr>
          <w:p w:rsidR="00B024FF" w:rsidRPr="008C2CD7" w:rsidRDefault="00B024FF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6F02E4" w:rsidRPr="008C2CD7" w:rsidRDefault="00492348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TH1: </w:t>
            </w:r>
            <w:r w:rsidR="0059094D" w:rsidRPr="008C2CD7">
              <w:rPr>
                <w:rFonts w:eastAsia="Times New Roman"/>
                <w:position w:val="-6"/>
                <w:sz w:val="24"/>
                <w:szCs w:val="24"/>
              </w:rPr>
              <w:object w:dxaOrig="560" w:dyaOrig="279">
                <v:shape id="_x0000_i1048" type="#_x0000_t75" style="width:27.75pt;height:14.25pt" o:ole="">
                  <v:imagedata r:id="rId61" o:title=""/>
                </v:shape>
                <o:OLEObject Type="Embed" ProgID="Equation.3" ShapeID="_x0000_i1048" DrawAspect="Content" ObjectID="_1711974044" r:id="rId62"/>
              </w:object>
            </w:r>
          </w:p>
          <w:p w:rsidR="00492348" w:rsidRPr="008C2CD7" w:rsidRDefault="006F02E4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(</w:t>
            </w:r>
            <w:r w:rsidR="0059094D" w:rsidRPr="008C2CD7">
              <w:rPr>
                <w:rFonts w:eastAsia="Times New Roman"/>
                <w:sz w:val="24"/>
                <w:szCs w:val="24"/>
              </w:rPr>
              <w:t xml:space="preserve"> t</w:t>
            </w:r>
            <w:r w:rsidR="0059094D" w:rsidRPr="008C2CD7">
              <w:rPr>
                <w:rFonts w:eastAsia="Times New Roman"/>
                <w:sz w:val="24"/>
                <w:szCs w:val="24"/>
                <w:lang w:val="vi-VN"/>
              </w:rPr>
              <w:t>mđkxđ</w:t>
            </w:r>
            <w:r w:rsidR="00FD79EE" w:rsidRPr="008C2CD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B024FF" w:rsidRPr="008C2CD7" w:rsidRDefault="00B73893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</w:tcPr>
          <w:p w:rsidR="00B024FF" w:rsidRPr="008C2CD7" w:rsidRDefault="00B024FF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B024FF" w:rsidRPr="008C2CD7" w:rsidRDefault="00492348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TH2: </w:t>
            </w:r>
            <w:r w:rsidR="0059094D" w:rsidRPr="008C2CD7">
              <w:rPr>
                <w:rFonts w:eastAsia="Times New Roman"/>
                <w:position w:val="-24"/>
                <w:sz w:val="24"/>
                <w:szCs w:val="24"/>
              </w:rPr>
              <w:object w:dxaOrig="740" w:dyaOrig="620">
                <v:shape id="_x0000_i1049" type="#_x0000_t75" style="width:36.75pt;height:30.75pt" o:ole="">
                  <v:imagedata r:id="rId63" o:title=""/>
                </v:shape>
                <o:OLEObject Type="Embed" ProgID="Equation.3" ShapeID="_x0000_i1049" DrawAspect="Content" ObjectID="_1711974045" r:id="rId64"/>
              </w:object>
            </w:r>
          </w:p>
          <w:p w:rsidR="00FD79EE" w:rsidRPr="008C2CD7" w:rsidRDefault="0059094D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  <w:lang w:val="vi-VN"/>
              </w:rPr>
              <w:t>(Không tmđkxđ</w:t>
            </w:r>
            <w:r w:rsidR="00FD79EE" w:rsidRPr="008C2CD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B024FF" w:rsidRPr="008C2CD7" w:rsidRDefault="00B73893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</w:tcPr>
          <w:p w:rsidR="00B024FF" w:rsidRPr="008C2CD7" w:rsidRDefault="00B024FF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B024FF" w:rsidRPr="008C2CD7" w:rsidRDefault="00FD79EE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P = </w:t>
            </w:r>
            <w:r w:rsidR="0059094D" w:rsidRPr="008C2CD7">
              <w:rPr>
                <w:rFonts w:eastAsia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188" w:type="dxa"/>
          </w:tcPr>
          <w:p w:rsidR="00B024FF" w:rsidRPr="008C2CD7" w:rsidRDefault="00B73893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</w:tbl>
    <w:p w:rsidR="00FD79EE" w:rsidRPr="00E72F2A" w:rsidRDefault="00FD79EE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</w:rPr>
        <w:t>Câu 2</w:t>
      </w:r>
      <w:r w:rsidRPr="00E72F2A">
        <w:rPr>
          <w:rFonts w:eastAsia="Times New Roman"/>
          <w:sz w:val="24"/>
          <w:szCs w:val="24"/>
        </w:rPr>
        <w:t xml:space="preserve"> (1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188"/>
      </w:tblGrid>
      <w:tr w:rsidR="00FD79EE" w:rsidRPr="008C2CD7" w:rsidTr="008C2CD7">
        <w:tc>
          <w:tcPr>
            <w:tcW w:w="8388" w:type="dxa"/>
          </w:tcPr>
          <w:p w:rsidR="00FD79EE" w:rsidRPr="008C2CD7" w:rsidRDefault="00C20B16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position w:val="-10"/>
                <w:sz w:val="24"/>
                <w:szCs w:val="24"/>
              </w:rPr>
              <w:object w:dxaOrig="3080" w:dyaOrig="320">
                <v:shape id="_x0000_i1050" type="#_x0000_t75" style="width:154.5pt;height:16.5pt" o:ole="">
                  <v:imagedata r:id="rId65" o:title=""/>
                </v:shape>
                <o:OLEObject Type="Embed" ProgID="Equation.3" ShapeID="_x0000_i1050" DrawAspect="Content" ObjectID="_1711974046" r:id="rId66"/>
              </w:object>
            </w:r>
          </w:p>
        </w:tc>
        <w:tc>
          <w:tcPr>
            <w:tcW w:w="1188" w:type="dxa"/>
          </w:tcPr>
          <w:p w:rsidR="00FD79EE" w:rsidRPr="008C2CD7" w:rsidRDefault="00FD79EE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FD79EE" w:rsidRPr="008C2CD7" w:rsidTr="008C2CD7">
        <w:tc>
          <w:tcPr>
            <w:tcW w:w="8388" w:type="dxa"/>
          </w:tcPr>
          <w:p w:rsidR="00FD79EE" w:rsidRPr="008C2CD7" w:rsidRDefault="00C20B16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position w:val="-6"/>
                <w:sz w:val="24"/>
                <w:szCs w:val="24"/>
              </w:rPr>
              <w:object w:dxaOrig="2640" w:dyaOrig="279">
                <v:shape id="_x0000_i1051" type="#_x0000_t75" style="width:132pt;height:14.25pt" o:ole="">
                  <v:imagedata r:id="rId67" o:title=""/>
                </v:shape>
                <o:OLEObject Type="Embed" ProgID="Equation.3" ShapeID="_x0000_i1051" DrawAspect="Content" ObjectID="_1711974047" r:id="rId68"/>
              </w:object>
            </w:r>
          </w:p>
        </w:tc>
        <w:tc>
          <w:tcPr>
            <w:tcW w:w="1188" w:type="dxa"/>
          </w:tcPr>
          <w:p w:rsidR="00FD79EE" w:rsidRPr="008C2CD7" w:rsidRDefault="00FD79EE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FD79EE" w:rsidRPr="008C2CD7" w:rsidTr="008C2CD7">
        <w:tc>
          <w:tcPr>
            <w:tcW w:w="8388" w:type="dxa"/>
          </w:tcPr>
          <w:p w:rsidR="00FD79EE" w:rsidRPr="008C2CD7" w:rsidRDefault="00C20B16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position w:val="-6"/>
                <w:sz w:val="24"/>
                <w:szCs w:val="24"/>
              </w:rPr>
              <w:object w:dxaOrig="840" w:dyaOrig="279">
                <v:shape id="_x0000_i1052" type="#_x0000_t75" style="width:42pt;height:14.25pt" o:ole="">
                  <v:imagedata r:id="rId69" o:title=""/>
                </v:shape>
                <o:OLEObject Type="Embed" ProgID="Equation.3" ShapeID="_x0000_i1052" DrawAspect="Content" ObjectID="_1711974048" r:id="rId70"/>
              </w:object>
            </w:r>
          </w:p>
        </w:tc>
        <w:tc>
          <w:tcPr>
            <w:tcW w:w="1188" w:type="dxa"/>
          </w:tcPr>
          <w:p w:rsidR="00FD79EE" w:rsidRPr="008C2CD7" w:rsidRDefault="00FD79EE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FD79EE" w:rsidRPr="008C2CD7" w:rsidTr="008C2CD7">
        <w:tc>
          <w:tcPr>
            <w:tcW w:w="8388" w:type="dxa"/>
          </w:tcPr>
          <w:p w:rsidR="00FD79EE" w:rsidRPr="008C2CD7" w:rsidRDefault="00C20B16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Biểu diễn được tập nghiệm trên trục số </w:t>
            </w:r>
          </w:p>
        </w:tc>
        <w:tc>
          <w:tcPr>
            <w:tcW w:w="1188" w:type="dxa"/>
          </w:tcPr>
          <w:p w:rsidR="00FD79EE" w:rsidRPr="008C2CD7" w:rsidRDefault="00FD79EE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</w:tbl>
    <w:p w:rsidR="00B024FF" w:rsidRPr="00E72F2A" w:rsidRDefault="00C20B16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</w:rPr>
        <w:t>Câu 3</w:t>
      </w:r>
      <w:r w:rsidRPr="00E72F2A">
        <w:rPr>
          <w:rFonts w:eastAsia="Times New Roman"/>
          <w:sz w:val="24"/>
          <w:szCs w:val="24"/>
        </w:rPr>
        <w:t xml:space="preserve"> (2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188"/>
      </w:tblGrid>
      <w:tr w:rsidR="009D0E6D" w:rsidRPr="008C2CD7" w:rsidTr="008C2CD7">
        <w:tc>
          <w:tcPr>
            <w:tcW w:w="8388" w:type="dxa"/>
          </w:tcPr>
          <w:p w:rsidR="009D0E6D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Gọi số hs của trường THCS Thanh Trì là x (đk: x&gt;15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>, x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vi-VN"/>
                </w:rPr>
                <m:t>∈N</m:t>
              </m:r>
            </m:oMath>
            <w:r w:rsidRPr="008C2CD7">
              <w:rPr>
                <w:rFonts w:eastAsia="Times New Roman"/>
                <w:sz w:val="24"/>
                <w:szCs w:val="24"/>
              </w:rPr>
              <w:t>, đv: hs)</w:t>
            </w:r>
          </w:p>
        </w:tc>
        <w:tc>
          <w:tcPr>
            <w:tcW w:w="1188" w:type="dxa"/>
          </w:tcPr>
          <w:p w:rsidR="009D0E6D" w:rsidRPr="008C2CD7" w:rsidRDefault="009D0E6D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</w:t>
            </w:r>
            <w:r w:rsidR="001042EB" w:rsidRPr="008C2CD7">
              <w:rPr>
                <w:rFonts w:eastAsia="Times New Roman"/>
                <w:sz w:val="24"/>
                <w:szCs w:val="24"/>
              </w:rPr>
              <w:t>2</w:t>
            </w:r>
            <w:r w:rsidRPr="008C2CD7">
              <w:rPr>
                <w:rFonts w:eastAsia="Times New Roman"/>
                <w:sz w:val="24"/>
                <w:szCs w:val="24"/>
              </w:rPr>
              <w:t>5 đ</w:t>
            </w:r>
          </w:p>
        </w:tc>
      </w:tr>
      <w:tr w:rsidR="009D0E6D" w:rsidRPr="008C2CD7" w:rsidTr="008C2CD7">
        <w:tc>
          <w:tcPr>
            <w:tcW w:w="8388" w:type="dxa"/>
          </w:tcPr>
          <w:p w:rsidR="009D0E6D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Số vợ dự định: 5x 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>(</w:t>
            </w:r>
            <w:r w:rsidRPr="008C2CD7">
              <w:rPr>
                <w:rFonts w:eastAsia="Times New Roman"/>
                <w:sz w:val="24"/>
                <w:szCs w:val="24"/>
              </w:rPr>
              <w:t>vở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>)</w:t>
            </w:r>
          </w:p>
          <w:p w:rsidR="001042EB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Số vở thực tế: 6(x-15) 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>(</w:t>
            </w:r>
            <w:r w:rsidRPr="008C2CD7">
              <w:rPr>
                <w:rFonts w:eastAsia="Times New Roman"/>
                <w:sz w:val="24"/>
                <w:szCs w:val="24"/>
              </w:rPr>
              <w:t>vở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188" w:type="dxa"/>
          </w:tcPr>
          <w:p w:rsidR="009D0E6D" w:rsidRPr="008C2CD7" w:rsidRDefault="009D0E6D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</w:t>
            </w:r>
            <w:r w:rsidR="0027113C" w:rsidRPr="008C2CD7">
              <w:rPr>
                <w:rFonts w:eastAsia="Times New Roman"/>
                <w:sz w:val="24"/>
                <w:szCs w:val="24"/>
              </w:rPr>
              <w:t>2</w:t>
            </w:r>
            <w:r w:rsidRPr="008C2CD7">
              <w:rPr>
                <w:rFonts w:eastAsia="Times New Roman"/>
                <w:sz w:val="24"/>
                <w:szCs w:val="24"/>
              </w:rPr>
              <w:t>5 đ</w:t>
            </w:r>
          </w:p>
          <w:p w:rsidR="0027113C" w:rsidRPr="008C2CD7" w:rsidRDefault="0027113C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9D0E6D" w:rsidRPr="008C2CD7" w:rsidTr="008C2CD7">
        <w:tc>
          <w:tcPr>
            <w:tcW w:w="8388" w:type="dxa"/>
          </w:tcPr>
          <w:p w:rsidR="009D0E6D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Lập luận dẫn đến phương trình: 6(x-15) - 5x = 691</w:t>
            </w:r>
          </w:p>
        </w:tc>
        <w:tc>
          <w:tcPr>
            <w:tcW w:w="1188" w:type="dxa"/>
          </w:tcPr>
          <w:p w:rsidR="009D0E6D" w:rsidRPr="008C2CD7" w:rsidRDefault="009D0E6D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0,5 đ</w:t>
            </w:r>
          </w:p>
        </w:tc>
      </w:tr>
      <w:tr w:rsidR="009D0E6D" w:rsidRPr="008C2CD7" w:rsidTr="008C2CD7">
        <w:tc>
          <w:tcPr>
            <w:tcW w:w="8388" w:type="dxa"/>
          </w:tcPr>
          <w:p w:rsidR="009D0E6D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Giải phương trình tìm được x = 781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 xml:space="preserve"> (tmđk)</w:t>
            </w:r>
          </w:p>
        </w:tc>
        <w:tc>
          <w:tcPr>
            <w:tcW w:w="1188" w:type="dxa"/>
          </w:tcPr>
          <w:p w:rsidR="009D0E6D" w:rsidRPr="008C2CD7" w:rsidRDefault="009D0E6D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0,5 đ</w:t>
            </w:r>
          </w:p>
        </w:tc>
      </w:tr>
      <w:tr w:rsidR="001042EB" w:rsidRPr="008C2CD7" w:rsidTr="008C2CD7">
        <w:tc>
          <w:tcPr>
            <w:tcW w:w="8388" w:type="dxa"/>
          </w:tcPr>
          <w:p w:rsidR="001042EB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Kết luận số học sinh của trường THCS Thanh Trì là: 781 học sinh</w:t>
            </w:r>
          </w:p>
        </w:tc>
        <w:tc>
          <w:tcPr>
            <w:tcW w:w="1188" w:type="dxa"/>
          </w:tcPr>
          <w:p w:rsidR="001042EB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</w:tbl>
    <w:p w:rsidR="009D0E6D" w:rsidRPr="00E72F2A" w:rsidRDefault="009D0E6D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</w:rPr>
        <w:t>Câu 4</w:t>
      </w:r>
      <w:r w:rsidRPr="00E72F2A">
        <w:rPr>
          <w:rFonts w:eastAsia="Times New Roman"/>
          <w:sz w:val="24"/>
          <w:szCs w:val="24"/>
        </w:rPr>
        <w:t xml:space="preserve"> (3,5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188"/>
      </w:tblGrid>
      <w:tr w:rsidR="009D0E6D" w:rsidRPr="008C2CD7" w:rsidTr="008C2CD7">
        <w:trPr>
          <w:trHeight w:val="1628"/>
        </w:trPr>
        <w:tc>
          <w:tcPr>
            <w:tcW w:w="8388" w:type="dxa"/>
          </w:tcPr>
          <w:p w:rsidR="009D0E6D" w:rsidRPr="008C2CD7" w:rsidRDefault="0074398F" w:rsidP="008C2CD7">
            <w:pPr>
              <w:spacing w:after="0" w:line="240" w:lineRule="auto"/>
              <w:ind w:right="-238"/>
              <w:rPr>
                <w:rFonts w:ascii=".VnTime" w:hAnsi=".VnTime"/>
                <w:sz w:val="24"/>
                <w:szCs w:val="24"/>
              </w:rPr>
            </w:pPr>
            <w:r w:rsidRPr="008C2CD7">
              <w:rPr>
                <w:rFonts w:ascii=".VnTime" w:hAnsi=".VnTime"/>
                <w:sz w:val="24"/>
                <w:szCs w:val="24"/>
              </w:rPr>
              <w:lastRenderedPageBreak/>
              <w:t xml:space="preserve">VÏ h×nh </w:t>
            </w:r>
          </w:p>
          <w:p w:rsidR="006F5055" w:rsidRPr="008C2CD7" w:rsidRDefault="00A64E99" w:rsidP="008C2CD7">
            <w:pPr>
              <w:spacing w:after="0" w:line="240" w:lineRule="auto"/>
              <w:ind w:right="-238"/>
              <w:jc w:val="center"/>
              <w:rPr>
                <w:rFonts w:ascii="Calibri" w:hAnsi="Calibri"/>
                <w:sz w:val="24"/>
                <w:szCs w:val="24"/>
              </w:rPr>
            </w:pPr>
            <w:r w:rsidRPr="008C2CD7">
              <w:object w:dxaOrig="6285" w:dyaOrig="4875">
                <v:shape id="_x0000_i1053" type="#_x0000_t75" style="width:150pt;height:116.25pt" o:ole="">
                  <v:imagedata r:id="rId71" o:title=""/>
                </v:shape>
                <o:OLEObject Type="Embed" ProgID="PBrush" ShapeID="_x0000_i1053" DrawAspect="Content" ObjectID="_1711974049" r:id="rId72"/>
              </w:object>
            </w:r>
          </w:p>
          <w:p w:rsidR="00A67234" w:rsidRPr="008C2CD7" w:rsidRDefault="00A67234" w:rsidP="008C2CD7">
            <w:pPr>
              <w:spacing w:after="0" w:line="240" w:lineRule="auto"/>
              <w:ind w:right="-238"/>
              <w:rPr>
                <w:rFonts w:ascii="Calibri" w:hAnsi="Calibri"/>
                <w:sz w:val="24"/>
                <w:szCs w:val="24"/>
                <w:lang w:val="vi-VN"/>
              </w:rPr>
            </w:pPr>
          </w:p>
        </w:tc>
        <w:tc>
          <w:tcPr>
            <w:tcW w:w="1188" w:type="dxa"/>
          </w:tcPr>
          <w:p w:rsidR="009D0E6D" w:rsidRPr="008C2CD7" w:rsidRDefault="0074398F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0,5 đ</w:t>
            </w:r>
          </w:p>
        </w:tc>
      </w:tr>
      <w:tr w:rsidR="009D0E6D" w:rsidRPr="008C2CD7" w:rsidTr="008C2CD7">
        <w:trPr>
          <w:trHeight w:val="416"/>
        </w:trPr>
        <w:tc>
          <w:tcPr>
            <w:tcW w:w="8388" w:type="dxa"/>
          </w:tcPr>
          <w:p w:rsidR="00277FE0" w:rsidRPr="008C2CD7" w:rsidRDefault="009D0E6D" w:rsidP="008C2CD7">
            <w:pPr>
              <w:spacing w:after="0" w:line="240" w:lineRule="auto"/>
              <w:ind w:right="-238"/>
              <w:rPr>
                <w:rFonts w:eastAsia="Times New Roman"/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a)</w:t>
            </w:r>
            <w:r w:rsidR="00277FE0" w:rsidRPr="008C2CD7">
              <w:rPr>
                <w:sz w:val="24"/>
                <w:szCs w:val="24"/>
              </w:rPr>
              <w:t xml:space="preserve">Chứng minh được </w:t>
            </w:r>
            <w:r w:rsidR="00277FE0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277FE0" w:rsidRPr="008C2CD7">
              <w:rPr>
                <w:rFonts w:eastAsia="Times New Roman"/>
                <w:sz w:val="24"/>
                <w:szCs w:val="24"/>
              </w:rPr>
              <w:t xml:space="preserve"> ABC </w:t>
            </w:r>
            <w:r w:rsidR="002E0062">
              <w:rPr>
                <w:b/>
                <w:noProof/>
                <w:sz w:val="22"/>
                <w:szCs w:val="24"/>
              </w:rPr>
              <w:drawing>
                <wp:inline distT="0" distB="0" distL="0" distR="0">
                  <wp:extent cx="104775" cy="76200"/>
                  <wp:effectExtent l="0" t="0" r="9525" b="0"/>
                  <wp:docPr id="74" name="Picture 74" descr="Ảnh chụp Màn hình 2016-03-29 lú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̉nh chụp Màn hình 2016-03-29 lúc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E99">
              <w:rPr>
                <w:b/>
                <w:sz w:val="22"/>
                <w:szCs w:val="24"/>
              </w:rPr>
              <w:t xml:space="preserve"> </w:t>
            </w:r>
            <w:r w:rsidR="00277FE0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277FE0" w:rsidRPr="008C2CD7">
              <w:rPr>
                <w:rFonts w:eastAsia="Times New Roman"/>
                <w:sz w:val="24"/>
                <w:szCs w:val="24"/>
              </w:rPr>
              <w:t xml:space="preserve">BHC. </w:t>
            </w:r>
          </w:p>
          <w:p w:rsidR="009D0E6D" w:rsidRPr="008C2CD7" w:rsidRDefault="00277FE0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Tính  được AC, BH</w:t>
            </w:r>
          </w:p>
        </w:tc>
        <w:tc>
          <w:tcPr>
            <w:tcW w:w="1188" w:type="dxa"/>
          </w:tcPr>
          <w:p w:rsidR="0074398F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0,5 đ</w:t>
            </w:r>
          </w:p>
          <w:p w:rsidR="00A60E08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0,5 đ</w:t>
            </w:r>
          </w:p>
          <w:p w:rsidR="0074398F" w:rsidRPr="008C2CD7" w:rsidRDefault="0074398F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</w:p>
        </w:tc>
      </w:tr>
      <w:tr w:rsidR="009D0E6D" w:rsidRPr="008C2CD7" w:rsidTr="008C2CD7">
        <w:tc>
          <w:tcPr>
            <w:tcW w:w="8388" w:type="dxa"/>
          </w:tcPr>
          <w:p w:rsidR="00A60E08" w:rsidRPr="008C2CD7" w:rsidRDefault="009D0E6D" w:rsidP="008C2CD7">
            <w:pPr>
              <w:spacing w:after="0" w:line="240" w:lineRule="auto"/>
              <w:ind w:right="-238"/>
              <w:rPr>
                <w:rFonts w:eastAsia="Times New Roman"/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b) </w:t>
            </w:r>
            <w:r w:rsidR="00277FE0" w:rsidRPr="008C2CD7">
              <w:rPr>
                <w:sz w:val="24"/>
                <w:szCs w:val="24"/>
              </w:rPr>
              <w:t xml:space="preserve">Chứng minh được </w:t>
            </w:r>
            <w:r w:rsidR="00A60E08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 AHE </w:t>
            </w:r>
            <w:r w:rsidR="002E0062">
              <w:rPr>
                <w:b/>
                <w:noProof/>
                <w:sz w:val="22"/>
                <w:szCs w:val="24"/>
              </w:rPr>
              <w:drawing>
                <wp:inline distT="0" distB="0" distL="0" distR="0">
                  <wp:extent cx="104775" cy="76200"/>
                  <wp:effectExtent l="0" t="0" r="9525" b="0"/>
                  <wp:docPr id="75" name="Picture 75" descr="Ảnh chụp Màn hình 2016-03-29 lú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̉nh chụp Màn hình 2016-03-29 lúc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E99">
              <w:rPr>
                <w:b/>
                <w:sz w:val="22"/>
                <w:szCs w:val="24"/>
              </w:rPr>
              <w:t xml:space="preserve"> </w:t>
            </w:r>
            <w:r w:rsidR="00A60E08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ABD. </w:t>
            </w:r>
          </w:p>
          <w:p w:rsidR="00277FE0" w:rsidRPr="008C2CD7" w:rsidRDefault="00A60E08" w:rsidP="008C2CD7">
            <w:pPr>
              <w:spacing w:before="40"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 Suy ra </w:t>
            </w:r>
            <w:r w:rsidR="00277FE0" w:rsidRPr="008C2CD7">
              <w:rPr>
                <w:rFonts w:eastAsia="Times New Roman"/>
                <w:sz w:val="24"/>
                <w:szCs w:val="24"/>
              </w:rPr>
              <w:t>AD. HE = AE. BD</w:t>
            </w:r>
          </w:p>
          <w:p w:rsidR="009D0E6D" w:rsidRPr="008C2CD7" w:rsidRDefault="009D0E6D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74398F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0,75đ</w:t>
            </w:r>
          </w:p>
          <w:p w:rsidR="00A60E08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0,25đ</w:t>
            </w:r>
          </w:p>
        </w:tc>
      </w:tr>
      <w:tr w:rsidR="009D0E6D" w:rsidRPr="008C2CD7" w:rsidTr="008C2CD7">
        <w:tc>
          <w:tcPr>
            <w:tcW w:w="8388" w:type="dxa"/>
          </w:tcPr>
          <w:p w:rsidR="00A60E08" w:rsidRPr="008C2CD7" w:rsidRDefault="009D0E6D" w:rsidP="008C2CD7">
            <w:pPr>
              <w:spacing w:after="0" w:line="240" w:lineRule="auto"/>
              <w:ind w:right="-238"/>
              <w:rPr>
                <w:rFonts w:eastAsia="Times New Roman"/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c)</w:t>
            </w:r>
            <w:r w:rsidR="00277FE0" w:rsidRPr="008C2CD7">
              <w:rPr>
                <w:sz w:val="24"/>
                <w:szCs w:val="24"/>
              </w:rPr>
              <w:t xml:space="preserve"> </w:t>
            </w:r>
            <w:r w:rsidR="00277FE0" w:rsidRPr="008C2CD7">
              <w:rPr>
                <w:rFonts w:eastAsia="Times New Roman"/>
                <w:sz w:val="24"/>
                <w:szCs w:val="24"/>
              </w:rPr>
              <w:t xml:space="preserve">Chứng minh </w:t>
            </w:r>
            <w:r w:rsidR="00A60E08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 CDF </w:t>
            </w:r>
            <w:r w:rsidR="002E0062">
              <w:rPr>
                <w:b/>
                <w:noProof/>
                <w:sz w:val="22"/>
                <w:szCs w:val="24"/>
              </w:rPr>
              <w:drawing>
                <wp:inline distT="0" distB="0" distL="0" distR="0">
                  <wp:extent cx="104775" cy="76200"/>
                  <wp:effectExtent l="0" t="0" r="9525" b="0"/>
                  <wp:docPr id="76" name="Picture 76" descr="Ảnh chụp Màn hình 2016-03-29 lú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̉nh chụp Màn hình 2016-03-29 lúc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E99">
              <w:rPr>
                <w:b/>
                <w:sz w:val="22"/>
                <w:szCs w:val="24"/>
              </w:rPr>
              <w:t xml:space="preserve"> </w:t>
            </w:r>
            <w:r w:rsidR="00A60E08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ACF. </w:t>
            </w:r>
          </w:p>
          <w:p w:rsidR="00277FE0" w:rsidRPr="008C2CD7" w:rsidRDefault="00A60E08" w:rsidP="008C2CD7">
            <w:pPr>
              <w:spacing w:before="40"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Suy ra</w:t>
            </w:r>
            <w:r w:rsidR="00277FE0" w:rsidRPr="008C2CD7">
              <w:rPr>
                <w:rFonts w:eastAsia="Times New Roman"/>
                <w:sz w:val="24"/>
                <w:szCs w:val="24"/>
              </w:rPr>
              <w:t xml:space="preserve">CF </w:t>
            </w:r>
            <w:r w:rsidR="00277FE0" w:rsidRPr="008C2CD7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="00277FE0" w:rsidRPr="008C2CD7">
              <w:rPr>
                <w:rFonts w:eastAsia="Times New Roman"/>
                <w:sz w:val="24"/>
                <w:szCs w:val="24"/>
              </w:rPr>
              <w:t xml:space="preserve"> = FD. FA</w:t>
            </w:r>
          </w:p>
          <w:p w:rsidR="009D0E6D" w:rsidRPr="008C2CD7" w:rsidRDefault="009D0E6D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A60E08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0,75đ</w:t>
            </w:r>
          </w:p>
          <w:p w:rsidR="0074398F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0,25đ</w:t>
            </w:r>
          </w:p>
        </w:tc>
      </w:tr>
      <w:tr w:rsidR="009D0E6D" w:rsidRPr="008C2CD7" w:rsidTr="008C2CD7">
        <w:tc>
          <w:tcPr>
            <w:tcW w:w="8388" w:type="dxa"/>
          </w:tcPr>
          <w:p w:rsidR="00A60E08" w:rsidRPr="008C2CD7" w:rsidRDefault="00277FE0" w:rsidP="008C2CD7">
            <w:pPr>
              <w:spacing w:before="40"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d) </w:t>
            </w:r>
            <w:r w:rsidR="00A60E08" w:rsidRPr="008C2CD7">
              <w:rPr>
                <w:sz w:val="24"/>
                <w:szCs w:val="24"/>
              </w:rPr>
              <w:t xml:space="preserve">- </w:t>
            </w:r>
            <w:r w:rsidRPr="008C2CD7">
              <w:rPr>
                <w:rFonts w:eastAsia="Times New Roman"/>
                <w:sz w:val="24"/>
                <w:szCs w:val="24"/>
              </w:rPr>
              <w:t>Chứng minh</w:t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 được </w:t>
            </w:r>
            <w:r w:rsidR="00A60E08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 BFC cân.</w:t>
            </w:r>
          </w:p>
          <w:p w:rsidR="00A60E08" w:rsidRPr="008C2CD7" w:rsidRDefault="00A60E08" w:rsidP="008C2CD7">
            <w:pPr>
              <w:spacing w:before="40"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    - FK // AB ; KI // AB</w:t>
            </w:r>
          </w:p>
          <w:p w:rsidR="00277FE0" w:rsidRPr="008C2CD7" w:rsidRDefault="00A60E08" w:rsidP="008C2CD7">
            <w:pPr>
              <w:spacing w:before="40"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    - B</w:t>
            </w:r>
            <w:r w:rsidR="00277FE0" w:rsidRPr="008C2CD7">
              <w:rPr>
                <w:rFonts w:eastAsia="Times New Roman"/>
                <w:sz w:val="24"/>
                <w:szCs w:val="24"/>
              </w:rPr>
              <w:t>a điểm F, K , I thẳng hàng</w:t>
            </w:r>
          </w:p>
          <w:p w:rsidR="009D0E6D" w:rsidRPr="008C2CD7" w:rsidRDefault="009D0E6D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74398F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0,25đ</w:t>
            </w:r>
          </w:p>
          <w:p w:rsidR="00A60E08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</w:p>
          <w:p w:rsidR="00A60E08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0,25đ</w:t>
            </w:r>
          </w:p>
        </w:tc>
      </w:tr>
    </w:tbl>
    <w:p w:rsidR="005B4EE0" w:rsidRDefault="005B4EE0" w:rsidP="006F5055">
      <w:pPr>
        <w:spacing w:before="40"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C20B16" w:rsidRPr="00277FE0" w:rsidRDefault="009A7E26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277FE0">
        <w:rPr>
          <w:rFonts w:eastAsia="Times New Roman"/>
          <w:b/>
          <w:sz w:val="24"/>
          <w:szCs w:val="24"/>
        </w:rPr>
        <w:t>Câu 5</w:t>
      </w:r>
      <w:r w:rsidRPr="00277FE0">
        <w:rPr>
          <w:rFonts w:eastAsia="Times New Roman"/>
          <w:sz w:val="24"/>
          <w:szCs w:val="24"/>
        </w:rPr>
        <w:t xml:space="preserve"> (0,5 điểm)</w:t>
      </w:r>
    </w:p>
    <w:p w:rsidR="009D0C97" w:rsidRPr="00277FE0" w:rsidRDefault="00C61BD3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277FE0">
        <w:rPr>
          <w:rFonts w:eastAsia="Times New Roman"/>
          <w:position w:val="-24"/>
          <w:sz w:val="24"/>
          <w:szCs w:val="24"/>
        </w:rPr>
        <w:object w:dxaOrig="8500" w:dyaOrig="620">
          <v:shape id="_x0000_i1054" type="#_x0000_t75" style="width:425.25pt;height:31.5pt" o:ole="">
            <v:imagedata r:id="rId73" o:title=""/>
          </v:shape>
          <o:OLEObject Type="Embed" ProgID="Equation.3" ShapeID="_x0000_i1054" DrawAspect="Content" ObjectID="_1711974050" r:id="rId74"/>
        </w:object>
      </w:r>
    </w:p>
    <w:p w:rsidR="002D081A" w:rsidRPr="00277FE0" w:rsidRDefault="002D081A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</w:p>
    <w:p w:rsidR="00387BA4" w:rsidRPr="00277FE0" w:rsidRDefault="00387BA4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</w:p>
    <w:sectPr w:rsidR="00387BA4" w:rsidRPr="00277FE0" w:rsidSect="00E95119">
      <w:headerReference w:type="default" r:id="rId75"/>
      <w:footerReference w:type="default" r:id="rId76"/>
      <w:pgSz w:w="12240" w:h="15840"/>
      <w:pgMar w:top="360" w:right="990" w:bottom="0" w:left="1440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DD" w:rsidRDefault="000479DD" w:rsidP="002F25E8">
      <w:pPr>
        <w:spacing w:after="0" w:line="240" w:lineRule="auto"/>
      </w:pPr>
      <w:r>
        <w:separator/>
      </w:r>
    </w:p>
  </w:endnote>
  <w:endnote w:type="continuationSeparator" w:id="0">
    <w:p w:rsidR="000479DD" w:rsidRDefault="000479DD" w:rsidP="002F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9" w:rsidRPr="00E95119" w:rsidRDefault="00E95119" w:rsidP="00E9511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/>
        <w:color w:val="000000"/>
        <w:kern w:val="2"/>
        <w:sz w:val="24"/>
        <w:szCs w:val="24"/>
        <w:lang w:eastAsia="zh-CN"/>
      </w:rPr>
    </w:pPr>
    <w:r w:rsidRPr="00E95119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</w:t>
    </w:r>
    <w:r w:rsidRPr="00E95119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</w:t>
    </w:r>
    <w:r w:rsidRPr="00E95119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E95119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E95119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E95119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E95119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E95119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E95119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E95119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 w:rsidR="002E0062"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E95119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DD" w:rsidRDefault="000479DD" w:rsidP="002F25E8">
      <w:pPr>
        <w:spacing w:after="0" w:line="240" w:lineRule="auto"/>
      </w:pPr>
      <w:r>
        <w:separator/>
      </w:r>
    </w:p>
  </w:footnote>
  <w:footnote w:type="continuationSeparator" w:id="0">
    <w:p w:rsidR="000479DD" w:rsidRDefault="000479DD" w:rsidP="002F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9" w:rsidRPr="00E95119" w:rsidRDefault="00E95119" w:rsidP="00E9511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lang w:val="vi"/>
      </w:rPr>
    </w:pPr>
    <w:r w:rsidRPr="00E95119">
      <w:rPr>
        <w:b/>
        <w:color w:val="00B0F0"/>
        <w:sz w:val="24"/>
        <w:szCs w:val="24"/>
        <w:lang w:val="nl-NL"/>
      </w:rPr>
      <w:t>thuvienhoclieu</w:t>
    </w:r>
    <w:r w:rsidRPr="00E95119">
      <w:rPr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58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553AD"/>
    <w:multiLevelType w:val="hybridMultilevel"/>
    <w:tmpl w:val="AB4E5B42"/>
    <w:lvl w:ilvl="0" w:tplc="487AF592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1CD83B84"/>
    <w:multiLevelType w:val="hybridMultilevel"/>
    <w:tmpl w:val="1B82C270"/>
    <w:lvl w:ilvl="0" w:tplc="05F035D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1E"/>
    <w:rsid w:val="00003E24"/>
    <w:rsid w:val="00012475"/>
    <w:rsid w:val="00034C3D"/>
    <w:rsid w:val="000479DD"/>
    <w:rsid w:val="000618F4"/>
    <w:rsid w:val="000647BA"/>
    <w:rsid w:val="000922AD"/>
    <w:rsid w:val="000A20D8"/>
    <w:rsid w:val="000C3970"/>
    <w:rsid w:val="000E0E0D"/>
    <w:rsid w:val="000E1196"/>
    <w:rsid w:val="001042EB"/>
    <w:rsid w:val="00133E06"/>
    <w:rsid w:val="00137B5A"/>
    <w:rsid w:val="00164C15"/>
    <w:rsid w:val="00210688"/>
    <w:rsid w:val="00216CA1"/>
    <w:rsid w:val="00236166"/>
    <w:rsid w:val="0027113C"/>
    <w:rsid w:val="00277FE0"/>
    <w:rsid w:val="002C4E12"/>
    <w:rsid w:val="002D081A"/>
    <w:rsid w:val="002D312F"/>
    <w:rsid w:val="002D6361"/>
    <w:rsid w:val="002E0062"/>
    <w:rsid w:val="002F25E8"/>
    <w:rsid w:val="0032718B"/>
    <w:rsid w:val="00331E10"/>
    <w:rsid w:val="00333C41"/>
    <w:rsid w:val="00343F38"/>
    <w:rsid w:val="0037362D"/>
    <w:rsid w:val="0037597C"/>
    <w:rsid w:val="00387BA4"/>
    <w:rsid w:val="00397418"/>
    <w:rsid w:val="003B6C3D"/>
    <w:rsid w:val="003F2A84"/>
    <w:rsid w:val="004124A2"/>
    <w:rsid w:val="00430258"/>
    <w:rsid w:val="00477610"/>
    <w:rsid w:val="004909F9"/>
    <w:rsid w:val="00492348"/>
    <w:rsid w:val="0049405A"/>
    <w:rsid w:val="004A7927"/>
    <w:rsid w:val="004B7FCC"/>
    <w:rsid w:val="004C085E"/>
    <w:rsid w:val="004D4BB6"/>
    <w:rsid w:val="00517E79"/>
    <w:rsid w:val="00530101"/>
    <w:rsid w:val="00574148"/>
    <w:rsid w:val="005834FC"/>
    <w:rsid w:val="0058401D"/>
    <w:rsid w:val="00587B1B"/>
    <w:rsid w:val="0059094D"/>
    <w:rsid w:val="00590CDF"/>
    <w:rsid w:val="005A4259"/>
    <w:rsid w:val="005B4EE0"/>
    <w:rsid w:val="005E43F5"/>
    <w:rsid w:val="005E75D7"/>
    <w:rsid w:val="006121C5"/>
    <w:rsid w:val="006265B9"/>
    <w:rsid w:val="006E1913"/>
    <w:rsid w:val="006E41EC"/>
    <w:rsid w:val="006F02E4"/>
    <w:rsid w:val="006F5055"/>
    <w:rsid w:val="006F7D43"/>
    <w:rsid w:val="00706228"/>
    <w:rsid w:val="0074398F"/>
    <w:rsid w:val="0076291B"/>
    <w:rsid w:val="00772F7F"/>
    <w:rsid w:val="00781F50"/>
    <w:rsid w:val="007B041E"/>
    <w:rsid w:val="007F25A7"/>
    <w:rsid w:val="007F7112"/>
    <w:rsid w:val="00813F89"/>
    <w:rsid w:val="0084313E"/>
    <w:rsid w:val="008C2CD7"/>
    <w:rsid w:val="00960954"/>
    <w:rsid w:val="009A7E26"/>
    <w:rsid w:val="009C1AB5"/>
    <w:rsid w:val="009D0C97"/>
    <w:rsid w:val="009D0E6D"/>
    <w:rsid w:val="00A11BDD"/>
    <w:rsid w:val="00A2669B"/>
    <w:rsid w:val="00A60E08"/>
    <w:rsid w:val="00A630B3"/>
    <w:rsid w:val="00A64E99"/>
    <w:rsid w:val="00A67234"/>
    <w:rsid w:val="00A91B4C"/>
    <w:rsid w:val="00B024FF"/>
    <w:rsid w:val="00B57F1A"/>
    <w:rsid w:val="00B73893"/>
    <w:rsid w:val="00BA31B2"/>
    <w:rsid w:val="00BA7DD3"/>
    <w:rsid w:val="00BB16EC"/>
    <w:rsid w:val="00BE2D67"/>
    <w:rsid w:val="00BF2B51"/>
    <w:rsid w:val="00C20B16"/>
    <w:rsid w:val="00C27D30"/>
    <w:rsid w:val="00C4038D"/>
    <w:rsid w:val="00C42D82"/>
    <w:rsid w:val="00C61BD3"/>
    <w:rsid w:val="00CB42A6"/>
    <w:rsid w:val="00D12A30"/>
    <w:rsid w:val="00D225E5"/>
    <w:rsid w:val="00D74955"/>
    <w:rsid w:val="00D83C2D"/>
    <w:rsid w:val="00D97A3A"/>
    <w:rsid w:val="00DC62AC"/>
    <w:rsid w:val="00DD2563"/>
    <w:rsid w:val="00DE2BB4"/>
    <w:rsid w:val="00E22081"/>
    <w:rsid w:val="00E40CB3"/>
    <w:rsid w:val="00E513DD"/>
    <w:rsid w:val="00E71872"/>
    <w:rsid w:val="00E72F2A"/>
    <w:rsid w:val="00E80DFD"/>
    <w:rsid w:val="00E869DA"/>
    <w:rsid w:val="00E95119"/>
    <w:rsid w:val="00EA0135"/>
    <w:rsid w:val="00EB5CA4"/>
    <w:rsid w:val="00EF17E4"/>
    <w:rsid w:val="00EF2A43"/>
    <w:rsid w:val="00F02F8C"/>
    <w:rsid w:val="00F05B27"/>
    <w:rsid w:val="00F07B96"/>
    <w:rsid w:val="00F85724"/>
    <w:rsid w:val="00FA42D2"/>
    <w:rsid w:val="00FD406E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9B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diumGrid1">
    <w:name w:val="Medium Grid 1"/>
    <w:uiPriority w:val="99"/>
    <w:semiHidden/>
    <w:rsid w:val="00EA0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5E8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F2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5E8"/>
    <w:rPr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E95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9B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diumGrid1">
    <w:name w:val="Medium Grid 1"/>
    <w:uiPriority w:val="99"/>
    <w:semiHidden/>
    <w:rsid w:val="00EA0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5E8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F2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5E8"/>
    <w:rPr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E95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image" Target="media/image19.emf"/><Relationship Id="rId47" Type="http://schemas.openxmlformats.org/officeDocument/2006/relationships/oleObject" Target="embeddings/oleObject18.bin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16" Type="http://schemas.openxmlformats.org/officeDocument/2006/relationships/image" Target="media/image4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image" Target="media/image6.wmf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hyperlink" Target="https://thuvienhoclieu.com/tai-lieu-toan/tai-lieu-toan-lop-8/" TargetMode="Externa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emf"/><Relationship Id="rId39" Type="http://schemas.openxmlformats.org/officeDocument/2006/relationships/image" Target="media/image17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2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3861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https://thuvienhoclieu.com/tai-lieu-toan/tai-lieu-toan-lop-8/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2022-04-20T08:32:00Z</dcterms:created>
  <dcterms:modified xsi:type="dcterms:W3CDTF">2022-04-20T08:32:00Z</dcterms:modified>
</cp:coreProperties>
</file>