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CF47C8" w:rsidRPr="00CF47C8" w14:paraId="31962053" w14:textId="77777777" w:rsidTr="008A7CFA">
        <w:trPr>
          <w:trHeight w:val="986"/>
          <w:jc w:val="center"/>
        </w:trPr>
        <w:tc>
          <w:tcPr>
            <w:tcW w:w="3007" w:type="dxa"/>
          </w:tcPr>
          <w:bookmarkStart w:id="0" w:name="_GoBack"/>
          <w:bookmarkEnd w:id="0"/>
          <w:p w14:paraId="0E41D522" w14:textId="77777777" w:rsidR="00CF47C8" w:rsidRPr="00CF47C8" w:rsidRDefault="00CF47C8" w:rsidP="00CF47C8">
            <w:pPr>
              <w:widowControl w:val="0"/>
              <w:autoSpaceDE w:val="0"/>
              <w:autoSpaceDN w:val="0"/>
              <w:jc w:val="center"/>
              <w:rPr>
                <w:b/>
                <w:bCs/>
                <w:color w:val="FF0000"/>
                <w:sz w:val="24"/>
                <w:szCs w:val="24"/>
                <w:bdr w:val="none" w:sz="0" w:space="0" w:color="auto" w:frame="1"/>
              </w:rPr>
            </w:pPr>
            <w:r w:rsidRPr="00CF47C8">
              <w:rPr>
                <w:sz w:val="22"/>
                <w:szCs w:val="22"/>
              </w:rPr>
              <w:fldChar w:fldCharType="begin"/>
            </w:r>
            <w:r w:rsidRPr="00CF47C8">
              <w:instrText xml:space="preserve"> HYPERLINK "https://trangtailieu.com/" </w:instrText>
            </w:r>
            <w:r w:rsidRPr="00CF47C8">
              <w:rPr>
                <w:sz w:val="22"/>
                <w:szCs w:val="22"/>
              </w:rPr>
              <w:fldChar w:fldCharType="separate"/>
            </w:r>
            <w:r w:rsidRPr="00CF47C8">
              <w:rPr>
                <w:color w:val="0563C1"/>
                <w:sz w:val="24"/>
                <w:szCs w:val="24"/>
              </w:rPr>
              <w:t xml:space="preserve">  </w:t>
            </w:r>
            <w:r w:rsidRPr="00CF47C8">
              <w:rPr>
                <w:b/>
                <w:bCs/>
                <w:color w:val="0563C1"/>
                <w:sz w:val="24"/>
                <w:szCs w:val="24"/>
                <w:bdr w:val="none" w:sz="0" w:space="0" w:color="auto" w:frame="1"/>
                <w:lang w:val="vi"/>
              </w:rPr>
              <w:t>trangtailieu.Com</w:t>
            </w:r>
            <w:r w:rsidRPr="00CF47C8">
              <w:rPr>
                <w:b/>
                <w:bCs/>
                <w:color w:val="0563C1"/>
                <w:sz w:val="24"/>
                <w:szCs w:val="24"/>
                <w:bdr w:val="none" w:sz="0" w:space="0" w:color="auto" w:frame="1"/>
                <w:lang w:val="vi"/>
              </w:rPr>
              <w:fldChar w:fldCharType="end"/>
            </w:r>
          </w:p>
          <w:p w14:paraId="0E9A3D64" w14:textId="585B8B15" w:rsidR="00CF47C8" w:rsidRPr="00CF47C8" w:rsidRDefault="00CF47C8" w:rsidP="00CF47C8">
            <w:pPr>
              <w:widowControl w:val="0"/>
              <w:autoSpaceDE w:val="0"/>
              <w:autoSpaceDN w:val="0"/>
              <w:ind w:hanging="288"/>
              <w:jc w:val="center"/>
              <w:rPr>
                <w:b/>
                <w:bCs/>
                <w:color w:val="000000"/>
                <w:sz w:val="24"/>
                <w:szCs w:val="24"/>
                <w:bdr w:val="none" w:sz="0" w:space="0" w:color="auto" w:frame="1"/>
              </w:rPr>
            </w:pPr>
            <w:r w:rsidRPr="00CF47C8">
              <w:rPr>
                <w:b/>
                <w:bCs/>
                <w:color w:val="FF0000"/>
                <w:sz w:val="24"/>
                <w:szCs w:val="24"/>
                <w:bdr w:val="none" w:sz="0" w:space="0" w:color="auto" w:frame="1"/>
              </w:rPr>
              <w:t xml:space="preserve">ĐỀ </w:t>
            </w:r>
            <w:r>
              <w:rPr>
                <w:b/>
                <w:bCs/>
                <w:color w:val="FF0000"/>
                <w:sz w:val="24"/>
                <w:szCs w:val="24"/>
                <w:bdr w:val="none" w:sz="0" w:space="0" w:color="auto" w:frame="1"/>
              </w:rPr>
              <w:t>9</w:t>
            </w:r>
          </w:p>
        </w:tc>
        <w:tc>
          <w:tcPr>
            <w:tcW w:w="6083" w:type="dxa"/>
          </w:tcPr>
          <w:p w14:paraId="4E31D61B" w14:textId="77777777" w:rsidR="00CF47C8" w:rsidRPr="00CF47C8" w:rsidRDefault="00CF47C8" w:rsidP="00CF47C8">
            <w:pPr>
              <w:widowControl w:val="0"/>
              <w:autoSpaceDE w:val="0"/>
              <w:autoSpaceDN w:val="0"/>
              <w:jc w:val="center"/>
              <w:rPr>
                <w:b/>
                <w:bCs/>
                <w:color w:val="0070C0"/>
                <w:sz w:val="24"/>
                <w:szCs w:val="24"/>
                <w:bdr w:val="none" w:sz="0" w:space="0" w:color="auto" w:frame="1"/>
              </w:rPr>
            </w:pPr>
            <w:r w:rsidRPr="00CF47C8">
              <w:rPr>
                <w:b/>
                <w:bCs/>
                <w:color w:val="0070C0"/>
                <w:sz w:val="24"/>
                <w:szCs w:val="24"/>
                <w:bdr w:val="none" w:sz="0" w:space="0" w:color="auto" w:frame="1"/>
              </w:rPr>
              <w:fldChar w:fldCharType="begin"/>
            </w:r>
            <w:r w:rsidRPr="00CF47C8">
              <w:rPr>
                <w:b/>
                <w:bCs/>
                <w:color w:val="0070C0"/>
                <w:sz w:val="24"/>
                <w:szCs w:val="24"/>
                <w:bdr w:val="none" w:sz="0" w:space="0" w:color="auto" w:frame="1"/>
              </w:rPr>
              <w:instrText xml:space="preserve"> HYPERLINK "https://trangtailieu.com/tai-lieu-ngu-van/ngu-van-luyen-thi/" </w:instrText>
            </w:r>
            <w:r w:rsidRPr="00CF47C8">
              <w:rPr>
                <w:b/>
                <w:bCs/>
                <w:color w:val="0070C0"/>
                <w:sz w:val="24"/>
                <w:szCs w:val="24"/>
                <w:bdr w:val="none" w:sz="0" w:space="0" w:color="auto" w:frame="1"/>
              </w:rPr>
              <w:fldChar w:fldCharType="separate"/>
            </w:r>
            <w:r w:rsidRPr="00CF47C8">
              <w:rPr>
                <w:b/>
                <w:bCs/>
                <w:color w:val="0070C0"/>
                <w:sz w:val="24"/>
                <w:szCs w:val="24"/>
                <w:bdr w:val="none" w:sz="0" w:space="0" w:color="auto" w:frame="1"/>
              </w:rPr>
              <w:t xml:space="preserve">ĐỀ THI THỬ TỐT NGHIỆP THPT </w:t>
            </w:r>
          </w:p>
          <w:p w14:paraId="68EFAD29" w14:textId="77777777" w:rsidR="00CF47C8" w:rsidRPr="00CF47C8" w:rsidRDefault="00CF47C8" w:rsidP="00CF47C8">
            <w:pPr>
              <w:widowControl w:val="0"/>
              <w:autoSpaceDE w:val="0"/>
              <w:autoSpaceDN w:val="0"/>
              <w:jc w:val="center"/>
              <w:rPr>
                <w:b/>
                <w:bCs/>
                <w:color w:val="FF0000"/>
                <w:sz w:val="24"/>
                <w:szCs w:val="24"/>
                <w:bdr w:val="none" w:sz="0" w:space="0" w:color="auto" w:frame="1"/>
              </w:rPr>
            </w:pPr>
            <w:r w:rsidRPr="00CF47C8">
              <w:rPr>
                <w:b/>
                <w:bCs/>
                <w:color w:val="0070C0"/>
                <w:sz w:val="24"/>
                <w:szCs w:val="24"/>
                <w:bdr w:val="none" w:sz="0" w:space="0" w:color="auto" w:frame="1"/>
              </w:rPr>
              <w:t xml:space="preserve">NĂM </w:t>
            </w:r>
            <w:r w:rsidRPr="00CF47C8">
              <w:rPr>
                <w:b/>
                <w:bCs/>
                <w:color w:val="FF0000"/>
                <w:sz w:val="24"/>
                <w:szCs w:val="24"/>
                <w:bdr w:val="none" w:sz="0" w:space="0" w:color="auto" w:frame="1"/>
              </w:rPr>
              <w:t>2022</w:t>
            </w:r>
          </w:p>
          <w:p w14:paraId="4DD2F88D" w14:textId="77777777" w:rsidR="00CF47C8" w:rsidRPr="00CF47C8" w:rsidRDefault="00CF47C8" w:rsidP="00CF47C8">
            <w:pPr>
              <w:widowControl w:val="0"/>
              <w:autoSpaceDE w:val="0"/>
              <w:autoSpaceDN w:val="0"/>
              <w:jc w:val="center"/>
              <w:rPr>
                <w:b/>
                <w:bCs/>
                <w:color w:val="FF0000"/>
                <w:sz w:val="24"/>
                <w:szCs w:val="24"/>
                <w:bdr w:val="none" w:sz="0" w:space="0" w:color="auto" w:frame="1"/>
              </w:rPr>
            </w:pPr>
            <w:r w:rsidRPr="00CF47C8">
              <w:rPr>
                <w:b/>
                <w:bCs/>
                <w:color w:val="FF0000"/>
                <w:sz w:val="24"/>
                <w:szCs w:val="24"/>
                <w:bdr w:val="none" w:sz="0" w:space="0" w:color="auto" w:frame="1"/>
              </w:rPr>
              <w:t>MÔN NGỮ VĂN</w:t>
            </w:r>
            <w:r w:rsidRPr="00CF47C8">
              <w:rPr>
                <w:b/>
                <w:bCs/>
                <w:color w:val="0070C0"/>
                <w:sz w:val="24"/>
                <w:szCs w:val="24"/>
                <w:bdr w:val="none" w:sz="0" w:space="0" w:color="auto" w:frame="1"/>
              </w:rPr>
              <w:fldChar w:fldCharType="end"/>
            </w:r>
          </w:p>
        </w:tc>
      </w:tr>
    </w:tbl>
    <w:p w14:paraId="097E86CC" w14:textId="77777777" w:rsidR="00CF47C8" w:rsidRDefault="00CF47C8" w:rsidP="00111390">
      <w:pPr>
        <w:rPr>
          <w:rFonts w:ascii="Times New Roman" w:hAnsi="Times New Roman" w:cs="Times New Roman"/>
          <w:b/>
          <w:bCs/>
          <w:sz w:val="26"/>
          <w:szCs w:val="26"/>
        </w:rPr>
      </w:pPr>
    </w:p>
    <w:p w14:paraId="489C64FC" w14:textId="53F3311C" w:rsidR="00111390" w:rsidRPr="00C23E6C" w:rsidRDefault="00111390" w:rsidP="00111390">
      <w:pPr>
        <w:rPr>
          <w:rFonts w:ascii="Times New Roman" w:hAnsi="Times New Roman" w:cs="Times New Roman"/>
          <w:b/>
          <w:bCs/>
          <w:sz w:val="26"/>
          <w:szCs w:val="26"/>
        </w:rPr>
      </w:pPr>
      <w:r w:rsidRPr="00C23E6C">
        <w:rPr>
          <w:rFonts w:ascii="Times New Roman" w:hAnsi="Times New Roman" w:cs="Times New Roman"/>
          <w:b/>
          <w:bCs/>
          <w:sz w:val="26"/>
          <w:szCs w:val="26"/>
        </w:rPr>
        <w:t>I. ĐỌC – HIỂU (3,0 điểm)</w:t>
      </w:r>
    </w:p>
    <w:p w14:paraId="4D9D9C10" w14:textId="77777777" w:rsidR="007C0A2A" w:rsidRPr="00C23E6C" w:rsidRDefault="007C0A2A" w:rsidP="007C0A2A">
      <w:pPr>
        <w:spacing w:after="0" w:line="240" w:lineRule="auto"/>
        <w:jc w:val="both"/>
        <w:rPr>
          <w:rFonts w:ascii="Times New Roman" w:hAnsi="Times New Roman" w:cs="Times New Roman"/>
          <w:b/>
          <w:sz w:val="26"/>
          <w:szCs w:val="26"/>
        </w:rPr>
      </w:pPr>
      <w:r w:rsidRPr="00C23E6C">
        <w:rPr>
          <w:rFonts w:ascii="Times New Roman" w:hAnsi="Times New Roman" w:cs="Times New Roman"/>
          <w:b/>
          <w:sz w:val="26"/>
          <w:szCs w:val="26"/>
        </w:rPr>
        <w:t>Đọc đoạn trích sau và thực hiện các yêu cầu:</w:t>
      </w:r>
    </w:p>
    <w:p w14:paraId="3278E210" w14:textId="77777777" w:rsidR="007C0A2A" w:rsidRPr="00C23E6C" w:rsidRDefault="007C0A2A" w:rsidP="007C0A2A">
      <w:pPr>
        <w:spacing w:after="0" w:line="240" w:lineRule="auto"/>
        <w:jc w:val="both"/>
        <w:rPr>
          <w:rFonts w:ascii="Times New Roman" w:hAnsi="Times New Roman" w:cs="Times New Roman"/>
          <w:b/>
          <w:sz w:val="26"/>
          <w:szCs w:val="26"/>
        </w:rPr>
      </w:pPr>
    </w:p>
    <w:p w14:paraId="628547E4" w14:textId="77777777" w:rsidR="007C0A2A" w:rsidRPr="00C23E6C" w:rsidRDefault="007C0A2A" w:rsidP="007C0A2A">
      <w:pPr>
        <w:spacing w:after="0" w:line="240" w:lineRule="auto"/>
        <w:ind w:firstLine="720"/>
        <w:jc w:val="both"/>
        <w:rPr>
          <w:rFonts w:ascii="Times New Roman" w:hAnsi="Times New Roman" w:cs="Times New Roman"/>
          <w:i/>
          <w:sz w:val="26"/>
          <w:szCs w:val="26"/>
        </w:rPr>
      </w:pPr>
      <w:r w:rsidRPr="00C23E6C">
        <w:rPr>
          <w:rFonts w:ascii="Times New Roman" w:hAnsi="Times New Roman" w:cs="Times New Roman"/>
          <w:i/>
          <w:sz w:val="26"/>
          <w:szCs w:val="26"/>
        </w:rPr>
        <w:t>Nền tảng của sự thành công nằm ở tính kỷ luật tự giác và được thể hiện thông qua sự tự chủ. Tự chủ là lòng can đảm được sử dụng đúng lúc, là khả năng tự chế ngự và kiểm soát tất cả các trạng thái cảm xúc của bản thân. Nếu ví con người như một chiếc thuyền thì tính tự chủ chính là bánh lái, giữ cho thuyền đi đúng hướng, vượt qua những sóng gió của cuộc đời. Người hạnh phúc nhất chính là người có thể làm chủ được bản thân.</w:t>
      </w:r>
    </w:p>
    <w:p w14:paraId="2E23EBFE" w14:textId="77777777" w:rsidR="007C0A2A" w:rsidRPr="00C23E6C" w:rsidRDefault="007C0A2A" w:rsidP="007C0A2A">
      <w:pPr>
        <w:ind w:firstLine="720"/>
        <w:jc w:val="both"/>
        <w:rPr>
          <w:rFonts w:ascii="Times New Roman" w:hAnsi="Times New Roman" w:cs="Times New Roman"/>
          <w:i/>
          <w:sz w:val="26"/>
          <w:szCs w:val="26"/>
        </w:rPr>
      </w:pPr>
      <w:r w:rsidRPr="00C23E6C">
        <w:rPr>
          <w:rFonts w:ascii="Times New Roman" w:hAnsi="Times New Roman" w:cs="Times New Roman"/>
          <w:i/>
          <w:sz w:val="26"/>
          <w:szCs w:val="26"/>
        </w:rPr>
        <w:t>Điềm tĩnh là một trong những biểu hiện của sự tự chủ. Người giữ được điềm tĩnh luôn ẩn chứa trong mình nguồn sức mạnh to lớn. Điềm tĩnh giúp con người giữ được sự sáng suốt trong khi những người khác không còn kiên nhẫn. Khi bị ai đó đổ lỗi, khi mọi lời chỉ trích đều dồn về bạn, khi bạn liên tục vấp ngã hay khi bị bạn bè quay lưng…ấy là những lúc bạn cần đến tính tự chủ và sự điềm tĩnh. Biết chế ngự bản thân và giữ được sự điềm tĩnh, bạn sẽ có được bình yên cũng như sẵn sàng đấu tranh cho những mục tiêu cao cả của đời mình. Hãy cố gắng giữ được vẻ bình tĩnh và cái tâm bình thản, sáng suốt trong mọi tình huống, bạn nhé!</w:t>
      </w:r>
    </w:p>
    <w:p w14:paraId="332133E9" w14:textId="77777777" w:rsidR="007C0A2A" w:rsidRPr="00C23E6C" w:rsidRDefault="007C0A2A" w:rsidP="007C0A2A">
      <w:pPr>
        <w:jc w:val="both"/>
        <w:rPr>
          <w:rFonts w:ascii="Times New Roman" w:hAnsi="Times New Roman" w:cs="Times New Roman"/>
          <w:sz w:val="26"/>
          <w:szCs w:val="26"/>
        </w:rPr>
      </w:pPr>
      <w:r w:rsidRPr="00C23E6C">
        <w:rPr>
          <w:rFonts w:ascii="Times New Roman" w:hAnsi="Times New Roman" w:cs="Times New Roman"/>
          <w:i/>
          <w:sz w:val="26"/>
          <w:szCs w:val="26"/>
        </w:rPr>
        <w:tab/>
      </w:r>
      <w:r w:rsidRPr="00C23E6C">
        <w:rPr>
          <w:rFonts w:ascii="Times New Roman" w:hAnsi="Times New Roman" w:cs="Times New Roman"/>
          <w:sz w:val="26"/>
          <w:szCs w:val="26"/>
        </w:rPr>
        <w:t>(</w:t>
      </w:r>
      <w:r w:rsidRPr="00C23E6C">
        <w:rPr>
          <w:rFonts w:ascii="Times New Roman" w:hAnsi="Times New Roman" w:cs="Times New Roman"/>
          <w:i/>
          <w:sz w:val="26"/>
          <w:szCs w:val="26"/>
        </w:rPr>
        <w:t>Không gì là không có thể</w:t>
      </w:r>
      <w:r w:rsidRPr="00C23E6C">
        <w:rPr>
          <w:rFonts w:ascii="Times New Roman" w:hAnsi="Times New Roman" w:cs="Times New Roman"/>
          <w:sz w:val="26"/>
          <w:szCs w:val="26"/>
        </w:rPr>
        <w:t> - George Matthew Adams, Thu Hằng dịch)</w:t>
      </w:r>
    </w:p>
    <w:p w14:paraId="1BD133CF" w14:textId="6B5E1D5E" w:rsidR="007C0A2A" w:rsidRPr="00C23E6C" w:rsidRDefault="007C0A2A" w:rsidP="007C0A2A">
      <w:pPr>
        <w:spacing w:after="0" w:line="360" w:lineRule="auto"/>
        <w:jc w:val="both"/>
        <w:rPr>
          <w:rFonts w:ascii="Times New Roman" w:hAnsi="Times New Roman" w:cs="Times New Roman"/>
          <w:sz w:val="26"/>
          <w:szCs w:val="26"/>
        </w:rPr>
      </w:pPr>
      <w:r w:rsidRPr="00C23E6C">
        <w:rPr>
          <w:rFonts w:ascii="Times New Roman" w:hAnsi="Times New Roman" w:cs="Times New Roman"/>
          <w:b/>
          <w:sz w:val="26"/>
          <w:szCs w:val="26"/>
        </w:rPr>
        <w:t>Câu 1.</w:t>
      </w:r>
      <w:r w:rsidRPr="00C23E6C">
        <w:rPr>
          <w:rFonts w:ascii="Times New Roman" w:hAnsi="Times New Roman" w:cs="Times New Roman"/>
          <w:sz w:val="26"/>
          <w:szCs w:val="26"/>
        </w:rPr>
        <w:t xml:space="preserve">Theo tác giả, </w:t>
      </w:r>
      <w:r w:rsidRPr="00C23E6C">
        <w:rPr>
          <w:rFonts w:ascii="Times New Roman" w:hAnsi="Times New Roman" w:cs="Times New Roman"/>
          <w:i/>
          <w:sz w:val="26"/>
          <w:szCs w:val="26"/>
        </w:rPr>
        <w:t>những lúc bạn cần đến tính tự chủ và sự điềm tĩnh</w:t>
      </w:r>
      <w:r w:rsidRPr="00C23E6C">
        <w:rPr>
          <w:rFonts w:ascii="Times New Roman" w:hAnsi="Times New Roman" w:cs="Times New Roman"/>
          <w:sz w:val="26"/>
          <w:szCs w:val="26"/>
        </w:rPr>
        <w:t xml:space="preserve"> là lúc nào?</w:t>
      </w:r>
      <w:r w:rsidRPr="00C23E6C">
        <w:rPr>
          <w:rFonts w:ascii="Times New Roman" w:hAnsi="Times New Roman" w:cs="Times New Roman"/>
          <w:b/>
          <w:sz w:val="26"/>
          <w:szCs w:val="26"/>
        </w:rPr>
        <w:t xml:space="preserve"> </w:t>
      </w:r>
    </w:p>
    <w:p w14:paraId="43BD4E96" w14:textId="178B38F7" w:rsidR="007C0A2A" w:rsidRPr="00C23E6C" w:rsidRDefault="007C0A2A" w:rsidP="007C0A2A">
      <w:pPr>
        <w:spacing w:after="0" w:line="360" w:lineRule="auto"/>
        <w:jc w:val="both"/>
        <w:rPr>
          <w:rFonts w:ascii="Times New Roman" w:hAnsi="Times New Roman" w:cs="Times New Roman"/>
          <w:i/>
          <w:sz w:val="26"/>
          <w:szCs w:val="26"/>
        </w:rPr>
      </w:pPr>
      <w:r w:rsidRPr="00C23E6C">
        <w:rPr>
          <w:rFonts w:ascii="Times New Roman" w:hAnsi="Times New Roman" w:cs="Times New Roman"/>
          <w:b/>
          <w:sz w:val="26"/>
          <w:szCs w:val="26"/>
        </w:rPr>
        <w:t>Câu 2.</w:t>
      </w:r>
      <w:r w:rsidRPr="00C23E6C">
        <w:rPr>
          <w:rFonts w:ascii="Times New Roman" w:hAnsi="Times New Roman" w:cs="Times New Roman"/>
          <w:sz w:val="26"/>
          <w:szCs w:val="26"/>
        </w:rPr>
        <w:t xml:space="preserve">Chỉ ra và nêu tác dụng biện pháp tu từ trong câu: </w:t>
      </w:r>
      <w:r w:rsidRPr="00C23E6C">
        <w:rPr>
          <w:rFonts w:ascii="Times New Roman" w:hAnsi="Times New Roman" w:cs="Times New Roman"/>
          <w:i/>
          <w:sz w:val="26"/>
          <w:szCs w:val="26"/>
        </w:rPr>
        <w:t xml:space="preserve">Nếu ví con người như một chiếc thuyền thì tính tự chủ chính là bánh lái, giữ cho thuyền đi đúng hướng, vượt qua những sóng gió của cuộc đời. </w:t>
      </w:r>
    </w:p>
    <w:p w14:paraId="507CA7C8" w14:textId="454E4848" w:rsidR="007C0A2A" w:rsidRPr="00C23E6C" w:rsidRDefault="007C0A2A" w:rsidP="007C0A2A">
      <w:pPr>
        <w:spacing w:after="0" w:line="360" w:lineRule="auto"/>
        <w:jc w:val="both"/>
        <w:rPr>
          <w:rFonts w:ascii="Times New Roman" w:hAnsi="Times New Roman" w:cs="Times New Roman"/>
          <w:b/>
          <w:sz w:val="26"/>
          <w:szCs w:val="26"/>
        </w:rPr>
      </w:pPr>
      <w:r w:rsidRPr="00C23E6C">
        <w:rPr>
          <w:rFonts w:ascii="Times New Roman" w:hAnsi="Times New Roman" w:cs="Times New Roman"/>
          <w:b/>
          <w:sz w:val="26"/>
          <w:szCs w:val="26"/>
        </w:rPr>
        <w:t xml:space="preserve">Câu 3. </w:t>
      </w:r>
      <w:r w:rsidRPr="00C23E6C">
        <w:rPr>
          <w:rFonts w:ascii="Times New Roman" w:hAnsi="Times New Roman" w:cs="Times New Roman"/>
          <w:sz w:val="26"/>
          <w:szCs w:val="26"/>
        </w:rPr>
        <w:t xml:space="preserve">Theo anh, chị, tại sao tác giả khẳng định: </w:t>
      </w:r>
      <w:r w:rsidRPr="00C23E6C">
        <w:rPr>
          <w:rFonts w:ascii="Times New Roman" w:hAnsi="Times New Roman" w:cs="Times New Roman"/>
          <w:i/>
          <w:sz w:val="26"/>
          <w:szCs w:val="26"/>
        </w:rPr>
        <w:t>Người hạnh phúc nhất chính là người có thể làm chủ được bản thân.</w:t>
      </w:r>
    </w:p>
    <w:p w14:paraId="593D94F2" w14:textId="228340DA" w:rsidR="007C0A2A" w:rsidRPr="00C23E6C" w:rsidRDefault="007C0A2A" w:rsidP="007C0A2A">
      <w:pPr>
        <w:spacing w:after="0" w:line="360" w:lineRule="auto"/>
        <w:jc w:val="both"/>
        <w:rPr>
          <w:rFonts w:ascii="Times New Roman" w:hAnsi="Times New Roman" w:cs="Times New Roman"/>
          <w:sz w:val="26"/>
          <w:szCs w:val="26"/>
        </w:rPr>
      </w:pPr>
      <w:r w:rsidRPr="00C23E6C">
        <w:rPr>
          <w:rFonts w:ascii="Times New Roman" w:hAnsi="Times New Roman" w:cs="Times New Roman"/>
          <w:b/>
          <w:sz w:val="26"/>
          <w:szCs w:val="26"/>
        </w:rPr>
        <w:t xml:space="preserve">Câu 4. </w:t>
      </w:r>
      <w:r w:rsidRPr="00C23E6C">
        <w:rPr>
          <w:rFonts w:ascii="Times New Roman" w:hAnsi="Times New Roman" w:cs="Times New Roman"/>
          <w:sz w:val="26"/>
          <w:szCs w:val="26"/>
        </w:rPr>
        <w:t>Thông điệp anh (chị) tâm đắc nhất qua văn bản là gì? Nêu lí do anh (chị) chọn thông điệp đó.</w:t>
      </w:r>
    </w:p>
    <w:p w14:paraId="554EC731" w14:textId="5D2A5285" w:rsidR="00111390" w:rsidRPr="00C23E6C" w:rsidRDefault="00111390" w:rsidP="00111390">
      <w:pPr>
        <w:rPr>
          <w:rFonts w:ascii="Times New Roman" w:hAnsi="Times New Roman" w:cs="Times New Roman"/>
          <w:b/>
          <w:bCs/>
          <w:sz w:val="26"/>
          <w:szCs w:val="26"/>
        </w:rPr>
      </w:pPr>
      <w:r w:rsidRPr="00C23E6C">
        <w:rPr>
          <w:rFonts w:ascii="Times New Roman" w:hAnsi="Times New Roman" w:cs="Times New Roman"/>
          <w:b/>
          <w:bCs/>
          <w:sz w:val="26"/>
          <w:szCs w:val="26"/>
        </w:rPr>
        <w:t>II. LÀM VĂN (7,0 điểm)</w:t>
      </w:r>
    </w:p>
    <w:p w14:paraId="22FF7CF7" w14:textId="171F905E" w:rsidR="00111390" w:rsidRPr="00C23E6C" w:rsidRDefault="00111390" w:rsidP="00111390">
      <w:pPr>
        <w:rPr>
          <w:rFonts w:ascii="Times New Roman" w:hAnsi="Times New Roman" w:cs="Times New Roman"/>
          <w:b/>
          <w:bCs/>
          <w:sz w:val="26"/>
          <w:szCs w:val="26"/>
        </w:rPr>
      </w:pPr>
      <w:r w:rsidRPr="00C23E6C">
        <w:rPr>
          <w:rFonts w:ascii="Times New Roman" w:hAnsi="Times New Roman" w:cs="Times New Roman"/>
          <w:b/>
          <w:bCs/>
          <w:sz w:val="26"/>
          <w:szCs w:val="26"/>
        </w:rPr>
        <w:t>Câu 1. (</w:t>
      </w:r>
      <w:r w:rsidRPr="00C23E6C">
        <w:rPr>
          <w:rFonts w:ascii="Times New Roman" w:hAnsi="Times New Roman" w:cs="Times New Roman"/>
          <w:b/>
          <w:bCs/>
          <w:i/>
          <w:iCs/>
          <w:sz w:val="26"/>
          <w:szCs w:val="26"/>
        </w:rPr>
        <w:t>2,0 điểm</w:t>
      </w:r>
      <w:r w:rsidRPr="00C23E6C">
        <w:rPr>
          <w:rFonts w:ascii="Times New Roman" w:hAnsi="Times New Roman" w:cs="Times New Roman"/>
          <w:b/>
          <w:bCs/>
          <w:sz w:val="26"/>
          <w:szCs w:val="26"/>
        </w:rPr>
        <w:t>)</w:t>
      </w:r>
    </w:p>
    <w:p w14:paraId="3C2569FE" w14:textId="77777777" w:rsidR="007C0A2A" w:rsidRPr="00C23E6C" w:rsidRDefault="007C0A2A" w:rsidP="007C0A2A">
      <w:pPr>
        <w:spacing w:after="0" w:line="360" w:lineRule="auto"/>
        <w:ind w:firstLine="720"/>
        <w:jc w:val="both"/>
        <w:rPr>
          <w:rFonts w:ascii="Times New Roman" w:hAnsi="Times New Roman" w:cs="Times New Roman"/>
          <w:sz w:val="26"/>
          <w:szCs w:val="26"/>
        </w:rPr>
      </w:pPr>
      <w:r w:rsidRPr="00C23E6C">
        <w:rPr>
          <w:rFonts w:ascii="Times New Roman" w:hAnsi="Times New Roman" w:cs="Times New Roman"/>
          <w:sz w:val="26"/>
          <w:szCs w:val="26"/>
          <w:lang w:val="vi-VN"/>
        </w:rPr>
        <w:t xml:space="preserve">Từ nội dung đoạn trích ở phần Đọc </w:t>
      </w:r>
      <w:r w:rsidRPr="00C23E6C">
        <w:rPr>
          <w:rFonts w:ascii="Times New Roman" w:hAnsi="Times New Roman" w:cs="Times New Roman"/>
          <w:sz w:val="26"/>
          <w:szCs w:val="26"/>
        </w:rPr>
        <w:t>- H</w:t>
      </w:r>
      <w:r w:rsidRPr="00C23E6C">
        <w:rPr>
          <w:rFonts w:ascii="Times New Roman" w:hAnsi="Times New Roman" w:cs="Times New Roman"/>
          <w:sz w:val="26"/>
          <w:szCs w:val="26"/>
          <w:lang w:val="vi-VN"/>
        </w:rPr>
        <w:t xml:space="preserve">iểu, anh/ chị hãy viết một đoạn văn khoảng 200 chữ trình bày suy nghĩ </w:t>
      </w:r>
      <w:r w:rsidRPr="00C23E6C">
        <w:rPr>
          <w:rFonts w:ascii="Times New Roman" w:hAnsi="Times New Roman" w:cs="Times New Roman"/>
          <w:sz w:val="26"/>
          <w:szCs w:val="26"/>
        </w:rPr>
        <w:t xml:space="preserve">về </w:t>
      </w:r>
      <w:r w:rsidRPr="00C23E6C">
        <w:rPr>
          <w:rFonts w:ascii="Times New Roman" w:hAnsi="Times New Roman" w:cs="Times New Roman"/>
          <w:i/>
          <w:sz w:val="26"/>
          <w:szCs w:val="26"/>
          <w:lang w:val="vi-VN"/>
        </w:rPr>
        <w:t>ý nghĩa của sự tự chủ của con người</w:t>
      </w:r>
      <w:r w:rsidRPr="00C23E6C">
        <w:rPr>
          <w:rFonts w:ascii="Times New Roman" w:hAnsi="Times New Roman" w:cs="Times New Roman"/>
          <w:sz w:val="26"/>
          <w:szCs w:val="26"/>
          <w:lang w:val="vi-VN"/>
        </w:rPr>
        <w:t xml:space="preserve"> trong cuộc sống</w:t>
      </w:r>
      <w:r w:rsidRPr="00C23E6C">
        <w:rPr>
          <w:rFonts w:ascii="Times New Roman" w:hAnsi="Times New Roman" w:cs="Times New Roman"/>
          <w:sz w:val="26"/>
          <w:szCs w:val="26"/>
        </w:rPr>
        <w:t>.</w:t>
      </w:r>
    </w:p>
    <w:p w14:paraId="6C8C7B0E" w14:textId="6A137D77" w:rsidR="007C0A2A" w:rsidRPr="00C23E6C" w:rsidRDefault="00111390" w:rsidP="00111390">
      <w:pPr>
        <w:rPr>
          <w:rFonts w:ascii="Times New Roman" w:hAnsi="Times New Roman" w:cs="Times New Roman"/>
          <w:b/>
          <w:bCs/>
          <w:sz w:val="26"/>
          <w:szCs w:val="26"/>
        </w:rPr>
      </w:pPr>
      <w:r w:rsidRPr="00C23E6C">
        <w:rPr>
          <w:rFonts w:ascii="Times New Roman" w:hAnsi="Times New Roman" w:cs="Times New Roman"/>
          <w:b/>
          <w:bCs/>
          <w:sz w:val="26"/>
          <w:szCs w:val="26"/>
        </w:rPr>
        <w:t>Câu 2. (</w:t>
      </w:r>
      <w:r w:rsidRPr="00C23E6C">
        <w:rPr>
          <w:rFonts w:ascii="Times New Roman" w:hAnsi="Times New Roman" w:cs="Times New Roman"/>
          <w:b/>
          <w:bCs/>
          <w:i/>
          <w:iCs/>
          <w:sz w:val="26"/>
          <w:szCs w:val="26"/>
        </w:rPr>
        <w:t>5,0 điểm</w:t>
      </w:r>
      <w:r w:rsidRPr="00C23E6C">
        <w:rPr>
          <w:rFonts w:ascii="Times New Roman" w:hAnsi="Times New Roman" w:cs="Times New Roman"/>
          <w:b/>
          <w:bCs/>
          <w:sz w:val="26"/>
          <w:szCs w:val="26"/>
        </w:rPr>
        <w:t>)</w:t>
      </w:r>
      <w:r w:rsidR="007C0A2A" w:rsidRPr="00C23E6C">
        <w:rPr>
          <w:rFonts w:ascii="Times New Roman" w:hAnsi="Times New Roman" w:cs="Times New Roman"/>
          <w:b/>
          <w:bCs/>
          <w:sz w:val="26"/>
          <w:szCs w:val="26"/>
        </w:rPr>
        <w:t xml:space="preserve"> </w:t>
      </w:r>
      <w:r w:rsidR="007C0A2A" w:rsidRPr="00C23E6C">
        <w:rPr>
          <w:rFonts w:ascii="Times New Roman" w:hAnsi="Times New Roman" w:cs="Times New Roman"/>
          <w:bCs/>
          <w:sz w:val="26"/>
          <w:szCs w:val="26"/>
        </w:rPr>
        <w:t>Cho đoạn thơ sau:</w:t>
      </w:r>
    </w:p>
    <w:p w14:paraId="08262376" w14:textId="471FBBCD" w:rsidR="005149A9" w:rsidRPr="00C23E6C" w:rsidRDefault="005149A9" w:rsidP="005149A9">
      <w:pPr>
        <w:ind w:left="2880" w:firstLine="720"/>
        <w:rPr>
          <w:rFonts w:ascii="Times New Roman" w:hAnsi="Times New Roman" w:cs="Times New Roman"/>
          <w:sz w:val="26"/>
          <w:szCs w:val="26"/>
        </w:rPr>
      </w:pPr>
      <w:r w:rsidRPr="00C23E6C">
        <w:rPr>
          <w:rFonts w:ascii="Times New Roman" w:hAnsi="Times New Roman" w:cs="Times New Roman"/>
          <w:sz w:val="26"/>
          <w:szCs w:val="26"/>
        </w:rPr>
        <w:t>"Mình về mình có nhớ ta</w:t>
      </w:r>
      <w:r w:rsidRPr="00C23E6C">
        <w:rPr>
          <w:rFonts w:ascii="Times New Roman" w:hAnsi="Times New Roman" w:cs="Times New Roman"/>
          <w:sz w:val="26"/>
          <w:szCs w:val="26"/>
        </w:rPr>
        <w:br/>
        <w:t>Mười lăm năm ấy thiết tha mặn nồng</w:t>
      </w:r>
      <w:r w:rsidRPr="00C23E6C">
        <w:rPr>
          <w:rFonts w:ascii="Times New Roman" w:hAnsi="Times New Roman" w:cs="Times New Roman"/>
          <w:sz w:val="26"/>
          <w:szCs w:val="26"/>
        </w:rPr>
        <w:br/>
        <w:t xml:space="preserve">          Mình về mình có nhớ không</w:t>
      </w:r>
      <w:r w:rsidRPr="00C23E6C">
        <w:rPr>
          <w:rFonts w:ascii="Times New Roman" w:hAnsi="Times New Roman" w:cs="Times New Roman"/>
          <w:sz w:val="26"/>
          <w:szCs w:val="26"/>
        </w:rPr>
        <w:br/>
        <w:t>Nhìn cây nhớ núi, nhìn sông nhớ nguồn</w:t>
      </w:r>
    </w:p>
    <w:p w14:paraId="3A2B1393" w14:textId="77777777" w:rsidR="005149A9" w:rsidRPr="00C23E6C" w:rsidRDefault="005149A9" w:rsidP="005149A9">
      <w:pPr>
        <w:ind w:left="2880" w:firstLine="720"/>
        <w:rPr>
          <w:rFonts w:ascii="Times New Roman" w:hAnsi="Times New Roman" w:cs="Times New Roman"/>
          <w:sz w:val="26"/>
          <w:szCs w:val="26"/>
        </w:rPr>
      </w:pPr>
    </w:p>
    <w:p w14:paraId="219AC09A" w14:textId="77777777" w:rsidR="005149A9" w:rsidRPr="00C23E6C" w:rsidRDefault="005149A9" w:rsidP="005149A9">
      <w:pPr>
        <w:ind w:left="2880" w:firstLine="720"/>
        <w:rPr>
          <w:rFonts w:ascii="Times New Roman" w:hAnsi="Times New Roman" w:cs="Times New Roman"/>
          <w:sz w:val="26"/>
          <w:szCs w:val="26"/>
        </w:rPr>
      </w:pPr>
      <w:r w:rsidRPr="00C23E6C">
        <w:rPr>
          <w:rFonts w:ascii="Times New Roman" w:hAnsi="Times New Roman" w:cs="Times New Roman"/>
          <w:sz w:val="26"/>
          <w:szCs w:val="26"/>
        </w:rPr>
        <w:t>- Tiếng ai tha thiết bên cồn</w:t>
      </w:r>
      <w:r w:rsidRPr="00C23E6C">
        <w:rPr>
          <w:rFonts w:ascii="Times New Roman" w:hAnsi="Times New Roman" w:cs="Times New Roman"/>
          <w:sz w:val="26"/>
          <w:szCs w:val="26"/>
        </w:rPr>
        <w:br/>
        <w:t>Bâng khuâng trong dạ, bồn chồn bước đi</w:t>
      </w:r>
      <w:r w:rsidRPr="00C23E6C">
        <w:rPr>
          <w:rFonts w:ascii="Times New Roman" w:hAnsi="Times New Roman" w:cs="Times New Roman"/>
          <w:sz w:val="26"/>
          <w:szCs w:val="26"/>
        </w:rPr>
        <w:br/>
        <w:t xml:space="preserve">            Áo chàm đưa buổi phân li</w:t>
      </w:r>
      <w:r w:rsidRPr="00C23E6C">
        <w:rPr>
          <w:rFonts w:ascii="Times New Roman" w:hAnsi="Times New Roman" w:cs="Times New Roman"/>
          <w:sz w:val="26"/>
          <w:szCs w:val="26"/>
        </w:rPr>
        <w:br/>
        <w:t>Cầm tay nhau biết nói gì hôm nay"</w:t>
      </w:r>
    </w:p>
    <w:p w14:paraId="48DB9163" w14:textId="77777777" w:rsidR="005149A9" w:rsidRPr="00C23E6C" w:rsidRDefault="005149A9" w:rsidP="005149A9">
      <w:pPr>
        <w:ind w:firstLine="720"/>
        <w:rPr>
          <w:rFonts w:ascii="Times New Roman" w:hAnsi="Times New Roman" w:cs="Times New Roman"/>
          <w:sz w:val="26"/>
          <w:szCs w:val="26"/>
        </w:rPr>
      </w:pPr>
      <w:r w:rsidRPr="00C23E6C">
        <w:rPr>
          <w:rFonts w:ascii="Times New Roman" w:hAnsi="Times New Roman" w:cs="Times New Roman"/>
          <w:sz w:val="26"/>
          <w:szCs w:val="26"/>
        </w:rPr>
        <w:t xml:space="preserve">                                                                   (</w:t>
      </w:r>
      <w:r w:rsidRPr="00C23E6C">
        <w:rPr>
          <w:rFonts w:ascii="Times New Roman" w:hAnsi="Times New Roman" w:cs="Times New Roman"/>
          <w:i/>
          <w:sz w:val="26"/>
          <w:szCs w:val="26"/>
        </w:rPr>
        <w:t>Trích</w:t>
      </w:r>
      <w:r w:rsidRPr="00C23E6C">
        <w:rPr>
          <w:rFonts w:ascii="Times New Roman" w:hAnsi="Times New Roman" w:cs="Times New Roman"/>
          <w:sz w:val="26"/>
          <w:szCs w:val="26"/>
        </w:rPr>
        <w:t xml:space="preserve"> “Việt Bắc” – Tố Hữu)</w:t>
      </w:r>
    </w:p>
    <w:p w14:paraId="2A655AB5" w14:textId="756A9105" w:rsidR="005149A9" w:rsidRPr="00C23E6C" w:rsidRDefault="007C0A2A" w:rsidP="007C0A2A">
      <w:pPr>
        <w:ind w:firstLine="720"/>
        <w:rPr>
          <w:rFonts w:ascii="Times New Roman" w:hAnsi="Times New Roman" w:cs="Times New Roman"/>
          <w:sz w:val="26"/>
          <w:szCs w:val="26"/>
        </w:rPr>
      </w:pPr>
      <w:r w:rsidRPr="00C23E6C">
        <w:rPr>
          <w:rFonts w:ascii="Times New Roman" w:hAnsi="Times New Roman" w:cs="Times New Roman"/>
          <w:sz w:val="26"/>
          <w:szCs w:val="26"/>
        </w:rPr>
        <w:t>Cảm nhận của anh/chị về tình cảm đẹp đẽ giữa bộ đội miền xuôi và người dân Việt Bắc qua đoạn thơ trên.Từ đó, nhận xét ngắn gọn về tính dân tộc được thể hiện qua đoạn thơ.</w:t>
      </w:r>
    </w:p>
    <w:p w14:paraId="0D55A022" w14:textId="77777777" w:rsidR="005149A9" w:rsidRPr="00C23E6C" w:rsidRDefault="005149A9" w:rsidP="005149A9">
      <w:pPr>
        <w:jc w:val="center"/>
        <w:rPr>
          <w:rFonts w:ascii="Times New Roman" w:hAnsi="Times New Roman" w:cs="Times New Roman"/>
          <w:sz w:val="26"/>
          <w:szCs w:val="26"/>
        </w:rPr>
      </w:pPr>
      <w:r w:rsidRPr="00C23E6C">
        <w:rPr>
          <w:rFonts w:ascii="Times New Roman" w:hAnsi="Times New Roman" w:cs="Times New Roman"/>
          <w:sz w:val="26"/>
          <w:szCs w:val="26"/>
        </w:rPr>
        <w:t>---------------------Hết---------------------</w:t>
      </w:r>
    </w:p>
    <w:p w14:paraId="7AA4C939"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1EC877DC"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0BAAF8FC"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391E88A8"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36D55D8"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74831DE0"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51E157B"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4E2AFA4E"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1D16E61"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3A847C98"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07ACA8A4"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05CE51C1"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5723191A"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7886D8ED"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83CFE2C"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06EFC46A"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374ED599"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665262C"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51764CC9"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426C9CF3"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5BCDFFA0"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45BDB03" w14:textId="77777777" w:rsidR="007C0A2A" w:rsidRPr="00C23E6C" w:rsidRDefault="007C0A2A" w:rsidP="007C0A2A">
      <w:pPr>
        <w:pStyle w:val="NormalWeb"/>
        <w:shd w:val="clear" w:color="auto" w:fill="FFFFFF"/>
        <w:spacing w:before="0" w:beforeAutospacing="0" w:after="120" w:afterAutospacing="0"/>
        <w:ind w:firstLine="720"/>
        <w:jc w:val="center"/>
        <w:rPr>
          <w:b/>
          <w:bCs/>
          <w:sz w:val="26"/>
          <w:szCs w:val="26"/>
          <w:shd w:val="clear" w:color="auto" w:fill="FFFFFF"/>
        </w:rPr>
      </w:pPr>
      <w:r w:rsidRPr="00C23E6C">
        <w:rPr>
          <w:b/>
          <w:bCs/>
          <w:sz w:val="26"/>
          <w:szCs w:val="26"/>
          <w:shd w:val="clear" w:color="auto" w:fill="FFFFFF"/>
        </w:rPr>
        <w:t>GỢI Ý ĐÁP ÁN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221"/>
      </w:tblGrid>
      <w:tr w:rsidR="007C0A2A" w:rsidRPr="00C23E6C" w14:paraId="00854C96" w14:textId="77777777" w:rsidTr="00283ACA">
        <w:tc>
          <w:tcPr>
            <w:tcW w:w="1135" w:type="dxa"/>
            <w:shd w:val="clear" w:color="auto" w:fill="auto"/>
          </w:tcPr>
          <w:p w14:paraId="32EDF614"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Phần/Câu</w:t>
            </w:r>
          </w:p>
        </w:tc>
        <w:tc>
          <w:tcPr>
            <w:tcW w:w="8221" w:type="dxa"/>
            <w:shd w:val="clear" w:color="auto" w:fill="auto"/>
          </w:tcPr>
          <w:p w14:paraId="6E063DFF"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Nội dung</w:t>
            </w:r>
          </w:p>
        </w:tc>
      </w:tr>
      <w:tr w:rsidR="007C0A2A" w:rsidRPr="00C23E6C" w14:paraId="2ACD6DF9" w14:textId="77777777" w:rsidTr="00283ACA">
        <w:tc>
          <w:tcPr>
            <w:tcW w:w="1135" w:type="dxa"/>
            <w:shd w:val="clear" w:color="auto" w:fill="auto"/>
          </w:tcPr>
          <w:p w14:paraId="14D7CE2B"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I</w:t>
            </w:r>
          </w:p>
        </w:tc>
        <w:tc>
          <w:tcPr>
            <w:tcW w:w="8221" w:type="dxa"/>
            <w:shd w:val="clear" w:color="auto" w:fill="auto"/>
          </w:tcPr>
          <w:p w14:paraId="360CF987" w14:textId="77777777" w:rsidR="007C0A2A" w:rsidRPr="00C23E6C" w:rsidRDefault="007C0A2A" w:rsidP="00213B2C">
            <w:pPr>
              <w:spacing w:after="120"/>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ĐỌC HIỂU</w:t>
            </w:r>
          </w:p>
        </w:tc>
      </w:tr>
      <w:tr w:rsidR="007C0A2A" w:rsidRPr="00C23E6C" w14:paraId="27C7FE6E" w14:textId="77777777" w:rsidTr="00283ACA">
        <w:tc>
          <w:tcPr>
            <w:tcW w:w="1135" w:type="dxa"/>
            <w:shd w:val="clear" w:color="auto" w:fill="auto"/>
          </w:tcPr>
          <w:p w14:paraId="2600B4FD"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1</w:t>
            </w:r>
          </w:p>
        </w:tc>
        <w:tc>
          <w:tcPr>
            <w:tcW w:w="8221" w:type="dxa"/>
            <w:shd w:val="clear" w:color="auto" w:fill="auto"/>
          </w:tcPr>
          <w:p w14:paraId="042C04FD" w14:textId="77777777" w:rsidR="007C0A2A" w:rsidRPr="00C23E6C" w:rsidRDefault="007C0A2A" w:rsidP="00213B2C">
            <w:pPr>
              <w:spacing w:after="120"/>
              <w:rPr>
                <w:rFonts w:ascii="Times New Roman" w:eastAsia="Times New Roman" w:hAnsi="Times New Roman" w:cs="Times New Roman"/>
                <w:b/>
                <w:sz w:val="26"/>
                <w:szCs w:val="26"/>
                <w:shd w:val="clear" w:color="auto" w:fill="FFFFFF"/>
              </w:rPr>
            </w:pPr>
            <w:r w:rsidRPr="00C23E6C">
              <w:rPr>
                <w:rFonts w:ascii="Times New Roman" w:hAnsi="Times New Roman" w:cs="Times New Roman"/>
                <w:sz w:val="26"/>
                <w:szCs w:val="26"/>
                <w:lang w:val="vi-VN"/>
              </w:rPr>
              <w:t>Theo tác giả</w:t>
            </w:r>
            <w:r w:rsidRPr="00C23E6C">
              <w:rPr>
                <w:rFonts w:ascii="Times New Roman" w:hAnsi="Times New Roman" w:cs="Times New Roman"/>
                <w:sz w:val="26"/>
                <w:szCs w:val="26"/>
              </w:rPr>
              <w:t>,</w:t>
            </w:r>
            <w:r w:rsidRPr="00C23E6C">
              <w:rPr>
                <w:rFonts w:ascii="Times New Roman" w:hAnsi="Times New Roman" w:cs="Times New Roman"/>
                <w:sz w:val="26"/>
                <w:szCs w:val="26"/>
                <w:lang w:val="vi-VN"/>
              </w:rPr>
              <w:t xml:space="preserve"> những lúc bạn cần đến tính tự chủ và điềm tĩnh là </w:t>
            </w:r>
            <w:r w:rsidRPr="00C23E6C">
              <w:rPr>
                <w:rFonts w:ascii="Times New Roman" w:hAnsi="Times New Roman" w:cs="Times New Roman"/>
                <w:i/>
                <w:sz w:val="26"/>
                <w:szCs w:val="26"/>
                <w:lang w:val="vi-VN"/>
              </w:rPr>
              <w:t xml:space="preserve">khi bị ai đó đổ lỗi, là khi mọi lời chỉ trích đều dồn về bạn, khi bạn liên tục vấp ngã hay </w:t>
            </w:r>
            <w:r w:rsidRPr="00C23E6C">
              <w:rPr>
                <w:rFonts w:ascii="Times New Roman" w:hAnsi="Times New Roman" w:cs="Times New Roman"/>
                <w:i/>
                <w:sz w:val="26"/>
                <w:szCs w:val="26"/>
                <w:lang w:val="vi-VN"/>
              </w:rPr>
              <w:lastRenderedPageBreak/>
              <w:t>bị bạn bè quay lưng</w:t>
            </w:r>
            <w:r w:rsidRPr="00C23E6C">
              <w:rPr>
                <w:rFonts w:ascii="Times New Roman" w:hAnsi="Times New Roman" w:cs="Times New Roman"/>
                <w:i/>
                <w:sz w:val="26"/>
                <w:szCs w:val="26"/>
              </w:rPr>
              <w:t>.</w:t>
            </w:r>
          </w:p>
        </w:tc>
      </w:tr>
      <w:tr w:rsidR="007C0A2A" w:rsidRPr="00C23E6C" w14:paraId="32947D2B" w14:textId="77777777" w:rsidTr="00283ACA">
        <w:tc>
          <w:tcPr>
            <w:tcW w:w="1135" w:type="dxa"/>
            <w:shd w:val="clear" w:color="auto" w:fill="auto"/>
          </w:tcPr>
          <w:p w14:paraId="3E78955B"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lastRenderedPageBreak/>
              <w:t>2</w:t>
            </w:r>
          </w:p>
        </w:tc>
        <w:tc>
          <w:tcPr>
            <w:tcW w:w="8221" w:type="dxa"/>
            <w:shd w:val="clear" w:color="auto" w:fill="auto"/>
          </w:tcPr>
          <w:p w14:paraId="3306A445" w14:textId="77777777" w:rsidR="007C0A2A" w:rsidRPr="00C23E6C" w:rsidRDefault="007C0A2A" w:rsidP="00213B2C">
            <w:pPr>
              <w:widowControl w:val="0"/>
              <w:autoSpaceDE w:val="0"/>
              <w:autoSpaceDN w:val="0"/>
              <w:adjustRightInd w:val="0"/>
              <w:jc w:val="both"/>
              <w:rPr>
                <w:rFonts w:ascii="Times New Roman" w:hAnsi="Times New Roman" w:cs="Times New Roman"/>
                <w:sz w:val="26"/>
                <w:szCs w:val="26"/>
                <w:lang w:val="vi-VN"/>
              </w:rPr>
            </w:pPr>
            <w:r w:rsidRPr="00C23E6C">
              <w:rPr>
                <w:rFonts w:ascii="Times New Roman" w:hAnsi="Times New Roman" w:cs="Times New Roman"/>
                <w:sz w:val="26"/>
                <w:szCs w:val="26"/>
              </w:rPr>
              <w:t>-</w:t>
            </w:r>
            <w:r w:rsidRPr="00C23E6C">
              <w:rPr>
                <w:rFonts w:ascii="Times New Roman" w:hAnsi="Times New Roman" w:cs="Times New Roman"/>
                <w:sz w:val="26"/>
                <w:szCs w:val="26"/>
                <w:lang w:val="vi-VN"/>
              </w:rPr>
              <w:t>Biện pháp tu từ: So sánh: " tính tự chủ" với "bánh lái "</w:t>
            </w:r>
          </w:p>
          <w:p w14:paraId="20D8A73C" w14:textId="77777777" w:rsidR="007C0A2A" w:rsidRPr="00C23E6C" w:rsidRDefault="007C0A2A" w:rsidP="00213B2C">
            <w:pPr>
              <w:spacing w:after="120"/>
              <w:rPr>
                <w:rFonts w:ascii="Times New Roman" w:hAnsi="Times New Roman" w:cs="Times New Roman"/>
                <w:sz w:val="26"/>
                <w:szCs w:val="26"/>
                <w:lang w:val="vi-VN"/>
              </w:rPr>
            </w:pPr>
            <w:r w:rsidRPr="00C23E6C">
              <w:rPr>
                <w:rFonts w:ascii="Times New Roman" w:hAnsi="Times New Roman" w:cs="Times New Roman"/>
                <w:sz w:val="26"/>
                <w:szCs w:val="26"/>
                <w:lang w:val="vi-VN"/>
              </w:rPr>
              <w:t>-Tác dụng: nhằm tăng sức gợi hình gợi cảm.Từ đó, ta thấy chính tính tự chủ sẽ luôn giúp cho chúng ta định hướng được cuộc sống của mình, tạo nên sự kiên định, đưa chúng ta vượt qua mọi thử thách của cuộc đời.</w:t>
            </w:r>
          </w:p>
        </w:tc>
      </w:tr>
      <w:tr w:rsidR="007C0A2A" w:rsidRPr="00C23E6C" w14:paraId="496985BD" w14:textId="77777777" w:rsidTr="00283ACA">
        <w:tc>
          <w:tcPr>
            <w:tcW w:w="1135" w:type="dxa"/>
            <w:shd w:val="clear" w:color="auto" w:fill="auto"/>
          </w:tcPr>
          <w:p w14:paraId="0592A255"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3</w:t>
            </w:r>
          </w:p>
        </w:tc>
        <w:tc>
          <w:tcPr>
            <w:tcW w:w="8221" w:type="dxa"/>
            <w:shd w:val="clear" w:color="auto" w:fill="auto"/>
          </w:tcPr>
          <w:p w14:paraId="656A43D5"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 xml:space="preserve">    H</w:t>
            </w:r>
            <w:r w:rsidRPr="00C23E6C">
              <w:rPr>
                <w:rFonts w:ascii="Times New Roman" w:hAnsi="Times New Roman" w:cs="Times New Roman"/>
                <w:sz w:val="26"/>
                <w:szCs w:val="26"/>
                <w:lang w:val="vi-VN"/>
              </w:rPr>
              <w:t>iểu câu nói: “người hạnh phúc nhất chính l</w:t>
            </w:r>
            <w:r w:rsidRPr="00C23E6C">
              <w:rPr>
                <w:rFonts w:ascii="Times New Roman" w:hAnsi="Times New Roman" w:cs="Times New Roman"/>
                <w:sz w:val="26"/>
                <w:szCs w:val="26"/>
              </w:rPr>
              <w:t>à</w:t>
            </w:r>
            <w:r w:rsidRPr="00C23E6C">
              <w:rPr>
                <w:rFonts w:ascii="Times New Roman" w:hAnsi="Times New Roman" w:cs="Times New Roman"/>
                <w:sz w:val="26"/>
                <w:szCs w:val="26"/>
                <w:lang w:val="vi-VN"/>
              </w:rPr>
              <w:t xml:space="preserve"> ng</w:t>
            </w:r>
            <w:r w:rsidRPr="00C23E6C">
              <w:rPr>
                <w:rFonts w:ascii="Times New Roman" w:hAnsi="Times New Roman" w:cs="Times New Roman"/>
                <w:sz w:val="26"/>
                <w:szCs w:val="26"/>
              </w:rPr>
              <w:t>ười</w:t>
            </w:r>
            <w:r w:rsidRPr="00C23E6C">
              <w:rPr>
                <w:rFonts w:ascii="Times New Roman" w:hAnsi="Times New Roman" w:cs="Times New Roman"/>
                <w:sz w:val="26"/>
                <w:szCs w:val="26"/>
                <w:lang w:val="vi-VN"/>
              </w:rPr>
              <w:t xml:space="preserve"> tự chủ được bản thân”</w:t>
            </w:r>
          </w:p>
          <w:p w14:paraId="38B941FC"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 xml:space="preserve">- </w:t>
            </w:r>
            <w:r w:rsidRPr="00C23E6C">
              <w:rPr>
                <w:rFonts w:ascii="Times New Roman" w:hAnsi="Times New Roman" w:cs="Times New Roman"/>
                <w:sz w:val="26"/>
                <w:szCs w:val="26"/>
                <w:lang w:val="vi-VN"/>
              </w:rPr>
              <w:t xml:space="preserve">Đối với xã hội xưa và hiện nay, mỗi thế hệ đều có những lối sống khác biệt. Nhưng dù ở đâu, bao lâu, thế hệ nào thì </w:t>
            </w:r>
            <w:r w:rsidRPr="00C23E6C">
              <w:rPr>
                <w:rFonts w:ascii="Times New Roman" w:hAnsi="Times New Roman" w:cs="Times New Roman"/>
                <w:sz w:val="26"/>
                <w:szCs w:val="26"/>
                <w:u w:val="single"/>
                <w:lang w:val="vi-VN"/>
              </w:rPr>
              <w:t>tính tự chủ cũng luôn là điều cần thiết</w:t>
            </w:r>
            <w:r w:rsidRPr="00C23E6C">
              <w:rPr>
                <w:rFonts w:ascii="Times New Roman" w:hAnsi="Times New Roman" w:cs="Times New Roman"/>
                <w:sz w:val="26"/>
                <w:szCs w:val="26"/>
                <w:lang w:val="vi-VN"/>
              </w:rPr>
              <w:t xml:space="preserve"> và giúp con người ta “dễ dàng” hơn đối với cuộc sống.</w:t>
            </w:r>
          </w:p>
          <w:p w14:paraId="362520D6" w14:textId="77777777" w:rsidR="007C0A2A" w:rsidRPr="00C23E6C" w:rsidRDefault="007C0A2A" w:rsidP="00213B2C">
            <w:pPr>
              <w:widowControl w:val="0"/>
              <w:autoSpaceDE w:val="0"/>
              <w:autoSpaceDN w:val="0"/>
              <w:adjustRightInd w:val="0"/>
              <w:jc w:val="both"/>
              <w:rPr>
                <w:rFonts w:ascii="Times New Roman" w:hAnsi="Times New Roman" w:cs="Times New Roman"/>
                <w:sz w:val="26"/>
                <w:szCs w:val="26"/>
              </w:rPr>
            </w:pPr>
            <w:r w:rsidRPr="00C23E6C">
              <w:rPr>
                <w:rFonts w:ascii="Times New Roman" w:hAnsi="Times New Roman" w:cs="Times New Roman"/>
                <w:sz w:val="26"/>
                <w:szCs w:val="26"/>
              </w:rPr>
              <w:t>-</w:t>
            </w:r>
            <w:r w:rsidRPr="00C23E6C">
              <w:rPr>
                <w:rFonts w:ascii="Times New Roman" w:hAnsi="Times New Roman" w:cs="Times New Roman"/>
                <w:sz w:val="26"/>
                <w:szCs w:val="26"/>
                <w:lang w:val="vi-VN"/>
              </w:rPr>
              <w:t xml:space="preserve"> Tự chủ đem lại </w:t>
            </w:r>
            <w:r w:rsidRPr="00C23E6C">
              <w:rPr>
                <w:rFonts w:ascii="Times New Roman" w:hAnsi="Times New Roman" w:cs="Times New Roman"/>
                <w:sz w:val="26"/>
                <w:szCs w:val="26"/>
                <w:u w:val="single"/>
                <w:lang w:val="vi-VN"/>
              </w:rPr>
              <w:t>cho ta rất nhiều may mắn, thành công, danh vọng</w:t>
            </w:r>
            <w:r w:rsidRPr="00C23E6C">
              <w:rPr>
                <w:rFonts w:ascii="Times New Roman" w:hAnsi="Times New Roman" w:cs="Times New Roman"/>
                <w:sz w:val="26"/>
                <w:szCs w:val="26"/>
                <w:lang w:val="vi-VN"/>
              </w:rPr>
              <w:t xml:space="preserve"> trong cuộc sống.Vì ta biết kiểm soát được thái độ, hành động của mình, nhờ có sự tự chủ của bản thân, nhắc nhở phải luôn biết chế ngự và kiểm soát cảm xúc đúng nơi đúng lúc, giữ được kiên nhẫn mà hoàn thành một việc nào đó cách tốt đẹp, suôn sẻ.</w:t>
            </w:r>
          </w:p>
        </w:tc>
      </w:tr>
      <w:tr w:rsidR="007C0A2A" w:rsidRPr="00C23E6C" w14:paraId="36C9776F" w14:textId="77777777" w:rsidTr="00283ACA">
        <w:tc>
          <w:tcPr>
            <w:tcW w:w="1135" w:type="dxa"/>
            <w:shd w:val="clear" w:color="auto" w:fill="auto"/>
          </w:tcPr>
          <w:p w14:paraId="703C6EE3"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4</w:t>
            </w:r>
          </w:p>
        </w:tc>
        <w:tc>
          <w:tcPr>
            <w:tcW w:w="8221" w:type="dxa"/>
            <w:shd w:val="clear" w:color="auto" w:fill="auto"/>
          </w:tcPr>
          <w:p w14:paraId="5976E264"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HS có thể nêu 1 thông điệp mà mình tâm đắc nhất (0.25), đồng thời có lí giải hợp tình, hợp lí (0.75)</w:t>
            </w:r>
          </w:p>
          <w:p w14:paraId="40D7EDC5"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 xml:space="preserve">Gợi ý: </w:t>
            </w:r>
            <w:r w:rsidRPr="00C23E6C">
              <w:rPr>
                <w:rFonts w:ascii="Times New Roman" w:hAnsi="Times New Roman" w:cs="Times New Roman"/>
                <w:sz w:val="26"/>
                <w:szCs w:val="26"/>
                <w:lang w:val="vi-VN"/>
              </w:rPr>
              <w:t>Em tâm đắc nhất thông điệp phải luôn biết giữ sự bĩnh tĩnh cho bản thân trong bất kì hoàn cảnh nào. Lí do ở đây chính vì chỉ khi ta biết tiết chế cảm xúc, kiểm soát được hành vi của mình bằng sự bĩnh tĩnh hết mức, ta mới có thể giải quyết tình huống, vấn đề một cách logic, thấu đáo và rõ ràng nhất. Sự bĩnh tĩnh không chỉ đơn thuần giúp cho cuộc sống ta trở nên dễ dàng, nó còn giúp chúng ta trở thành con người hoàn thiện hơn, nhờ đó công việc cũng như các mối quan hệ của chúng ta sẽ thuận lợi hơn. Nếu bạn muốn thành công hơn trong mọi việc, mọi chuyện, hãy khôn ngoan mà chọn lấy ngay sự bĩnh tĩnh. Vì sự bình tĩnh luôn là liều thuốc hữu hiệu cứu chữa mọi rắc rối</w:t>
            </w:r>
            <w:r w:rsidRPr="00C23E6C">
              <w:rPr>
                <w:rFonts w:ascii="Times New Roman" w:hAnsi="Times New Roman" w:cs="Times New Roman"/>
                <w:sz w:val="26"/>
                <w:szCs w:val="26"/>
              </w:rPr>
              <w:t>.</w:t>
            </w:r>
          </w:p>
        </w:tc>
      </w:tr>
      <w:tr w:rsidR="007C0A2A" w:rsidRPr="00C23E6C" w14:paraId="4105C2FF" w14:textId="77777777" w:rsidTr="00283ACA">
        <w:tc>
          <w:tcPr>
            <w:tcW w:w="1135" w:type="dxa"/>
            <w:shd w:val="clear" w:color="auto" w:fill="auto"/>
          </w:tcPr>
          <w:p w14:paraId="69F7A122"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5BED7DF3" w14:textId="77777777" w:rsidR="007C0A2A" w:rsidRPr="00C23E6C" w:rsidRDefault="007C0A2A" w:rsidP="00213B2C">
            <w:pPr>
              <w:spacing w:after="0" w:line="360" w:lineRule="auto"/>
              <w:jc w:val="both"/>
              <w:rPr>
                <w:rFonts w:ascii="Times New Roman" w:hAnsi="Times New Roman" w:cs="Times New Roman"/>
                <w:b/>
                <w:i/>
                <w:sz w:val="26"/>
                <w:szCs w:val="26"/>
              </w:rPr>
            </w:pPr>
            <w:r w:rsidRPr="00C23E6C">
              <w:rPr>
                <w:rFonts w:ascii="Times New Roman" w:hAnsi="Times New Roman" w:cs="Times New Roman"/>
                <w:b/>
                <w:i/>
                <w:sz w:val="26"/>
                <w:szCs w:val="26"/>
              </w:rPr>
              <w:t>S</w:t>
            </w:r>
            <w:r w:rsidRPr="00C23E6C">
              <w:rPr>
                <w:rFonts w:ascii="Times New Roman" w:hAnsi="Times New Roman" w:cs="Times New Roman"/>
                <w:b/>
                <w:i/>
                <w:sz w:val="26"/>
                <w:szCs w:val="26"/>
                <w:lang w:val="vi-VN"/>
              </w:rPr>
              <w:t xml:space="preserve">uy nghĩ </w:t>
            </w:r>
            <w:r w:rsidRPr="00C23E6C">
              <w:rPr>
                <w:rFonts w:ascii="Times New Roman" w:hAnsi="Times New Roman" w:cs="Times New Roman"/>
                <w:b/>
                <w:i/>
                <w:sz w:val="26"/>
                <w:szCs w:val="26"/>
              </w:rPr>
              <w:t xml:space="preserve">về </w:t>
            </w:r>
            <w:r w:rsidRPr="00C23E6C">
              <w:rPr>
                <w:rFonts w:ascii="Times New Roman" w:hAnsi="Times New Roman" w:cs="Times New Roman"/>
                <w:b/>
                <w:i/>
                <w:sz w:val="26"/>
                <w:szCs w:val="26"/>
                <w:lang w:val="vi-VN"/>
              </w:rPr>
              <w:t>ý nghĩa của sự tự chủ của con người trong cuộc sống</w:t>
            </w:r>
          </w:p>
        </w:tc>
      </w:tr>
      <w:tr w:rsidR="007C0A2A" w:rsidRPr="00C23E6C" w14:paraId="10D35DF1" w14:textId="77777777" w:rsidTr="00283ACA">
        <w:tc>
          <w:tcPr>
            <w:tcW w:w="1135" w:type="dxa"/>
            <w:shd w:val="clear" w:color="auto" w:fill="auto"/>
          </w:tcPr>
          <w:p w14:paraId="151683CF"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1BCB6781" w14:textId="77777777" w:rsidR="007C0A2A" w:rsidRPr="00C23E6C" w:rsidRDefault="007C0A2A" w:rsidP="00213B2C">
            <w:pPr>
              <w:spacing w:after="120"/>
              <w:jc w:val="both"/>
              <w:rPr>
                <w:rFonts w:ascii="Times New Roman" w:eastAsia="Times New Roman" w:hAnsi="Times New Roman" w:cs="Times New Roman"/>
                <w:iCs/>
                <w:sz w:val="26"/>
                <w:szCs w:val="26"/>
              </w:rPr>
            </w:pPr>
            <w:r w:rsidRPr="00C23E6C">
              <w:rPr>
                <w:rFonts w:ascii="Times New Roman" w:eastAsia="Times New Roman" w:hAnsi="Times New Roman" w:cs="Times New Roman"/>
                <w:i/>
                <w:iCs/>
                <w:sz w:val="26"/>
                <w:szCs w:val="26"/>
              </w:rPr>
              <w:t>a. Đảm bảo yêu cầu hình thức đoạn văn</w:t>
            </w:r>
          </w:p>
          <w:p w14:paraId="654E8864"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eastAsia="Times New Roman" w:hAnsi="Times New Roman" w:cs="Times New Roman"/>
                <w:iCs/>
                <w:sz w:val="26"/>
                <w:szCs w:val="26"/>
              </w:rPr>
              <w:t>Học sinh có thể trình bày</w:t>
            </w:r>
            <w:r w:rsidRPr="00C23E6C">
              <w:rPr>
                <w:rFonts w:ascii="Times New Roman" w:eastAsia="Calibri" w:hAnsi="Times New Roman" w:cs="Times New Roman"/>
                <w:sz w:val="26"/>
                <w:szCs w:val="26"/>
              </w:rPr>
              <w:t xml:space="preserve"> đoạn văn theo cách diễn dịch, quy nạp, tổng phân hợp, móc xích hoặc song hành.</w:t>
            </w:r>
          </w:p>
        </w:tc>
      </w:tr>
      <w:tr w:rsidR="007C0A2A" w:rsidRPr="00C23E6C" w14:paraId="38121142" w14:textId="77777777" w:rsidTr="00283ACA">
        <w:tc>
          <w:tcPr>
            <w:tcW w:w="1135" w:type="dxa"/>
            <w:shd w:val="clear" w:color="auto" w:fill="auto"/>
          </w:tcPr>
          <w:p w14:paraId="17C79276"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5E4A7D46" w14:textId="77777777" w:rsidR="007C0A2A" w:rsidRPr="00C23E6C" w:rsidRDefault="007C0A2A" w:rsidP="00213B2C">
            <w:pPr>
              <w:spacing w:after="120"/>
              <w:jc w:val="both"/>
              <w:rPr>
                <w:rFonts w:ascii="Times New Roman" w:eastAsia="Times New Roman" w:hAnsi="Times New Roman" w:cs="Times New Roman"/>
                <w:i/>
                <w:iCs/>
                <w:sz w:val="26"/>
                <w:szCs w:val="26"/>
              </w:rPr>
            </w:pPr>
            <w:r w:rsidRPr="00C23E6C">
              <w:rPr>
                <w:rFonts w:ascii="Times New Roman" w:eastAsia="Times New Roman" w:hAnsi="Times New Roman" w:cs="Times New Roman"/>
                <w:i/>
                <w:iCs/>
                <w:sz w:val="26"/>
                <w:szCs w:val="26"/>
              </w:rPr>
              <w:t>b. Xác định đúng vấn đề cần nghị luận</w:t>
            </w:r>
          </w:p>
          <w:p w14:paraId="6AB4E069" w14:textId="77777777" w:rsidR="007C0A2A" w:rsidRPr="00C23E6C" w:rsidRDefault="007C0A2A" w:rsidP="00213B2C">
            <w:pPr>
              <w:spacing w:after="120"/>
              <w:jc w:val="both"/>
              <w:rPr>
                <w:rFonts w:ascii="Times New Roman" w:eastAsia="Times New Roman" w:hAnsi="Times New Roman" w:cs="Times New Roman"/>
                <w:i/>
                <w:iCs/>
                <w:sz w:val="26"/>
                <w:szCs w:val="26"/>
              </w:rPr>
            </w:pPr>
            <w:r w:rsidRPr="00C23E6C">
              <w:rPr>
                <w:rFonts w:ascii="Times New Roman" w:eastAsia="Times New Roman" w:hAnsi="Times New Roman" w:cs="Times New Roman"/>
                <w:bCs/>
                <w:sz w:val="26"/>
                <w:szCs w:val="26"/>
                <w:lang w:val="vi-VN" w:eastAsia="zh-CN"/>
              </w:rPr>
              <w:t>Sự cô đơn của con người trong thế giới ngày “càng kết nối, càng online” hiện nay.</w:t>
            </w:r>
          </w:p>
        </w:tc>
      </w:tr>
      <w:tr w:rsidR="007C0A2A" w:rsidRPr="00C23E6C" w14:paraId="6463A02B" w14:textId="77777777" w:rsidTr="00283ACA">
        <w:tc>
          <w:tcPr>
            <w:tcW w:w="1135" w:type="dxa"/>
            <w:shd w:val="clear" w:color="auto" w:fill="auto"/>
          </w:tcPr>
          <w:p w14:paraId="282CE725"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5DAC4BEF" w14:textId="77777777" w:rsidR="007C0A2A" w:rsidRPr="00C23E6C" w:rsidRDefault="007C0A2A" w:rsidP="007C0A2A">
            <w:pPr>
              <w:pStyle w:val="ListParagraph"/>
              <w:numPr>
                <w:ilvl w:val="0"/>
                <w:numId w:val="3"/>
              </w:numPr>
              <w:spacing w:after="0" w:line="240" w:lineRule="auto"/>
              <w:ind w:left="250" w:right="18" w:firstLine="180"/>
              <w:jc w:val="both"/>
              <w:rPr>
                <w:rFonts w:ascii="Times New Roman" w:hAnsi="Times New Roman" w:cs="Times New Roman"/>
                <w:sz w:val="26"/>
                <w:szCs w:val="26"/>
              </w:rPr>
            </w:pPr>
            <w:r w:rsidRPr="00C23E6C">
              <w:rPr>
                <w:rFonts w:ascii="Times New Roman" w:hAnsi="Times New Roman" w:cs="Times New Roman"/>
                <w:sz w:val="26"/>
                <w:szCs w:val="26"/>
              </w:rPr>
              <w:t>Triển khai vấn đề nghị luận:</w:t>
            </w:r>
          </w:p>
          <w:p w14:paraId="35E9F354"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Thí sinh lựa chọn các thao tác lập luận phù hợp để triển khai vấn đề nghị luận theo nhiều cách nhưng phải làm rõ ý nghĩa của sự tự chủ của con người trong cuộc sống. Có thể triển khai theo hướng sau:</w:t>
            </w:r>
          </w:p>
          <w:p w14:paraId="6B28BFBF" w14:textId="77777777" w:rsidR="007C0A2A" w:rsidRPr="00C23E6C" w:rsidRDefault="007C0A2A" w:rsidP="00213B2C">
            <w:pPr>
              <w:ind w:left="-20"/>
              <w:jc w:val="both"/>
              <w:rPr>
                <w:rFonts w:ascii="Times New Roman" w:hAnsi="Times New Roman" w:cs="Times New Roman"/>
                <w:sz w:val="26"/>
                <w:szCs w:val="26"/>
              </w:rPr>
            </w:pPr>
            <w:r w:rsidRPr="00C23E6C">
              <w:rPr>
                <w:rFonts w:ascii="Times New Roman" w:hAnsi="Times New Roman" w:cs="Times New Roman"/>
                <w:sz w:val="26"/>
                <w:szCs w:val="26"/>
              </w:rPr>
              <w:t>-</w:t>
            </w:r>
            <w:r w:rsidRPr="00C23E6C">
              <w:rPr>
                <w:rFonts w:ascii="Times New Roman" w:hAnsi="Times New Roman" w:cs="Times New Roman"/>
                <w:b/>
                <w:sz w:val="26"/>
                <w:szCs w:val="26"/>
              </w:rPr>
              <w:t>Giải thích</w:t>
            </w:r>
            <w:r w:rsidRPr="00C23E6C">
              <w:rPr>
                <w:rFonts w:ascii="Times New Roman" w:hAnsi="Times New Roman" w:cs="Times New Roman"/>
                <w:sz w:val="26"/>
                <w:szCs w:val="26"/>
              </w:rPr>
              <w:t xml:space="preserve">: Tự chủ là khả năng tự bản thân mình đưa ra quyết định sáng suốt, không bị ép buộc, tự chủ trong lời nói, suy nghĩ, tình cảm, tự chủ với hành vi của mình trong mọi hoàn cảnh. Tự chủ là đức tính tốt cần phải rèn </w:t>
            </w:r>
            <w:r w:rsidRPr="00C23E6C">
              <w:rPr>
                <w:rFonts w:ascii="Times New Roman" w:hAnsi="Times New Roman" w:cs="Times New Roman"/>
                <w:sz w:val="26"/>
                <w:szCs w:val="26"/>
              </w:rPr>
              <w:lastRenderedPageBreak/>
              <w:t>luyện trong quá trình hoàn thiện bản thân.</w:t>
            </w:r>
          </w:p>
          <w:p w14:paraId="1550E140" w14:textId="77777777" w:rsidR="007C0A2A" w:rsidRPr="00C23E6C" w:rsidRDefault="007C0A2A" w:rsidP="00213B2C">
            <w:pPr>
              <w:jc w:val="both"/>
              <w:rPr>
                <w:rFonts w:ascii="Times New Roman" w:hAnsi="Times New Roman" w:cs="Times New Roman"/>
                <w:sz w:val="26"/>
                <w:szCs w:val="26"/>
              </w:rPr>
            </w:pPr>
            <w:r w:rsidRPr="00C23E6C">
              <w:rPr>
                <w:rFonts w:ascii="Times New Roman" w:hAnsi="Times New Roman" w:cs="Times New Roman"/>
                <w:sz w:val="26"/>
                <w:szCs w:val="26"/>
              </w:rPr>
              <w:t xml:space="preserve">- </w:t>
            </w:r>
            <w:r w:rsidRPr="00C23E6C">
              <w:rPr>
                <w:rFonts w:ascii="Times New Roman" w:hAnsi="Times New Roman" w:cs="Times New Roman"/>
                <w:b/>
                <w:sz w:val="26"/>
                <w:szCs w:val="26"/>
              </w:rPr>
              <w:t>Ý</w:t>
            </w:r>
            <w:r w:rsidRPr="00C23E6C">
              <w:rPr>
                <w:rFonts w:ascii="Times New Roman" w:hAnsi="Times New Roman" w:cs="Times New Roman"/>
                <w:b/>
                <w:sz w:val="26"/>
                <w:szCs w:val="26"/>
                <w:lang w:val="vi-VN"/>
              </w:rPr>
              <w:t xml:space="preserve"> nghĩa của sự tự chủ</w:t>
            </w:r>
            <w:r w:rsidRPr="00C23E6C">
              <w:rPr>
                <w:rFonts w:ascii="Times New Roman" w:hAnsi="Times New Roman" w:cs="Times New Roman"/>
                <w:sz w:val="26"/>
                <w:szCs w:val="26"/>
                <w:lang w:val="vi-VN"/>
              </w:rPr>
              <w:t xml:space="preserve"> của con người trong cuộc sống.</w:t>
            </w:r>
          </w:p>
          <w:p w14:paraId="5ADE063A" w14:textId="77777777" w:rsidR="007C0A2A" w:rsidRPr="00C23E6C" w:rsidRDefault="007C0A2A" w:rsidP="00213B2C">
            <w:pPr>
              <w:ind w:right="-72" w:firstLine="630"/>
              <w:jc w:val="both"/>
              <w:rPr>
                <w:rFonts w:ascii="Times New Roman" w:hAnsi="Times New Roman" w:cs="Times New Roman"/>
                <w:sz w:val="26"/>
                <w:szCs w:val="26"/>
              </w:rPr>
            </w:pPr>
            <w:r w:rsidRPr="00C23E6C">
              <w:rPr>
                <w:rFonts w:ascii="Times New Roman" w:hAnsi="Times New Roman" w:cs="Times New Roman"/>
                <w:sz w:val="26"/>
                <w:szCs w:val="26"/>
              </w:rPr>
              <w:t xml:space="preserve">+Người có tính tủ chủ thì trong mọi trường hợp, mọi vấn đề đều có thái độ bình tĩnh, tự tin. Tự tin vào khả năng, năng lực của bản thân, tin vào điều bản thân sẽ làm và tin vào kết quả mình mang lại. Một học sinh có tính tự chủ trong học tập biểu hiện qua việc tự giác ý thức trong hành động, chủ động làm bài tập về nhà, trên lớp với tinh thần tự học tập cao, tự học hỏi để trau dồi bản thân. </w:t>
            </w:r>
          </w:p>
          <w:p w14:paraId="12A1BED5" w14:textId="77777777" w:rsidR="007C0A2A" w:rsidRPr="00C23E6C" w:rsidRDefault="007C0A2A" w:rsidP="00213B2C">
            <w:pPr>
              <w:ind w:left="-110"/>
              <w:jc w:val="both"/>
              <w:rPr>
                <w:rFonts w:ascii="Times New Roman" w:hAnsi="Times New Roman" w:cs="Times New Roman"/>
                <w:sz w:val="26"/>
                <w:szCs w:val="26"/>
              </w:rPr>
            </w:pPr>
            <w:r w:rsidRPr="00C23E6C">
              <w:rPr>
                <w:rFonts w:ascii="Times New Roman" w:hAnsi="Times New Roman" w:cs="Times New Roman"/>
                <w:sz w:val="26"/>
                <w:szCs w:val="26"/>
              </w:rPr>
              <w:t xml:space="preserve">+Khi rèn luyện được tính tự chủ, con người hình thành lối sống đúng đắn, cư xử có đạo đức, có văn hóa hơn. Tự chủ để giải quyết mọi tình huống trong cuộc sống,nhận được sự đánh giá cao của mọi người xung quanh về năng lực cũng như kỹ năng giao tiếp mà bản thân thể hiện. Tự chủ khiến ta tự tin, mạnh mẽ vượt qua khó khăn, cám dỗ. </w:t>
            </w:r>
          </w:p>
          <w:p w14:paraId="6222AA19" w14:textId="77777777" w:rsidR="007C0A2A" w:rsidRPr="00C23E6C" w:rsidRDefault="007C0A2A" w:rsidP="00213B2C">
            <w:pPr>
              <w:ind w:left="-20"/>
              <w:jc w:val="both"/>
              <w:rPr>
                <w:rFonts w:ascii="Times New Roman" w:hAnsi="Times New Roman" w:cs="Times New Roman"/>
                <w:sz w:val="26"/>
                <w:szCs w:val="26"/>
              </w:rPr>
            </w:pPr>
            <w:r w:rsidRPr="00C23E6C">
              <w:rPr>
                <w:rFonts w:ascii="Times New Roman" w:hAnsi="Times New Roman" w:cs="Times New Roman"/>
                <w:sz w:val="26"/>
                <w:szCs w:val="26"/>
              </w:rPr>
              <w:t xml:space="preserve">+Tự chủ còn mang lại cho con người nhiều cơ hội cao, dám ước mơ, dám thể hiện khả năng bản thân ở mọi lĩnh vực và sẽ thành công </w:t>
            </w:r>
          </w:p>
          <w:p w14:paraId="66E46E2D" w14:textId="77777777" w:rsidR="007C0A2A" w:rsidRPr="00C23E6C" w:rsidRDefault="007C0A2A" w:rsidP="00213B2C">
            <w:pPr>
              <w:ind w:right="18"/>
              <w:jc w:val="both"/>
              <w:rPr>
                <w:rFonts w:ascii="Times New Roman" w:hAnsi="Times New Roman" w:cs="Times New Roman"/>
                <w:sz w:val="26"/>
                <w:szCs w:val="26"/>
              </w:rPr>
            </w:pPr>
            <w:r w:rsidRPr="00C23E6C">
              <w:rPr>
                <w:rFonts w:ascii="Times New Roman" w:hAnsi="Times New Roman" w:cs="Times New Roman"/>
                <w:sz w:val="26"/>
                <w:szCs w:val="26"/>
              </w:rPr>
              <w:t>-</w:t>
            </w:r>
            <w:r w:rsidRPr="00C23E6C">
              <w:rPr>
                <w:rFonts w:ascii="Times New Roman" w:hAnsi="Times New Roman" w:cs="Times New Roman"/>
                <w:b/>
                <w:sz w:val="26"/>
                <w:szCs w:val="26"/>
              </w:rPr>
              <w:t>Bài học</w:t>
            </w:r>
            <w:r w:rsidRPr="00C23E6C">
              <w:rPr>
                <w:rFonts w:ascii="Times New Roman" w:hAnsi="Times New Roman" w:cs="Times New Roman"/>
                <w:sz w:val="26"/>
                <w:szCs w:val="26"/>
              </w:rPr>
              <w:t>: Mỗi người phải có ý thức cao, trách nhiệm trong mọi công việc, tích cực tham gia học tập và rèn luyện bản thân thật tốt; nhất là học tập kĩ năng sống, biết tự mình xử lí mọi tình huống để đem lại kết quả tốt nhất.</w:t>
            </w:r>
          </w:p>
        </w:tc>
      </w:tr>
      <w:tr w:rsidR="007C0A2A" w:rsidRPr="00C23E6C" w14:paraId="389A9C72" w14:textId="77777777" w:rsidTr="00283ACA">
        <w:tc>
          <w:tcPr>
            <w:tcW w:w="1135" w:type="dxa"/>
            <w:shd w:val="clear" w:color="auto" w:fill="auto"/>
          </w:tcPr>
          <w:p w14:paraId="5D047A12"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0FCBE653" w14:textId="77777777" w:rsidR="007C0A2A" w:rsidRPr="00C23E6C" w:rsidRDefault="007C0A2A" w:rsidP="00213B2C">
            <w:pPr>
              <w:tabs>
                <w:tab w:val="left" w:pos="3293"/>
              </w:tabs>
              <w:spacing w:after="120"/>
              <w:jc w:val="both"/>
              <w:rPr>
                <w:rFonts w:ascii="Times New Roman" w:eastAsia="Calibri" w:hAnsi="Times New Roman" w:cs="Times New Roman"/>
                <w:i/>
                <w:sz w:val="26"/>
                <w:szCs w:val="26"/>
                <w:lang w:val="vi-VN"/>
              </w:rPr>
            </w:pPr>
            <w:r w:rsidRPr="00C23E6C">
              <w:rPr>
                <w:rFonts w:ascii="Times New Roman" w:eastAsia="Calibri" w:hAnsi="Times New Roman" w:cs="Times New Roman"/>
                <w:i/>
                <w:sz w:val="26"/>
                <w:szCs w:val="26"/>
                <w:lang w:val="vi-VN"/>
              </w:rPr>
              <w:t>d. Chính tả, dùng từ, đặt câu</w:t>
            </w:r>
            <w:r w:rsidRPr="00C23E6C">
              <w:rPr>
                <w:rFonts w:ascii="Times New Roman" w:eastAsia="Calibri" w:hAnsi="Times New Roman" w:cs="Times New Roman"/>
                <w:i/>
                <w:sz w:val="26"/>
                <w:szCs w:val="26"/>
                <w:lang w:val="vi-VN"/>
              </w:rPr>
              <w:tab/>
            </w:r>
          </w:p>
          <w:p w14:paraId="1C4FB334" w14:textId="77777777" w:rsidR="007C0A2A" w:rsidRPr="00C23E6C" w:rsidRDefault="007C0A2A" w:rsidP="00213B2C">
            <w:pPr>
              <w:spacing w:after="0" w:line="240" w:lineRule="auto"/>
              <w:ind w:right="18"/>
              <w:jc w:val="both"/>
              <w:rPr>
                <w:rFonts w:ascii="Times New Roman" w:hAnsi="Times New Roman" w:cs="Times New Roman"/>
                <w:sz w:val="26"/>
                <w:szCs w:val="26"/>
              </w:rPr>
            </w:pPr>
            <w:r w:rsidRPr="00C23E6C">
              <w:rPr>
                <w:rFonts w:ascii="Times New Roman" w:eastAsia="Calibri" w:hAnsi="Times New Roman" w:cs="Times New Roman"/>
                <w:sz w:val="26"/>
                <w:szCs w:val="26"/>
                <w:lang w:val="vi-VN"/>
              </w:rPr>
              <w:t>Đảm bảo chuẩn chính tả, ngữ pháp</w:t>
            </w:r>
            <w:r w:rsidRPr="00C23E6C">
              <w:rPr>
                <w:rFonts w:ascii="Times New Roman" w:eastAsia="Calibri" w:hAnsi="Times New Roman" w:cs="Times New Roman"/>
                <w:sz w:val="26"/>
                <w:szCs w:val="26"/>
              </w:rPr>
              <w:t xml:space="preserve"> </w:t>
            </w:r>
            <w:r w:rsidRPr="00C23E6C">
              <w:rPr>
                <w:rFonts w:ascii="Times New Roman" w:eastAsia="Calibri" w:hAnsi="Times New Roman" w:cs="Times New Roman"/>
                <w:sz w:val="26"/>
                <w:szCs w:val="26"/>
                <w:lang w:val="vi-VN"/>
              </w:rPr>
              <w:t>tiếng Việt.</w:t>
            </w:r>
          </w:p>
        </w:tc>
      </w:tr>
      <w:tr w:rsidR="007C0A2A" w:rsidRPr="00C23E6C" w14:paraId="26672018" w14:textId="77777777" w:rsidTr="00283ACA">
        <w:tc>
          <w:tcPr>
            <w:tcW w:w="1135" w:type="dxa"/>
            <w:shd w:val="clear" w:color="auto" w:fill="auto"/>
          </w:tcPr>
          <w:p w14:paraId="1E7090FE"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5F771000" w14:textId="77777777" w:rsidR="007C0A2A" w:rsidRPr="00C23E6C" w:rsidRDefault="007C0A2A" w:rsidP="00213B2C">
            <w:pPr>
              <w:spacing w:after="120"/>
              <w:jc w:val="both"/>
              <w:rPr>
                <w:rFonts w:ascii="Times New Roman" w:eastAsia="Times New Roman" w:hAnsi="Times New Roman" w:cs="Times New Roman"/>
                <w:i/>
                <w:iCs/>
                <w:sz w:val="26"/>
                <w:szCs w:val="26"/>
              </w:rPr>
            </w:pPr>
            <w:r w:rsidRPr="00C23E6C">
              <w:rPr>
                <w:rFonts w:ascii="Times New Roman" w:eastAsia="Times New Roman" w:hAnsi="Times New Roman" w:cs="Times New Roman"/>
                <w:i/>
                <w:iCs/>
                <w:sz w:val="26"/>
                <w:szCs w:val="26"/>
              </w:rPr>
              <w:t>e. Sáng tạo</w:t>
            </w:r>
          </w:p>
          <w:p w14:paraId="75ADC4E3" w14:textId="77777777" w:rsidR="007C0A2A" w:rsidRPr="00C23E6C" w:rsidRDefault="007C0A2A" w:rsidP="00213B2C">
            <w:pPr>
              <w:tabs>
                <w:tab w:val="left" w:pos="3293"/>
              </w:tabs>
              <w:spacing w:after="120"/>
              <w:jc w:val="both"/>
              <w:rPr>
                <w:rFonts w:ascii="Times New Roman" w:eastAsia="Calibri" w:hAnsi="Times New Roman" w:cs="Times New Roman"/>
                <w:i/>
                <w:sz w:val="26"/>
                <w:szCs w:val="26"/>
                <w:lang w:val="vi-VN"/>
              </w:rPr>
            </w:pPr>
            <w:r w:rsidRPr="00C23E6C">
              <w:rPr>
                <w:rFonts w:ascii="Times New Roman" w:eastAsia="Calibri" w:hAnsi="Times New Roman" w:cs="Times New Roman"/>
                <w:sz w:val="26"/>
                <w:szCs w:val="26"/>
                <w:lang w:val="vi-VN"/>
              </w:rPr>
              <w:t>Có cách diễn đạt mới mẻ, thể hiện sâu sắc về vấn đề nghị luận.</w:t>
            </w:r>
          </w:p>
        </w:tc>
      </w:tr>
      <w:tr w:rsidR="00944966" w:rsidRPr="00C23E6C" w14:paraId="2BDBAB0A" w14:textId="39D5AD7D" w:rsidTr="00283ACA">
        <w:tc>
          <w:tcPr>
            <w:tcW w:w="1135" w:type="dxa"/>
            <w:shd w:val="clear" w:color="auto" w:fill="auto"/>
          </w:tcPr>
          <w:p w14:paraId="330C35A5"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60C6EEF5" w14:textId="4A029DD4" w:rsidR="00944966" w:rsidRPr="00C23E6C" w:rsidRDefault="00944966" w:rsidP="00575162">
            <w:pPr>
              <w:ind w:firstLine="720"/>
              <w:rPr>
                <w:rFonts w:ascii="Times New Roman" w:hAnsi="Times New Roman" w:cs="Times New Roman"/>
                <w:sz w:val="26"/>
                <w:szCs w:val="26"/>
              </w:rPr>
            </w:pPr>
            <w:r w:rsidRPr="00C23E6C">
              <w:rPr>
                <w:rFonts w:ascii="Times New Roman" w:hAnsi="Times New Roman" w:cs="Times New Roman"/>
                <w:sz w:val="26"/>
                <w:szCs w:val="26"/>
              </w:rPr>
              <w:t>Cảm nhận về tình cảm đẹp đẽ giữa bộ đội miền xuôi và người dân Việt Bắc qua đoạn thơ. Nhận xét về tính dân tộc được thể hiện qua đoạn thơ:</w:t>
            </w:r>
          </w:p>
          <w:p w14:paraId="4ACA12AE" w14:textId="781CE632" w:rsidR="00944966" w:rsidRPr="00C23E6C" w:rsidRDefault="00944966" w:rsidP="00575162">
            <w:pPr>
              <w:ind w:left="2880" w:firstLine="720"/>
              <w:rPr>
                <w:rFonts w:ascii="Times New Roman" w:hAnsi="Times New Roman" w:cs="Times New Roman"/>
                <w:i/>
                <w:sz w:val="26"/>
                <w:szCs w:val="26"/>
              </w:rPr>
            </w:pPr>
            <w:r w:rsidRPr="00C23E6C">
              <w:rPr>
                <w:rFonts w:ascii="Times New Roman" w:hAnsi="Times New Roman" w:cs="Times New Roman"/>
                <w:i/>
                <w:sz w:val="26"/>
                <w:szCs w:val="26"/>
              </w:rPr>
              <w:t>"Mình về mình có nhớ ta</w:t>
            </w:r>
            <w:r w:rsidRPr="00C23E6C">
              <w:rPr>
                <w:rFonts w:ascii="Times New Roman" w:hAnsi="Times New Roman" w:cs="Times New Roman"/>
                <w:i/>
                <w:sz w:val="26"/>
                <w:szCs w:val="26"/>
              </w:rPr>
              <w:br/>
              <w:t>Mười lăm năm ấy thiết tha mặn nồng</w:t>
            </w:r>
            <w:r w:rsidRPr="00C23E6C">
              <w:rPr>
                <w:rFonts w:ascii="Times New Roman" w:hAnsi="Times New Roman" w:cs="Times New Roman"/>
                <w:i/>
                <w:sz w:val="26"/>
                <w:szCs w:val="26"/>
              </w:rPr>
              <w:br/>
              <w:t xml:space="preserve">          Mình về mình có nhớ không</w:t>
            </w:r>
            <w:r w:rsidRPr="00C23E6C">
              <w:rPr>
                <w:rFonts w:ascii="Times New Roman" w:hAnsi="Times New Roman" w:cs="Times New Roman"/>
                <w:i/>
                <w:sz w:val="26"/>
                <w:szCs w:val="26"/>
              </w:rPr>
              <w:br/>
              <w:t>Nhìn cây nhớ núi, nhìn sông nhớ nguồn</w:t>
            </w:r>
          </w:p>
          <w:p w14:paraId="453B89B5" w14:textId="77777777" w:rsidR="00944966" w:rsidRPr="00C23E6C" w:rsidRDefault="00944966" w:rsidP="00575162">
            <w:pPr>
              <w:ind w:left="2880" w:firstLine="720"/>
              <w:rPr>
                <w:rFonts w:ascii="Times New Roman" w:hAnsi="Times New Roman" w:cs="Times New Roman"/>
                <w:i/>
                <w:sz w:val="26"/>
                <w:szCs w:val="26"/>
              </w:rPr>
            </w:pPr>
          </w:p>
          <w:p w14:paraId="4668B2C2" w14:textId="77777777" w:rsidR="00944966" w:rsidRPr="00C23E6C" w:rsidRDefault="00944966" w:rsidP="00575162">
            <w:pPr>
              <w:ind w:left="2880" w:firstLine="720"/>
              <w:rPr>
                <w:rFonts w:ascii="Times New Roman" w:hAnsi="Times New Roman" w:cs="Times New Roman"/>
                <w:i/>
                <w:sz w:val="26"/>
                <w:szCs w:val="26"/>
              </w:rPr>
            </w:pPr>
            <w:r w:rsidRPr="00C23E6C">
              <w:rPr>
                <w:rFonts w:ascii="Times New Roman" w:hAnsi="Times New Roman" w:cs="Times New Roman"/>
                <w:i/>
                <w:sz w:val="26"/>
                <w:szCs w:val="26"/>
              </w:rPr>
              <w:t>- Tiếng ai tha thiết bên cồn</w:t>
            </w:r>
          </w:p>
          <w:p w14:paraId="181EBF32" w14:textId="616DA53B" w:rsidR="00944966" w:rsidRPr="00C23E6C" w:rsidRDefault="00944966" w:rsidP="00575162">
            <w:pPr>
              <w:ind w:left="2880" w:firstLine="720"/>
              <w:rPr>
                <w:rFonts w:ascii="Times New Roman" w:hAnsi="Times New Roman" w:cs="Times New Roman"/>
                <w:i/>
                <w:sz w:val="26"/>
                <w:szCs w:val="26"/>
              </w:rPr>
            </w:pPr>
            <w:r w:rsidRPr="00C23E6C">
              <w:rPr>
                <w:rFonts w:ascii="Times New Roman" w:hAnsi="Times New Roman" w:cs="Times New Roman"/>
                <w:i/>
                <w:sz w:val="26"/>
                <w:szCs w:val="26"/>
              </w:rPr>
              <w:t>Bâng khuâng trong dạ, bồn chồn bước đi</w:t>
            </w:r>
            <w:r w:rsidRPr="00C23E6C">
              <w:rPr>
                <w:rFonts w:ascii="Times New Roman" w:hAnsi="Times New Roman" w:cs="Times New Roman"/>
                <w:i/>
                <w:sz w:val="26"/>
                <w:szCs w:val="26"/>
              </w:rPr>
              <w:br/>
              <w:t xml:space="preserve">            Áo chàm đưa buổi phân li</w:t>
            </w:r>
            <w:r w:rsidRPr="00C23E6C">
              <w:rPr>
                <w:rFonts w:ascii="Times New Roman" w:hAnsi="Times New Roman" w:cs="Times New Roman"/>
                <w:i/>
                <w:sz w:val="26"/>
                <w:szCs w:val="26"/>
              </w:rPr>
              <w:br/>
              <w:t>Cầm tay nhau biết nói gì hôm nay"</w:t>
            </w:r>
          </w:p>
          <w:p w14:paraId="7672C425" w14:textId="7C6B510B" w:rsidR="00944966" w:rsidRPr="00C23E6C" w:rsidRDefault="00944966" w:rsidP="00575162">
            <w:pPr>
              <w:spacing w:after="120"/>
              <w:jc w:val="both"/>
              <w:rPr>
                <w:rFonts w:ascii="Times New Roman" w:eastAsia="Times New Roman" w:hAnsi="Times New Roman" w:cs="Times New Roman"/>
                <w:i/>
                <w:iCs/>
                <w:sz w:val="26"/>
                <w:szCs w:val="26"/>
              </w:rPr>
            </w:pPr>
            <w:r w:rsidRPr="00C23E6C">
              <w:rPr>
                <w:rFonts w:ascii="Times New Roman" w:hAnsi="Times New Roman" w:cs="Times New Roman"/>
                <w:sz w:val="26"/>
                <w:szCs w:val="26"/>
              </w:rPr>
              <w:t xml:space="preserve">                                                          (</w:t>
            </w:r>
            <w:r w:rsidRPr="00C23E6C">
              <w:rPr>
                <w:rFonts w:ascii="Times New Roman" w:hAnsi="Times New Roman" w:cs="Times New Roman"/>
                <w:i/>
                <w:sz w:val="26"/>
                <w:szCs w:val="26"/>
              </w:rPr>
              <w:t>Trích</w:t>
            </w:r>
            <w:r w:rsidRPr="00C23E6C">
              <w:rPr>
                <w:rFonts w:ascii="Times New Roman" w:hAnsi="Times New Roman" w:cs="Times New Roman"/>
                <w:sz w:val="26"/>
                <w:szCs w:val="26"/>
              </w:rPr>
              <w:t xml:space="preserve"> “Việt Bắc” – Tố Hữu)</w:t>
            </w:r>
          </w:p>
        </w:tc>
      </w:tr>
      <w:tr w:rsidR="00944966" w:rsidRPr="00C23E6C" w14:paraId="4056534F" w14:textId="77777777" w:rsidTr="00283ACA">
        <w:tc>
          <w:tcPr>
            <w:tcW w:w="1135" w:type="dxa"/>
            <w:shd w:val="clear" w:color="auto" w:fill="auto"/>
          </w:tcPr>
          <w:p w14:paraId="1A9288DE" w14:textId="399E8CA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4AC6DFDB" w14:textId="77777777" w:rsidR="00944966" w:rsidRPr="00C23E6C" w:rsidRDefault="00944966" w:rsidP="00575162">
            <w:pPr>
              <w:pStyle w:val="TableParagraph"/>
              <w:spacing w:line="270" w:lineRule="exact"/>
              <w:ind w:left="105"/>
              <w:rPr>
                <w:i/>
                <w:sz w:val="26"/>
                <w:szCs w:val="26"/>
              </w:rPr>
            </w:pPr>
            <w:r w:rsidRPr="00C23E6C">
              <w:rPr>
                <w:i/>
                <w:sz w:val="26"/>
                <w:szCs w:val="26"/>
              </w:rPr>
              <w:t>a. Đảm bảo cấu trúc bài nghị luận</w:t>
            </w:r>
          </w:p>
          <w:p w14:paraId="02997688" w14:textId="4A86AC73" w:rsidR="00944966" w:rsidRPr="00C23E6C" w:rsidRDefault="00944966" w:rsidP="00575162">
            <w:pPr>
              <w:ind w:firstLine="720"/>
              <w:rPr>
                <w:rFonts w:ascii="Times New Roman" w:hAnsi="Times New Roman" w:cs="Times New Roman"/>
                <w:sz w:val="26"/>
                <w:szCs w:val="26"/>
              </w:rPr>
            </w:pPr>
            <w:r w:rsidRPr="00C23E6C">
              <w:rPr>
                <w:rFonts w:ascii="Times New Roman" w:hAnsi="Times New Roman" w:cs="Times New Roman"/>
                <w:sz w:val="26"/>
                <w:szCs w:val="26"/>
              </w:rPr>
              <w:t>Có đủ các phần mở bài, thân bài, kết bài. Mở bài nêu được vấn đề, thân bài triển khai được vấn đề, kết bài kết luận được vấn</w:t>
            </w:r>
            <w:r w:rsidRPr="00C23E6C">
              <w:rPr>
                <w:rFonts w:ascii="Times New Roman" w:hAnsi="Times New Roman" w:cs="Times New Roman"/>
                <w:spacing w:val="-3"/>
                <w:sz w:val="26"/>
                <w:szCs w:val="26"/>
              </w:rPr>
              <w:t xml:space="preserve"> </w:t>
            </w:r>
            <w:r w:rsidRPr="00C23E6C">
              <w:rPr>
                <w:rFonts w:ascii="Times New Roman" w:hAnsi="Times New Roman" w:cs="Times New Roman"/>
                <w:sz w:val="26"/>
                <w:szCs w:val="26"/>
              </w:rPr>
              <w:t>đề.</w:t>
            </w:r>
          </w:p>
        </w:tc>
      </w:tr>
      <w:tr w:rsidR="00944966" w:rsidRPr="00C23E6C" w14:paraId="65FD4831" w14:textId="77777777" w:rsidTr="00283ACA">
        <w:tc>
          <w:tcPr>
            <w:tcW w:w="1135" w:type="dxa"/>
            <w:shd w:val="clear" w:color="auto" w:fill="auto"/>
          </w:tcPr>
          <w:p w14:paraId="438F6C31"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703665C5" w14:textId="40C77A75" w:rsidR="00944966" w:rsidRPr="00C23E6C" w:rsidRDefault="00944966" w:rsidP="00575162">
            <w:pPr>
              <w:spacing w:line="270" w:lineRule="exact"/>
              <w:ind w:left="105"/>
              <w:rPr>
                <w:rFonts w:ascii="Times New Roman" w:hAnsi="Times New Roman" w:cs="Times New Roman"/>
                <w:sz w:val="26"/>
                <w:szCs w:val="26"/>
              </w:rPr>
            </w:pPr>
            <w:r w:rsidRPr="00C23E6C">
              <w:rPr>
                <w:rFonts w:ascii="Times New Roman" w:hAnsi="Times New Roman" w:cs="Times New Roman"/>
                <w:i/>
                <w:sz w:val="26"/>
                <w:szCs w:val="26"/>
              </w:rPr>
              <w:t>b. Xác định đúng vấn đề cần nghị luận</w:t>
            </w:r>
            <w:r w:rsidRPr="00C23E6C">
              <w:rPr>
                <w:rFonts w:ascii="Times New Roman" w:hAnsi="Times New Roman" w:cs="Times New Roman"/>
                <w:sz w:val="26"/>
                <w:szCs w:val="26"/>
              </w:rPr>
              <w:t xml:space="preserve">: </w:t>
            </w:r>
            <w:r w:rsidRPr="00C23E6C">
              <w:rPr>
                <w:rFonts w:ascii="Times New Roman" w:hAnsi="Times New Roman" w:cs="Times New Roman"/>
                <w:i/>
                <w:sz w:val="26"/>
                <w:szCs w:val="26"/>
              </w:rPr>
              <w:t>tình cảm đẹp đẽ giữa bộ đội miềm xuôi và người dân Việt Bắc</w:t>
            </w:r>
            <w:r w:rsidRPr="00C23E6C">
              <w:rPr>
                <w:rFonts w:ascii="Times New Roman" w:hAnsi="Times New Roman" w:cs="Times New Roman"/>
                <w:sz w:val="26"/>
                <w:szCs w:val="26"/>
              </w:rPr>
              <w:t xml:space="preserve"> </w:t>
            </w:r>
          </w:p>
        </w:tc>
      </w:tr>
      <w:tr w:rsidR="00944966" w:rsidRPr="00C23E6C" w14:paraId="1FCA51FC" w14:textId="77777777" w:rsidTr="00283ACA">
        <w:tc>
          <w:tcPr>
            <w:tcW w:w="1135" w:type="dxa"/>
            <w:shd w:val="clear" w:color="auto" w:fill="auto"/>
          </w:tcPr>
          <w:p w14:paraId="4FD4CCEA"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2FB803CB" w14:textId="77777777" w:rsidR="00944966" w:rsidRPr="00C23E6C" w:rsidRDefault="00944966" w:rsidP="00575162">
            <w:pPr>
              <w:pStyle w:val="TableParagraph"/>
              <w:spacing w:line="270" w:lineRule="exact"/>
              <w:ind w:left="105"/>
              <w:rPr>
                <w:sz w:val="26"/>
                <w:szCs w:val="26"/>
              </w:rPr>
            </w:pPr>
            <w:r w:rsidRPr="00C23E6C">
              <w:rPr>
                <w:i/>
                <w:sz w:val="26"/>
                <w:szCs w:val="26"/>
              </w:rPr>
              <w:t>c. Triển khai vấn đề nghị luận thành các luận điểm</w:t>
            </w:r>
            <w:r w:rsidRPr="00C23E6C">
              <w:rPr>
                <w:sz w:val="26"/>
                <w:szCs w:val="26"/>
              </w:rPr>
              <w:t>: thể hiện sự cảm nhận sâu sắc và vận dụng tốt các thao tác lập luận; kết hợp chặt chẽ giữa lí lẽ và dẫn chứng; đảm bảo các yêu cầu sau:</w:t>
            </w:r>
          </w:p>
          <w:p w14:paraId="31C6002E" w14:textId="77777777" w:rsidR="00944966" w:rsidRPr="00C23E6C" w:rsidRDefault="00944966" w:rsidP="00575162">
            <w:pPr>
              <w:spacing w:line="270" w:lineRule="exact"/>
              <w:ind w:left="105"/>
              <w:rPr>
                <w:rFonts w:ascii="Times New Roman" w:hAnsi="Times New Roman" w:cs="Times New Roman"/>
                <w:sz w:val="26"/>
                <w:szCs w:val="26"/>
              </w:rPr>
            </w:pPr>
          </w:p>
        </w:tc>
      </w:tr>
      <w:tr w:rsidR="00944966" w:rsidRPr="00C23E6C" w14:paraId="4E5A234B" w14:textId="77777777" w:rsidTr="00283ACA">
        <w:tc>
          <w:tcPr>
            <w:tcW w:w="1135" w:type="dxa"/>
            <w:shd w:val="clear" w:color="auto" w:fill="auto"/>
          </w:tcPr>
          <w:p w14:paraId="2058960D"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018146E5" w14:textId="7308E1F0" w:rsidR="00944966" w:rsidRPr="00C23E6C" w:rsidRDefault="00944966" w:rsidP="00575162">
            <w:pPr>
              <w:spacing w:line="270" w:lineRule="exact"/>
              <w:ind w:left="105"/>
              <w:rPr>
                <w:rFonts w:ascii="Times New Roman" w:hAnsi="Times New Roman" w:cs="Times New Roman"/>
                <w:sz w:val="26"/>
                <w:szCs w:val="26"/>
              </w:rPr>
            </w:pPr>
            <w:r w:rsidRPr="00C23E6C">
              <w:rPr>
                <w:rFonts w:ascii="Times New Roman" w:hAnsi="Times New Roman" w:cs="Times New Roman"/>
                <w:sz w:val="26"/>
                <w:szCs w:val="26"/>
              </w:rPr>
              <w:t>Giới thiệu tác giả, tác phẩm, vấn đề cần bàn luận</w:t>
            </w:r>
          </w:p>
        </w:tc>
      </w:tr>
      <w:tr w:rsidR="00944966" w:rsidRPr="00C23E6C" w14:paraId="44A01F86" w14:textId="77777777" w:rsidTr="00283ACA">
        <w:tc>
          <w:tcPr>
            <w:tcW w:w="1135" w:type="dxa"/>
            <w:shd w:val="clear" w:color="auto" w:fill="auto"/>
          </w:tcPr>
          <w:p w14:paraId="71FC3985"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4DE62BE6" w14:textId="77777777" w:rsidR="00944966" w:rsidRPr="00C23E6C" w:rsidRDefault="00944966" w:rsidP="00575162">
            <w:pPr>
              <w:pStyle w:val="ListParagraph"/>
              <w:numPr>
                <w:ilvl w:val="0"/>
                <w:numId w:val="4"/>
              </w:numPr>
              <w:shd w:val="clear" w:color="auto" w:fill="FFFFFF"/>
              <w:spacing w:after="0" w:line="240" w:lineRule="auto"/>
              <w:ind w:left="244" w:right="240"/>
              <w:rPr>
                <w:rFonts w:ascii="Times New Roman" w:hAnsi="Times New Roman" w:cs="Times New Roman"/>
                <w:sz w:val="26"/>
                <w:szCs w:val="26"/>
              </w:rPr>
            </w:pPr>
            <w:r w:rsidRPr="00C23E6C">
              <w:rPr>
                <w:rFonts w:ascii="Times New Roman" w:hAnsi="Times New Roman" w:cs="Times New Roman"/>
                <w:sz w:val="26"/>
                <w:szCs w:val="26"/>
              </w:rPr>
              <w:t>Hoàn cảnh sáng tác, mạch cảm xúc thơ (0,25đ)</w:t>
            </w:r>
          </w:p>
          <w:p w14:paraId="122EF6B1" w14:textId="0157DE1D" w:rsidR="00944966" w:rsidRPr="00C23E6C" w:rsidRDefault="00944966" w:rsidP="00575162">
            <w:pPr>
              <w:pStyle w:val="ListParagraph"/>
              <w:numPr>
                <w:ilvl w:val="0"/>
                <w:numId w:val="4"/>
              </w:numPr>
              <w:shd w:val="clear" w:color="auto" w:fill="FFFFFF"/>
              <w:spacing w:after="0" w:line="240" w:lineRule="auto"/>
              <w:ind w:left="244" w:right="240"/>
              <w:rPr>
                <w:rFonts w:ascii="Times New Roman" w:hAnsi="Times New Roman" w:cs="Times New Roman"/>
                <w:sz w:val="26"/>
                <w:szCs w:val="26"/>
              </w:rPr>
            </w:pPr>
            <w:r w:rsidRPr="00C23E6C">
              <w:rPr>
                <w:rFonts w:ascii="Times New Roman" w:hAnsi="Times New Roman" w:cs="Times New Roman"/>
                <w:sz w:val="26"/>
                <w:szCs w:val="26"/>
              </w:rPr>
              <w:t>Tình cảm đẹp đẽ của người ở lại dành cho người ra đi (1,0đ)</w:t>
            </w:r>
          </w:p>
          <w:p w14:paraId="2EBA9980"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nhắc nhớ kỉ niệm “mười lăm năm ấy thiết tha mặn nồng”</w:t>
            </w:r>
          </w:p>
          <w:p w14:paraId="479F9BFD"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sự trống trải, hụt hẫng trong tâm hồn người ở lại</w:t>
            </w:r>
          </w:p>
          <w:p w14:paraId="5130269B"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Lo lắng, trăn trở về tình cảm bộ đội dành cho mình có luôn mặn nồng?</w:t>
            </w:r>
          </w:p>
          <w:p w14:paraId="3F45DF27" w14:textId="07402AE3" w:rsidR="00944966" w:rsidRPr="00C23E6C" w:rsidRDefault="00944966" w:rsidP="00575162">
            <w:pPr>
              <w:pStyle w:val="ListParagraph"/>
              <w:numPr>
                <w:ilvl w:val="0"/>
                <w:numId w:val="4"/>
              </w:numPr>
              <w:shd w:val="clear" w:color="auto" w:fill="FFFFFF"/>
              <w:spacing w:after="0" w:line="240" w:lineRule="auto"/>
              <w:ind w:left="244" w:right="240"/>
              <w:rPr>
                <w:rFonts w:ascii="Times New Roman" w:hAnsi="Times New Roman" w:cs="Times New Roman"/>
                <w:sz w:val="26"/>
                <w:szCs w:val="26"/>
              </w:rPr>
            </w:pPr>
            <w:r w:rsidRPr="00C23E6C">
              <w:rPr>
                <w:rFonts w:ascii="Times New Roman" w:hAnsi="Times New Roman" w:cs="Times New Roman"/>
                <w:sz w:val="26"/>
                <w:szCs w:val="26"/>
              </w:rPr>
              <w:t>Tình cảm đẹp đẽ của người ra đi dành cho người ở lại: (1,0đ)</w:t>
            </w:r>
          </w:p>
          <w:p w14:paraId="768EA2A6"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khẳng định nỗi nhớ sâu sắc: nhớ hình, nhớ tiếng</w:t>
            </w:r>
          </w:p>
          <w:p w14:paraId="59029F15"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cảm xúc nhớ “bâng khuâng”, “bồn chồn”, nghẹn ngào, đầy lưu luyến</w:t>
            </w:r>
          </w:p>
          <w:p w14:paraId="549DCE4E" w14:textId="77777777" w:rsidR="00944966" w:rsidRPr="00C23E6C" w:rsidRDefault="00944966" w:rsidP="00575162">
            <w:pPr>
              <w:pStyle w:val="ListParagraph"/>
              <w:numPr>
                <w:ilvl w:val="0"/>
                <w:numId w:val="4"/>
              </w:numPr>
              <w:shd w:val="clear" w:color="auto" w:fill="FFFFFF"/>
              <w:spacing w:after="0" w:line="240" w:lineRule="auto"/>
              <w:ind w:right="240"/>
              <w:rPr>
                <w:rFonts w:ascii="Times New Roman" w:hAnsi="Times New Roman" w:cs="Times New Roman"/>
                <w:sz w:val="26"/>
                <w:szCs w:val="26"/>
              </w:rPr>
            </w:pPr>
            <w:r w:rsidRPr="00C23E6C">
              <w:rPr>
                <w:rFonts w:ascii="Times New Roman" w:hAnsi="Times New Roman" w:cs="Times New Roman"/>
                <w:sz w:val="26"/>
                <w:szCs w:val="26"/>
              </w:rPr>
              <w:t>Nghệ thuật : hình thức đối đáp, thể thơ dân tộc, sử dụng từ láy giàu cảm xúc, hình ảnh hoán dụ… (0,5đ)</w:t>
            </w:r>
          </w:p>
          <w:p w14:paraId="43B9FC73" w14:textId="77777777" w:rsidR="00944966" w:rsidRPr="00C23E6C" w:rsidRDefault="00944966" w:rsidP="00575162">
            <w:pPr>
              <w:spacing w:line="270" w:lineRule="exact"/>
              <w:ind w:left="105"/>
              <w:rPr>
                <w:rFonts w:ascii="Times New Roman" w:hAnsi="Times New Roman" w:cs="Times New Roman"/>
                <w:sz w:val="26"/>
                <w:szCs w:val="26"/>
              </w:rPr>
            </w:pPr>
            <w:r w:rsidRPr="00C23E6C">
              <w:rPr>
                <w:rFonts w:ascii="Times New Roman" w:hAnsi="Times New Roman" w:cs="Times New Roman"/>
                <w:sz w:val="26"/>
                <w:szCs w:val="26"/>
              </w:rPr>
              <w:t>Khái quát, liên hệ, mở rộng vấn đề (0,25đ)</w:t>
            </w:r>
          </w:p>
          <w:p w14:paraId="4DA80B93" w14:textId="77777777" w:rsidR="00944966" w:rsidRPr="00C23E6C" w:rsidRDefault="00944966" w:rsidP="00575162">
            <w:pPr>
              <w:rPr>
                <w:rFonts w:ascii="Times New Roman" w:hAnsi="Times New Roman" w:cs="Times New Roman"/>
                <w:sz w:val="26"/>
                <w:szCs w:val="26"/>
              </w:rPr>
            </w:pPr>
            <w:r w:rsidRPr="00C23E6C">
              <w:rPr>
                <w:rFonts w:ascii="Times New Roman" w:hAnsi="Times New Roman" w:cs="Times New Roman"/>
                <w:sz w:val="26"/>
                <w:szCs w:val="26"/>
              </w:rPr>
              <w:t>- Nhận xét về tính dân tộc thể hiện qua đoạn thơ (1,0)</w:t>
            </w:r>
          </w:p>
          <w:p w14:paraId="42D0DCDF"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Tính dân tộc thấm đẫm trong đoạn thơ trên nói riêng và trong thơ Tố Hữu nói chung. Nó trở thành đặc trưng phong cách nghệ thuật thơ Tố Hữu.</w:t>
            </w:r>
          </w:p>
          <w:p w14:paraId="61B62203"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Tính dân tộc thể hiện cả ở 2 phương diện nội dung và hình thức của đoạn trích:</w:t>
            </w:r>
          </w:p>
          <w:p w14:paraId="2343C67A"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Nội dung:</w:t>
            </w:r>
          </w:p>
          <w:p w14:paraId="7A21F3AF"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Cảnh sắc thiên nhiên, không gian quen thuộc: sông, núi, nguồn...</w:t>
            </w:r>
          </w:p>
          <w:p w14:paraId="038E77B7"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Thể hiện được vẻ đẹp của tính cách dân tộc: giàu yêu thương, lối sống nghĩa tình, thủy chung, son sắt.</w:t>
            </w:r>
          </w:p>
          <w:p w14:paraId="0B9353C4"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Nghệ thuật:</w:t>
            </w:r>
          </w:p>
          <w:p w14:paraId="2E014718" w14:textId="00CFCEF3" w:rsidR="00C23E6C" w:rsidRPr="00C23E6C" w:rsidRDefault="00C23E6C" w:rsidP="00283ACA">
            <w:pPr>
              <w:ind w:right="318"/>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Đề tài: chia ly</w:t>
            </w:r>
            <w:r w:rsidRPr="00C23E6C">
              <w:rPr>
                <w:rFonts w:ascii="Times New Roman" w:eastAsia="Times New Roman" w:hAnsi="Times New Roman" w:cs="Times New Roman"/>
                <w:iCs/>
                <w:sz w:val="26"/>
                <w:szCs w:val="26"/>
              </w:rPr>
              <w:t xml:space="preserve"> quen thuộc.</w:t>
            </w:r>
          </w:p>
          <w:p w14:paraId="021122BD"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Thể thơ lục bát truyền thống, lối đối đáp, xưng hô mình - ta quen thuộc, mang đậm màu sắc ca dao.</w:t>
            </w:r>
          </w:p>
          <w:p w14:paraId="74379C79" w14:textId="666E56EB" w:rsidR="00C23E6C" w:rsidRPr="00C23E6C" w:rsidRDefault="00C23E6C" w:rsidP="00C23E6C">
            <w:pPr>
              <w:rPr>
                <w:rFonts w:ascii="Times New Roman" w:hAnsi="Times New Roman" w:cs="Times New Roman"/>
                <w:sz w:val="26"/>
                <w:szCs w:val="26"/>
              </w:rPr>
            </w:pPr>
            <w:r w:rsidRPr="00C23E6C">
              <w:rPr>
                <w:rFonts w:ascii="Times New Roman" w:eastAsia="Times New Roman" w:hAnsi="Times New Roman" w:cs="Times New Roman"/>
                <w:iCs/>
                <w:sz w:val="26"/>
                <w:szCs w:val="26"/>
              </w:rPr>
              <w:t>- Cách nói giàu hình ảnh, giọng điệu ngọt ngào, giàu nhạc</w:t>
            </w:r>
            <w:r w:rsidRPr="00C23E6C">
              <w:rPr>
                <w:rFonts w:ascii="Times New Roman" w:hAnsi="Times New Roman" w:cs="Times New Roman"/>
                <w:sz w:val="26"/>
                <w:szCs w:val="26"/>
              </w:rPr>
              <w:t xml:space="preserve"> tính, mang chất liệu dân gian.</w:t>
            </w:r>
          </w:p>
        </w:tc>
      </w:tr>
      <w:tr w:rsidR="00944966" w:rsidRPr="00C23E6C" w14:paraId="6BBF06D2" w14:textId="77777777" w:rsidTr="00283ACA">
        <w:tc>
          <w:tcPr>
            <w:tcW w:w="1135" w:type="dxa"/>
            <w:shd w:val="clear" w:color="auto" w:fill="auto"/>
          </w:tcPr>
          <w:p w14:paraId="6E6525F3"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3EB03509" w14:textId="77777777" w:rsidR="00944966" w:rsidRPr="00C23E6C" w:rsidRDefault="00944966" w:rsidP="00575162">
            <w:pPr>
              <w:spacing w:after="120"/>
              <w:jc w:val="both"/>
              <w:rPr>
                <w:rFonts w:ascii="Times New Roman" w:eastAsia="Calibri" w:hAnsi="Times New Roman" w:cs="Times New Roman"/>
                <w:i/>
                <w:iCs/>
                <w:sz w:val="26"/>
                <w:szCs w:val="26"/>
                <w:lang w:val="vi-VN"/>
              </w:rPr>
            </w:pPr>
            <w:r w:rsidRPr="00C23E6C">
              <w:rPr>
                <w:rFonts w:ascii="Times New Roman" w:eastAsia="Calibri" w:hAnsi="Times New Roman" w:cs="Times New Roman"/>
                <w:i/>
                <w:iCs/>
                <w:sz w:val="26"/>
                <w:szCs w:val="26"/>
                <w:lang w:val="vi-VN"/>
              </w:rPr>
              <w:t>* Đánh giá</w:t>
            </w:r>
          </w:p>
          <w:p w14:paraId="22658E96"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Qua đoạn thơ, ta thấu hiểu và trân trọng nghĩa tình cách mạng của những con người Việt Bắc và những người cán bộ Cách mạng miền xuôi. Đó chính là nguồn sức mạnh đặc biệt giúp Cách mạng của ta giành thắng lợi dù phải trải qua muôn vàn gian khó.</w:t>
            </w:r>
          </w:p>
          <w:p w14:paraId="396DBC63" w14:textId="79663F10" w:rsidR="00944966" w:rsidRPr="00C23E6C" w:rsidRDefault="00C23E6C" w:rsidP="00C23E6C">
            <w:pPr>
              <w:pStyle w:val="Title"/>
              <w:jc w:val="both"/>
              <w:rPr>
                <w:i w:val="0"/>
                <w:iCs w:val="0"/>
                <w:noProof w:val="0"/>
                <w:sz w:val="26"/>
                <w:szCs w:val="26"/>
                <w:lang w:val="en-US" w:bidi="ar-SA"/>
              </w:rPr>
            </w:pPr>
            <w:r w:rsidRPr="00C23E6C">
              <w:rPr>
                <w:i w:val="0"/>
                <w:iCs w:val="0"/>
                <w:noProof w:val="0"/>
                <w:sz w:val="26"/>
                <w:szCs w:val="26"/>
                <w:lang w:val="en-US" w:bidi="ar-SA"/>
              </w:rPr>
              <w:t>- Thơ Tố Hữu đậm đà tính dân tộc.</w:t>
            </w:r>
          </w:p>
        </w:tc>
      </w:tr>
      <w:tr w:rsidR="00944966" w:rsidRPr="00C23E6C" w14:paraId="43BDA8E0" w14:textId="77777777" w:rsidTr="00283ACA">
        <w:tc>
          <w:tcPr>
            <w:tcW w:w="1135" w:type="dxa"/>
            <w:shd w:val="clear" w:color="auto" w:fill="auto"/>
          </w:tcPr>
          <w:p w14:paraId="2AABDE5D"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6C601157" w14:textId="77777777" w:rsidR="00944966" w:rsidRPr="00C23E6C" w:rsidRDefault="00944966" w:rsidP="00575162">
            <w:pPr>
              <w:spacing w:after="120"/>
              <w:rPr>
                <w:rFonts w:ascii="Times New Roman" w:eastAsia="Calibri" w:hAnsi="Times New Roman" w:cs="Times New Roman"/>
                <w:i/>
                <w:iCs/>
                <w:sz w:val="26"/>
                <w:szCs w:val="26"/>
                <w:lang w:val="vi-VN"/>
              </w:rPr>
            </w:pPr>
            <w:r w:rsidRPr="00C23E6C">
              <w:rPr>
                <w:rFonts w:ascii="Times New Roman" w:eastAsia="Calibri" w:hAnsi="Times New Roman" w:cs="Times New Roman"/>
                <w:i/>
                <w:iCs/>
                <w:sz w:val="26"/>
                <w:szCs w:val="26"/>
                <w:lang w:val="vi-VN"/>
              </w:rPr>
              <w:t>d. Chính tả, ngữ pháp</w:t>
            </w:r>
          </w:p>
          <w:p w14:paraId="1E7E5088" w14:textId="3C862640" w:rsidR="00944966" w:rsidRPr="00C23E6C" w:rsidRDefault="00944966" w:rsidP="00575162">
            <w:pPr>
              <w:numPr>
                <w:ilvl w:val="0"/>
                <w:numId w:val="6"/>
              </w:numPr>
              <w:shd w:val="clear" w:color="auto" w:fill="FFFFFF"/>
              <w:ind w:left="244" w:right="240"/>
              <w:rPr>
                <w:rFonts w:ascii="Times New Roman" w:hAnsi="Times New Roman" w:cs="Times New Roman"/>
                <w:sz w:val="26"/>
                <w:szCs w:val="26"/>
              </w:rPr>
            </w:pPr>
            <w:r w:rsidRPr="00C23E6C">
              <w:rPr>
                <w:rFonts w:ascii="Times New Roman" w:eastAsia="Calibri" w:hAnsi="Times New Roman" w:cs="Times New Roman"/>
                <w:sz w:val="26"/>
                <w:szCs w:val="26"/>
                <w:lang w:val="vi-VN"/>
              </w:rPr>
              <w:t>Đảm bảo chuẩn chính tả, ngữ pháp tiếng Việt.</w:t>
            </w:r>
          </w:p>
        </w:tc>
      </w:tr>
      <w:tr w:rsidR="00944966" w:rsidRPr="00C23E6C" w14:paraId="517D6AAB" w14:textId="77777777" w:rsidTr="00283ACA">
        <w:tc>
          <w:tcPr>
            <w:tcW w:w="1135" w:type="dxa"/>
            <w:shd w:val="clear" w:color="auto" w:fill="auto"/>
          </w:tcPr>
          <w:p w14:paraId="66141D70"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2E59BE4F" w14:textId="77777777" w:rsidR="00944966" w:rsidRPr="00C23E6C" w:rsidRDefault="00944966" w:rsidP="00575162">
            <w:pPr>
              <w:spacing w:after="120"/>
              <w:rPr>
                <w:rFonts w:ascii="Times New Roman" w:eastAsia="Calibri" w:hAnsi="Times New Roman" w:cs="Times New Roman"/>
                <w:i/>
                <w:iCs/>
                <w:sz w:val="26"/>
                <w:szCs w:val="26"/>
                <w:lang w:val="vi-VN"/>
              </w:rPr>
            </w:pPr>
            <w:r w:rsidRPr="00C23E6C">
              <w:rPr>
                <w:rFonts w:ascii="Times New Roman" w:eastAsia="Calibri" w:hAnsi="Times New Roman" w:cs="Times New Roman"/>
                <w:i/>
                <w:iCs/>
                <w:sz w:val="26"/>
                <w:szCs w:val="26"/>
                <w:lang w:val="vi-VN"/>
              </w:rPr>
              <w:t>e. Sáng tạo</w:t>
            </w:r>
          </w:p>
          <w:p w14:paraId="2CBA3126" w14:textId="43E69C9D" w:rsidR="00944966" w:rsidRPr="00C23E6C" w:rsidRDefault="00944966" w:rsidP="00575162">
            <w:pPr>
              <w:spacing w:after="120"/>
              <w:jc w:val="both"/>
              <w:rPr>
                <w:rFonts w:ascii="Times New Roman" w:eastAsia="Calibri" w:hAnsi="Times New Roman" w:cs="Times New Roman"/>
                <w:i/>
                <w:iCs/>
                <w:sz w:val="26"/>
                <w:szCs w:val="26"/>
                <w:lang w:val="vi-VN"/>
              </w:rPr>
            </w:pPr>
            <w:r w:rsidRPr="00C23E6C">
              <w:rPr>
                <w:rFonts w:ascii="Times New Roman" w:eastAsia="Calibri" w:hAnsi="Times New Roman" w:cs="Times New Roman"/>
                <w:sz w:val="26"/>
                <w:szCs w:val="26"/>
                <w:lang w:val="vi-VN"/>
              </w:rPr>
              <w:t>Thể hiện suy nghĩ sâu sắc về vấn đề nghị luận; có cách diễn đạt mới mẻ.</w:t>
            </w:r>
          </w:p>
        </w:tc>
      </w:tr>
    </w:tbl>
    <w:p w14:paraId="59BA2154" w14:textId="77777777" w:rsidR="00575162" w:rsidRPr="00C23E6C" w:rsidRDefault="00575162" w:rsidP="00575162">
      <w:pPr>
        <w:pStyle w:val="BodyText"/>
        <w:spacing w:line="275" w:lineRule="exact"/>
        <w:rPr>
          <w:sz w:val="26"/>
          <w:szCs w:val="26"/>
        </w:rPr>
      </w:pPr>
      <w:r w:rsidRPr="00C23E6C">
        <w:rPr>
          <w:sz w:val="26"/>
          <w:szCs w:val="26"/>
        </w:rPr>
        <w:t>* Lưu ý:</w:t>
      </w:r>
    </w:p>
    <w:p w14:paraId="549D7572" w14:textId="77777777" w:rsidR="00575162" w:rsidRPr="00C23E6C" w:rsidRDefault="00575162" w:rsidP="00575162">
      <w:pPr>
        <w:pStyle w:val="ListParagraph"/>
        <w:widowControl w:val="0"/>
        <w:numPr>
          <w:ilvl w:val="0"/>
          <w:numId w:val="5"/>
        </w:numPr>
        <w:tabs>
          <w:tab w:val="left" w:pos="691"/>
        </w:tabs>
        <w:autoSpaceDE w:val="0"/>
        <w:autoSpaceDN w:val="0"/>
        <w:spacing w:before="40" w:after="0" w:line="278" w:lineRule="auto"/>
        <w:ind w:right="396" w:firstLine="0"/>
        <w:contextualSpacing w:val="0"/>
        <w:rPr>
          <w:rFonts w:ascii="Times New Roman" w:hAnsi="Times New Roman" w:cs="Times New Roman"/>
          <w:i/>
          <w:sz w:val="26"/>
          <w:szCs w:val="26"/>
        </w:rPr>
      </w:pPr>
      <w:r w:rsidRPr="00C23E6C">
        <w:rPr>
          <w:rFonts w:ascii="Times New Roman" w:hAnsi="Times New Roman" w:cs="Times New Roman"/>
          <w:i/>
          <w:sz w:val="26"/>
          <w:szCs w:val="26"/>
        </w:rPr>
        <w:t>Học sinh có thể trình bày theo bố cục khác nhưng vẫn đảm bảo tính logic thì giám khảo căn cứ vào bài làm cụ thể để cho điểm một cách hợp</w:t>
      </w:r>
      <w:r w:rsidRPr="00C23E6C">
        <w:rPr>
          <w:rFonts w:ascii="Times New Roman" w:hAnsi="Times New Roman" w:cs="Times New Roman"/>
          <w:i/>
          <w:spacing w:val="-3"/>
          <w:sz w:val="26"/>
          <w:szCs w:val="26"/>
        </w:rPr>
        <w:t xml:space="preserve"> </w:t>
      </w:r>
      <w:r w:rsidRPr="00C23E6C">
        <w:rPr>
          <w:rFonts w:ascii="Times New Roman" w:hAnsi="Times New Roman" w:cs="Times New Roman"/>
          <w:i/>
          <w:sz w:val="26"/>
          <w:szCs w:val="26"/>
        </w:rPr>
        <w:t>lí.</w:t>
      </w:r>
    </w:p>
    <w:p w14:paraId="37AF7FC4" w14:textId="77777777" w:rsidR="00575162" w:rsidRPr="00C23E6C" w:rsidRDefault="00575162" w:rsidP="00575162">
      <w:pPr>
        <w:pStyle w:val="ListParagraph"/>
        <w:widowControl w:val="0"/>
        <w:numPr>
          <w:ilvl w:val="0"/>
          <w:numId w:val="5"/>
        </w:numPr>
        <w:tabs>
          <w:tab w:val="left" w:pos="691"/>
        </w:tabs>
        <w:autoSpaceDE w:val="0"/>
        <w:autoSpaceDN w:val="0"/>
        <w:spacing w:after="0" w:line="272" w:lineRule="exact"/>
        <w:ind w:left="690"/>
        <w:contextualSpacing w:val="0"/>
        <w:rPr>
          <w:rFonts w:ascii="Times New Roman" w:hAnsi="Times New Roman" w:cs="Times New Roman"/>
          <w:i/>
          <w:sz w:val="26"/>
          <w:szCs w:val="26"/>
        </w:rPr>
      </w:pPr>
      <w:r w:rsidRPr="00C23E6C">
        <w:rPr>
          <w:rFonts w:ascii="Times New Roman" w:hAnsi="Times New Roman" w:cs="Times New Roman"/>
          <w:i/>
          <w:sz w:val="26"/>
          <w:szCs w:val="26"/>
        </w:rPr>
        <w:t>Đặc biệt khuyến khích những bài làm sáng tạo.</w:t>
      </w:r>
    </w:p>
    <w:p w14:paraId="4D8897CC" w14:textId="77777777" w:rsidR="00111390" w:rsidRPr="00C23E6C" w:rsidRDefault="00111390" w:rsidP="007C0A2A">
      <w:pPr>
        <w:rPr>
          <w:rFonts w:ascii="Times New Roman" w:hAnsi="Times New Roman" w:cs="Times New Roman"/>
          <w:b/>
          <w:bCs/>
          <w:sz w:val="26"/>
          <w:szCs w:val="26"/>
        </w:rPr>
      </w:pPr>
    </w:p>
    <w:sectPr w:rsidR="00111390" w:rsidRPr="00C23E6C" w:rsidSect="00CF47C8">
      <w:headerReference w:type="default" r:id="rId7"/>
      <w:footerReference w:type="default" r:id="rId8"/>
      <w:pgSz w:w="11907" w:h="16840" w:code="9"/>
      <w:pgMar w:top="814" w:right="1134" w:bottom="720" w:left="1701" w:header="36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EE1E4" w14:textId="77777777" w:rsidR="005E62F7" w:rsidRDefault="005E62F7" w:rsidP="007E45AF">
      <w:pPr>
        <w:spacing w:after="0" w:line="240" w:lineRule="auto"/>
      </w:pPr>
      <w:r>
        <w:separator/>
      </w:r>
    </w:p>
  </w:endnote>
  <w:endnote w:type="continuationSeparator" w:id="0">
    <w:p w14:paraId="0B8ADB87" w14:textId="77777777" w:rsidR="005E62F7" w:rsidRDefault="005E62F7" w:rsidP="007E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00000000"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9060" w14:textId="2FC42331" w:rsidR="00CF47C8" w:rsidRPr="00CF47C8" w:rsidRDefault="00CF47C8" w:rsidP="00CF47C8">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AE668" w14:textId="77777777" w:rsidR="005E62F7" w:rsidRDefault="005E62F7" w:rsidP="007E45AF">
      <w:pPr>
        <w:spacing w:after="0" w:line="240" w:lineRule="auto"/>
      </w:pPr>
      <w:r>
        <w:separator/>
      </w:r>
    </w:p>
  </w:footnote>
  <w:footnote w:type="continuationSeparator" w:id="0">
    <w:p w14:paraId="59D1DB4B" w14:textId="77777777" w:rsidR="005E62F7" w:rsidRDefault="005E62F7" w:rsidP="007E4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33AA" w14:textId="0284FFF1" w:rsidR="00CF47C8" w:rsidRPr="00CF47C8" w:rsidRDefault="00E9623A" w:rsidP="00CF47C8">
    <w:pPr>
      <w:tabs>
        <w:tab w:val="center" w:pos="4680"/>
        <w:tab w:val="right" w:pos="9360"/>
      </w:tabs>
      <w:spacing w:after="0" w:line="240" w:lineRule="auto"/>
      <w:jc w:val="center"/>
      <w:rPr>
        <w:rFonts w:ascii="Calibri" w:eastAsia="Calibri" w:hAnsi="Calibri" w:cs="Times New Roman"/>
      </w:rPr>
    </w:pPr>
    <w:r w:rsidRPr="00E9623A">
      <w:rPr>
        <w:rFonts w:ascii="Calibri" w:eastAsia="Calibri" w:hAnsi="Calibri" w:cs="Times New Roman"/>
        <w:noProof/>
      </w:rPr>
      <mc:AlternateContent>
        <mc:Choice Requires="wps">
          <w:drawing>
            <wp:anchor distT="0" distB="0" distL="114300" distR="114300" simplePos="0" relativeHeight="251660288" behindDoc="0" locked="0" layoutInCell="0" allowOverlap="1" wp14:anchorId="435B6471" wp14:editId="24291D1E">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9387" w14:textId="129F80A2" w:rsidR="00E9623A" w:rsidRDefault="00E9623A">
                          <w:pPr>
                            <w:spacing w:after="0" w:line="240" w:lineRule="auto"/>
                          </w:pPr>
                          <w:r w:rsidRPr="00E9623A">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35B6471"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44919387" w14:textId="129F80A2" w:rsidR="00E9623A" w:rsidRDefault="00E9623A">
                    <w:pPr>
                      <w:spacing w:after="0" w:line="240" w:lineRule="auto"/>
                    </w:pPr>
                    <w:r w:rsidRPr="00E9623A">
                      <w:t>Trang tài liệu - Thư viện online dành cho mọi lứa tuổi</w:t>
                    </w:r>
                  </w:p>
                </w:txbxContent>
              </v:textbox>
              <w10:wrap anchorx="margin" anchory="margin"/>
            </v:shape>
          </w:pict>
        </mc:Fallback>
      </mc:AlternateContent>
    </w:r>
    <w:r w:rsidRPr="00E9623A">
      <w:rPr>
        <w:rFonts w:ascii="Calibri" w:eastAsia="Calibri" w:hAnsi="Calibri" w:cs="Times New Roman"/>
        <w:noProof/>
      </w:rPr>
      <mc:AlternateContent>
        <mc:Choice Requires="wps">
          <w:drawing>
            <wp:anchor distT="0" distB="0" distL="114300" distR="114300" simplePos="0" relativeHeight="251659264" behindDoc="0" locked="0" layoutInCell="0" allowOverlap="1" wp14:anchorId="584EDF1D" wp14:editId="64D245DB">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C7CD915" w14:textId="62F6D145" w:rsidR="00E9623A" w:rsidRDefault="00E9623A">
                          <w:pPr>
                            <w:spacing w:after="0" w:line="240" w:lineRule="auto"/>
                            <w:jc w:val="right"/>
                            <w:rPr>
                              <w:color w:val="FFFFFF" w:themeColor="background1"/>
                            </w:rPr>
                          </w:pPr>
                          <w:r>
                            <w:fldChar w:fldCharType="begin"/>
                          </w:r>
                          <w:r>
                            <w:instrText xml:space="preserve"> PAGE   \* MERGEFORMAT </w:instrText>
                          </w:r>
                          <w:r>
                            <w:fldChar w:fldCharType="separate"/>
                          </w:r>
                          <w:r w:rsidRPr="00E9623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84EDF1D"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5C7CD915" w14:textId="62F6D145" w:rsidR="00E9623A" w:rsidRDefault="00E9623A">
                    <w:pPr>
                      <w:spacing w:after="0" w:line="240" w:lineRule="auto"/>
                      <w:jc w:val="right"/>
                      <w:rPr>
                        <w:color w:val="FFFFFF" w:themeColor="background1"/>
                      </w:rPr>
                    </w:pPr>
                    <w:r>
                      <w:fldChar w:fldCharType="begin"/>
                    </w:r>
                    <w:r>
                      <w:instrText xml:space="preserve"> PAGE   \* MERGEFORMAT </w:instrText>
                    </w:r>
                    <w:r>
                      <w:fldChar w:fldCharType="separate"/>
                    </w:r>
                    <w:r w:rsidRPr="00E9623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C4AE6"/>
    <w:multiLevelType w:val="multilevel"/>
    <w:tmpl w:val="371A3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E2736"/>
    <w:multiLevelType w:val="hybridMultilevel"/>
    <w:tmpl w:val="551223EA"/>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10753"/>
    <w:multiLevelType w:val="hybridMultilevel"/>
    <w:tmpl w:val="DC040902"/>
    <w:lvl w:ilvl="0" w:tplc="15D60C98">
      <w:numFmt w:val="bullet"/>
      <w:lvlText w:val="-"/>
      <w:lvlJc w:val="left"/>
      <w:pPr>
        <w:ind w:left="551" w:hanging="140"/>
      </w:pPr>
      <w:rPr>
        <w:rFonts w:ascii="Times New Roman" w:eastAsia="Times New Roman" w:hAnsi="Times New Roman" w:cs="Times New Roman" w:hint="default"/>
        <w:i/>
        <w:w w:val="99"/>
        <w:sz w:val="24"/>
        <w:szCs w:val="24"/>
        <w:lang w:eastAsia="en-US" w:bidi="ar-SA"/>
      </w:rPr>
    </w:lvl>
    <w:lvl w:ilvl="1" w:tplc="9280ABBC">
      <w:numFmt w:val="bullet"/>
      <w:lvlText w:val="•"/>
      <w:lvlJc w:val="left"/>
      <w:pPr>
        <w:ind w:left="1568" w:hanging="140"/>
      </w:pPr>
      <w:rPr>
        <w:rFonts w:hint="default"/>
        <w:lang w:eastAsia="en-US" w:bidi="ar-SA"/>
      </w:rPr>
    </w:lvl>
    <w:lvl w:ilvl="2" w:tplc="EEEED21C">
      <w:numFmt w:val="bullet"/>
      <w:lvlText w:val="•"/>
      <w:lvlJc w:val="left"/>
      <w:pPr>
        <w:ind w:left="2576" w:hanging="140"/>
      </w:pPr>
      <w:rPr>
        <w:rFonts w:hint="default"/>
        <w:lang w:eastAsia="en-US" w:bidi="ar-SA"/>
      </w:rPr>
    </w:lvl>
    <w:lvl w:ilvl="3" w:tplc="F5B83012">
      <w:numFmt w:val="bullet"/>
      <w:lvlText w:val="•"/>
      <w:lvlJc w:val="left"/>
      <w:pPr>
        <w:ind w:left="3584" w:hanging="140"/>
      </w:pPr>
      <w:rPr>
        <w:rFonts w:hint="default"/>
        <w:lang w:eastAsia="en-US" w:bidi="ar-SA"/>
      </w:rPr>
    </w:lvl>
    <w:lvl w:ilvl="4" w:tplc="95DA3436">
      <w:numFmt w:val="bullet"/>
      <w:lvlText w:val="•"/>
      <w:lvlJc w:val="left"/>
      <w:pPr>
        <w:ind w:left="4592" w:hanging="140"/>
      </w:pPr>
      <w:rPr>
        <w:rFonts w:hint="default"/>
        <w:lang w:eastAsia="en-US" w:bidi="ar-SA"/>
      </w:rPr>
    </w:lvl>
    <w:lvl w:ilvl="5" w:tplc="705E44B4">
      <w:numFmt w:val="bullet"/>
      <w:lvlText w:val="•"/>
      <w:lvlJc w:val="left"/>
      <w:pPr>
        <w:ind w:left="5600" w:hanging="140"/>
      </w:pPr>
      <w:rPr>
        <w:rFonts w:hint="default"/>
        <w:lang w:eastAsia="en-US" w:bidi="ar-SA"/>
      </w:rPr>
    </w:lvl>
    <w:lvl w:ilvl="6" w:tplc="080C26AE">
      <w:numFmt w:val="bullet"/>
      <w:lvlText w:val="•"/>
      <w:lvlJc w:val="left"/>
      <w:pPr>
        <w:ind w:left="6608" w:hanging="140"/>
      </w:pPr>
      <w:rPr>
        <w:rFonts w:hint="default"/>
        <w:lang w:eastAsia="en-US" w:bidi="ar-SA"/>
      </w:rPr>
    </w:lvl>
    <w:lvl w:ilvl="7" w:tplc="30547290">
      <w:numFmt w:val="bullet"/>
      <w:lvlText w:val="•"/>
      <w:lvlJc w:val="left"/>
      <w:pPr>
        <w:ind w:left="7616" w:hanging="140"/>
      </w:pPr>
      <w:rPr>
        <w:rFonts w:hint="default"/>
        <w:lang w:eastAsia="en-US" w:bidi="ar-SA"/>
      </w:rPr>
    </w:lvl>
    <w:lvl w:ilvl="8" w:tplc="5BB6E012">
      <w:numFmt w:val="bullet"/>
      <w:lvlText w:val="•"/>
      <w:lvlJc w:val="left"/>
      <w:pPr>
        <w:ind w:left="8624" w:hanging="140"/>
      </w:pPr>
      <w:rPr>
        <w:rFonts w:hint="default"/>
        <w:lang w:eastAsia="en-US" w:bidi="ar-SA"/>
      </w:rPr>
    </w:lvl>
  </w:abstractNum>
  <w:abstractNum w:abstractNumId="3" w15:restartNumberingAfterBreak="0">
    <w:nsid w:val="7BCA3D4A"/>
    <w:multiLevelType w:val="hybridMultilevel"/>
    <w:tmpl w:val="E486A37A"/>
    <w:lvl w:ilvl="0" w:tplc="273E03A8">
      <w:numFmt w:val="bullet"/>
      <w:lvlText w:val="-"/>
      <w:lvlJc w:val="left"/>
      <w:pPr>
        <w:ind w:left="140" w:hanging="140"/>
      </w:pPr>
      <w:rPr>
        <w:rFonts w:ascii="Times New Roman" w:eastAsia="Times New Roman" w:hAnsi="Times New Roman" w:cs="Times New Roman" w:hint="default"/>
        <w:w w:val="99"/>
        <w:sz w:val="24"/>
        <w:szCs w:val="24"/>
        <w:lang w:eastAsia="en-US" w:bidi="ar-SA"/>
      </w:rPr>
    </w:lvl>
    <w:lvl w:ilvl="1" w:tplc="A8AE8522">
      <w:numFmt w:val="bullet"/>
      <w:lvlText w:val="•"/>
      <w:lvlJc w:val="left"/>
      <w:pPr>
        <w:ind w:left="966" w:hanging="140"/>
      </w:pPr>
      <w:rPr>
        <w:rFonts w:hint="default"/>
        <w:lang w:eastAsia="en-US" w:bidi="ar-SA"/>
      </w:rPr>
    </w:lvl>
    <w:lvl w:ilvl="2" w:tplc="D674BB00">
      <w:numFmt w:val="bullet"/>
      <w:lvlText w:val="•"/>
      <w:lvlJc w:val="left"/>
      <w:pPr>
        <w:ind w:left="1692" w:hanging="140"/>
      </w:pPr>
      <w:rPr>
        <w:rFonts w:hint="default"/>
        <w:lang w:eastAsia="en-US" w:bidi="ar-SA"/>
      </w:rPr>
    </w:lvl>
    <w:lvl w:ilvl="3" w:tplc="956CE074">
      <w:numFmt w:val="bullet"/>
      <w:lvlText w:val="•"/>
      <w:lvlJc w:val="left"/>
      <w:pPr>
        <w:ind w:left="2419" w:hanging="140"/>
      </w:pPr>
      <w:rPr>
        <w:rFonts w:hint="default"/>
        <w:lang w:eastAsia="en-US" w:bidi="ar-SA"/>
      </w:rPr>
    </w:lvl>
    <w:lvl w:ilvl="4" w:tplc="7ABA9D1A">
      <w:numFmt w:val="bullet"/>
      <w:lvlText w:val="•"/>
      <w:lvlJc w:val="left"/>
      <w:pPr>
        <w:ind w:left="3145" w:hanging="140"/>
      </w:pPr>
      <w:rPr>
        <w:rFonts w:hint="default"/>
        <w:lang w:eastAsia="en-US" w:bidi="ar-SA"/>
      </w:rPr>
    </w:lvl>
    <w:lvl w:ilvl="5" w:tplc="8B2477FE">
      <w:numFmt w:val="bullet"/>
      <w:lvlText w:val="•"/>
      <w:lvlJc w:val="left"/>
      <w:pPr>
        <w:ind w:left="3872" w:hanging="140"/>
      </w:pPr>
      <w:rPr>
        <w:rFonts w:hint="default"/>
        <w:lang w:eastAsia="en-US" w:bidi="ar-SA"/>
      </w:rPr>
    </w:lvl>
    <w:lvl w:ilvl="6" w:tplc="E9783814">
      <w:numFmt w:val="bullet"/>
      <w:lvlText w:val="•"/>
      <w:lvlJc w:val="left"/>
      <w:pPr>
        <w:ind w:left="4598" w:hanging="140"/>
      </w:pPr>
      <w:rPr>
        <w:rFonts w:hint="default"/>
        <w:lang w:eastAsia="en-US" w:bidi="ar-SA"/>
      </w:rPr>
    </w:lvl>
    <w:lvl w:ilvl="7" w:tplc="BE1E2CE8">
      <w:numFmt w:val="bullet"/>
      <w:lvlText w:val="•"/>
      <w:lvlJc w:val="left"/>
      <w:pPr>
        <w:ind w:left="5324" w:hanging="140"/>
      </w:pPr>
      <w:rPr>
        <w:rFonts w:hint="default"/>
        <w:lang w:eastAsia="en-US" w:bidi="ar-SA"/>
      </w:rPr>
    </w:lvl>
    <w:lvl w:ilvl="8" w:tplc="36CCA1D2">
      <w:numFmt w:val="bullet"/>
      <w:lvlText w:val="•"/>
      <w:lvlJc w:val="left"/>
      <w:pPr>
        <w:ind w:left="6051" w:hanging="140"/>
      </w:pPr>
      <w:rPr>
        <w:rFonts w:hint="default"/>
        <w:lang w:eastAsia="en-US" w:bidi="ar-SA"/>
      </w:rPr>
    </w:lvl>
  </w:abstractNum>
  <w:abstractNum w:abstractNumId="4" w15:restartNumberingAfterBreak="0">
    <w:nsid w:val="7C342180"/>
    <w:multiLevelType w:val="hybridMultilevel"/>
    <w:tmpl w:val="E97A6EE2"/>
    <w:lvl w:ilvl="0" w:tplc="51C8F4D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72DD3"/>
    <w:multiLevelType w:val="hybridMultilevel"/>
    <w:tmpl w:val="3662B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111390"/>
    <w:rsid w:val="0012717B"/>
    <w:rsid w:val="00283ACA"/>
    <w:rsid w:val="003862BE"/>
    <w:rsid w:val="005149A9"/>
    <w:rsid w:val="00575162"/>
    <w:rsid w:val="005E62F7"/>
    <w:rsid w:val="00670FF2"/>
    <w:rsid w:val="00683BC6"/>
    <w:rsid w:val="007C0A2A"/>
    <w:rsid w:val="007E45AF"/>
    <w:rsid w:val="00944966"/>
    <w:rsid w:val="009F7476"/>
    <w:rsid w:val="00A50657"/>
    <w:rsid w:val="00BD094E"/>
    <w:rsid w:val="00C23E6C"/>
    <w:rsid w:val="00CF47C8"/>
    <w:rsid w:val="00CF5586"/>
    <w:rsid w:val="00E93985"/>
    <w:rsid w:val="00E9623A"/>
    <w:rsid w:val="00FB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nhideWhenUsed/>
    <w:qFormat/>
    <w:rsid w:val="005149A9"/>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11390"/>
    <w:pPr>
      <w:ind w:left="720"/>
      <w:contextualSpacing/>
    </w:pPr>
  </w:style>
  <w:style w:type="character" w:customStyle="1" w:styleId="Heading5Char">
    <w:name w:val="Heading 5 Char"/>
    <w:basedOn w:val="DefaultParagraphFont"/>
    <w:link w:val="Heading5"/>
    <w:rsid w:val="005149A9"/>
    <w:rPr>
      <w:rFonts w:asciiTheme="majorHAnsi" w:eastAsiaTheme="majorEastAsia" w:hAnsiTheme="majorHAnsi" w:cstheme="majorBidi"/>
      <w:color w:val="1F3763" w:themeColor="accent1" w:themeShade="7F"/>
    </w:rPr>
  </w:style>
  <w:style w:type="paragraph" w:styleId="NormalWeb">
    <w:name w:val="Normal (Web)"/>
    <w:basedOn w:val="Normal"/>
    <w:link w:val="NormalWebChar"/>
    <w:uiPriority w:val="99"/>
    <w:unhideWhenUsed/>
    <w:rsid w:val="00514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C0A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75162"/>
    <w:pPr>
      <w:widowControl w:val="0"/>
      <w:autoSpaceDE w:val="0"/>
      <w:autoSpaceDN w:val="0"/>
      <w:spacing w:after="0" w:line="240" w:lineRule="auto"/>
      <w:ind w:left="104"/>
    </w:pPr>
    <w:rPr>
      <w:rFonts w:ascii="Times New Roman" w:eastAsia="Times New Roman" w:hAnsi="Times New Roman" w:cs="Times New Roman"/>
    </w:rPr>
  </w:style>
  <w:style w:type="paragraph" w:styleId="BodyText">
    <w:name w:val="Body Text"/>
    <w:basedOn w:val="Normal"/>
    <w:link w:val="BodyTextChar"/>
    <w:qFormat/>
    <w:rsid w:val="00575162"/>
    <w:pPr>
      <w:widowControl w:val="0"/>
      <w:autoSpaceDE w:val="0"/>
      <w:autoSpaceDN w:val="0"/>
      <w:spacing w:after="0" w:line="240" w:lineRule="auto"/>
      <w:ind w:left="551"/>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rsid w:val="00575162"/>
    <w:rPr>
      <w:rFonts w:ascii="Times New Roman" w:eastAsia="Times New Roman" w:hAnsi="Times New Roman" w:cs="Times New Roman"/>
      <w:i/>
      <w:sz w:val="24"/>
      <w:szCs w:val="24"/>
    </w:rPr>
  </w:style>
  <w:style w:type="paragraph" w:styleId="Title">
    <w:name w:val="Title"/>
    <w:basedOn w:val="Normal"/>
    <w:link w:val="TitleChar"/>
    <w:qFormat/>
    <w:rsid w:val="00C23E6C"/>
    <w:pPr>
      <w:spacing w:after="0" w:line="240" w:lineRule="auto"/>
      <w:jc w:val="center"/>
    </w:pPr>
    <w:rPr>
      <w:rFonts w:ascii="Times New Roman" w:eastAsia="Times New Roman" w:hAnsi="Times New Roman" w:cs="Times New Roman"/>
      <w:bCs/>
      <w:i/>
      <w:iCs/>
      <w:noProof/>
      <w:sz w:val="38"/>
      <w:szCs w:val="28"/>
      <w:lang w:val="vi-VN" w:bidi="he-IL"/>
    </w:rPr>
  </w:style>
  <w:style w:type="character" w:customStyle="1" w:styleId="TitleChar">
    <w:name w:val="Title Char"/>
    <w:basedOn w:val="DefaultParagraphFont"/>
    <w:link w:val="Title"/>
    <w:rsid w:val="00C23E6C"/>
    <w:rPr>
      <w:rFonts w:ascii="Times New Roman" w:eastAsia="Times New Roman" w:hAnsi="Times New Roman" w:cs="Times New Roman"/>
      <w:bCs/>
      <w:i/>
      <w:iCs/>
      <w:noProof/>
      <w:sz w:val="38"/>
      <w:szCs w:val="28"/>
      <w:lang w:val="vi-VN" w:bidi="he-IL"/>
    </w:rPr>
  </w:style>
  <w:style w:type="paragraph" w:styleId="Header">
    <w:name w:val="header"/>
    <w:basedOn w:val="Normal"/>
    <w:link w:val="HeaderChar"/>
    <w:uiPriority w:val="99"/>
    <w:unhideWhenUsed/>
    <w:rsid w:val="007E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AF"/>
  </w:style>
  <w:style w:type="paragraph" w:styleId="Footer">
    <w:name w:val="footer"/>
    <w:basedOn w:val="Normal"/>
    <w:link w:val="FooterChar"/>
    <w:uiPriority w:val="99"/>
    <w:unhideWhenUsed/>
    <w:rsid w:val="007E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AF"/>
  </w:style>
  <w:style w:type="table" w:customStyle="1" w:styleId="TableGrid11">
    <w:name w:val="Table Grid11"/>
    <w:basedOn w:val="TableNormal"/>
    <w:next w:val="TableGrid"/>
    <w:uiPriority w:val="39"/>
    <w:qFormat/>
    <w:rsid w:val="00CF47C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2022-02-01T01:14:00Z</dcterms:created>
  <dcterms:modified xsi:type="dcterms:W3CDTF">2023-06-13T04:30:00Z</dcterms:modified>
</cp:coreProperties>
</file>