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1"/>
        <w:tblW w:w="0" w:type="auto"/>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007"/>
        <w:gridCol w:w="6083"/>
      </w:tblGrid>
      <w:tr w:rsidR="00855404" w:rsidRPr="00855404" w14:paraId="0E87D299" w14:textId="77777777" w:rsidTr="00683B1C">
        <w:trPr>
          <w:trHeight w:val="986"/>
          <w:jc w:val="center"/>
        </w:trPr>
        <w:tc>
          <w:tcPr>
            <w:tcW w:w="3007" w:type="dxa"/>
          </w:tcPr>
          <w:bookmarkStart w:id="0" w:name="_GoBack"/>
          <w:bookmarkEnd w:id="0"/>
          <w:p w14:paraId="0505A7CC" w14:textId="0836D184" w:rsidR="00855404" w:rsidRPr="00855404" w:rsidRDefault="00572419" w:rsidP="00855404">
            <w:pPr>
              <w:widowControl w:val="0"/>
              <w:autoSpaceDE w:val="0"/>
              <w:autoSpaceDN w:val="0"/>
              <w:jc w:val="center"/>
              <w:rPr>
                <w:b/>
                <w:bCs/>
                <w:color w:val="FF0000"/>
                <w:sz w:val="24"/>
                <w:szCs w:val="24"/>
                <w:bdr w:val="none" w:sz="0" w:space="0" w:color="auto" w:frame="1"/>
              </w:rPr>
            </w:pPr>
            <w:r>
              <w:rPr>
                <w:sz w:val="22"/>
                <w:szCs w:val="22"/>
              </w:rPr>
              <w:fldChar w:fldCharType="begin"/>
            </w:r>
            <w:r>
              <w:instrText xml:space="preserve"> HYPERLINK "https://trangtailieu.com/" </w:instrText>
            </w:r>
            <w:r>
              <w:rPr>
                <w:sz w:val="22"/>
                <w:szCs w:val="22"/>
              </w:rPr>
              <w:fldChar w:fldCharType="separate"/>
            </w:r>
            <w:r w:rsidR="00855404" w:rsidRPr="00855404">
              <w:rPr>
                <w:rStyle w:val="Hyperlink"/>
                <w:sz w:val="24"/>
                <w:szCs w:val="24"/>
                <w:u w:val="none"/>
              </w:rPr>
              <w:t xml:space="preserve">  </w:t>
            </w:r>
            <w:r w:rsidR="00855404" w:rsidRPr="00855404">
              <w:rPr>
                <w:rStyle w:val="Hyperlink"/>
                <w:b/>
                <w:bCs/>
                <w:sz w:val="24"/>
                <w:szCs w:val="24"/>
                <w:u w:val="none"/>
                <w:bdr w:val="none" w:sz="0" w:space="0" w:color="auto" w:frame="1"/>
                <w:lang w:val="vi"/>
              </w:rPr>
              <w:t>trangtailieu.Com</w:t>
            </w:r>
            <w:r>
              <w:rPr>
                <w:rStyle w:val="Hyperlink"/>
                <w:b/>
                <w:bCs/>
                <w:sz w:val="24"/>
                <w:szCs w:val="24"/>
                <w:u w:val="none"/>
                <w:bdr w:val="none" w:sz="0" w:space="0" w:color="auto" w:frame="1"/>
                <w:lang w:val="vi"/>
              </w:rPr>
              <w:fldChar w:fldCharType="end"/>
            </w:r>
          </w:p>
          <w:p w14:paraId="4502F934" w14:textId="7476E1DD" w:rsidR="00855404" w:rsidRPr="00855404" w:rsidRDefault="00855404" w:rsidP="00855404">
            <w:pPr>
              <w:widowControl w:val="0"/>
              <w:autoSpaceDE w:val="0"/>
              <w:autoSpaceDN w:val="0"/>
              <w:ind w:hanging="288"/>
              <w:jc w:val="center"/>
              <w:rPr>
                <w:b/>
                <w:bCs/>
                <w:color w:val="000000"/>
                <w:sz w:val="24"/>
                <w:szCs w:val="24"/>
                <w:bdr w:val="none" w:sz="0" w:space="0" w:color="auto" w:frame="1"/>
              </w:rPr>
            </w:pPr>
            <w:r w:rsidRPr="00855404">
              <w:rPr>
                <w:b/>
                <w:bCs/>
                <w:color w:val="FF0000"/>
                <w:sz w:val="24"/>
                <w:szCs w:val="24"/>
                <w:bdr w:val="none" w:sz="0" w:space="0" w:color="auto" w:frame="1"/>
              </w:rPr>
              <w:t xml:space="preserve">ĐỀ </w:t>
            </w:r>
            <w:r>
              <w:rPr>
                <w:b/>
                <w:bCs/>
                <w:color w:val="FF0000"/>
                <w:sz w:val="24"/>
                <w:szCs w:val="24"/>
                <w:bdr w:val="none" w:sz="0" w:space="0" w:color="auto" w:frame="1"/>
              </w:rPr>
              <w:t>6</w:t>
            </w:r>
          </w:p>
        </w:tc>
        <w:tc>
          <w:tcPr>
            <w:tcW w:w="6083" w:type="dxa"/>
          </w:tcPr>
          <w:p w14:paraId="1E1F0D4B" w14:textId="77777777" w:rsidR="00855404" w:rsidRPr="00855404" w:rsidRDefault="00855404" w:rsidP="00855404">
            <w:pPr>
              <w:widowControl w:val="0"/>
              <w:autoSpaceDE w:val="0"/>
              <w:autoSpaceDN w:val="0"/>
              <w:jc w:val="center"/>
              <w:rPr>
                <w:b/>
                <w:bCs/>
                <w:color w:val="0070C0"/>
                <w:sz w:val="24"/>
                <w:szCs w:val="24"/>
                <w:bdr w:val="none" w:sz="0" w:space="0" w:color="auto" w:frame="1"/>
              </w:rPr>
            </w:pPr>
            <w:r w:rsidRPr="00855404">
              <w:rPr>
                <w:b/>
                <w:bCs/>
                <w:color w:val="0070C0"/>
                <w:sz w:val="24"/>
                <w:szCs w:val="24"/>
                <w:bdr w:val="none" w:sz="0" w:space="0" w:color="auto" w:frame="1"/>
              </w:rPr>
              <w:fldChar w:fldCharType="begin"/>
            </w:r>
            <w:r w:rsidRPr="00855404">
              <w:rPr>
                <w:b/>
                <w:bCs/>
                <w:color w:val="0070C0"/>
                <w:sz w:val="24"/>
                <w:szCs w:val="24"/>
                <w:bdr w:val="none" w:sz="0" w:space="0" w:color="auto" w:frame="1"/>
              </w:rPr>
              <w:instrText xml:space="preserve"> HYPERLINK "https://trangtailieu.com/tai-lieu-ngu-van/ngu-van-luyen-thi/" </w:instrText>
            </w:r>
            <w:r w:rsidRPr="00855404">
              <w:rPr>
                <w:b/>
                <w:bCs/>
                <w:color w:val="0070C0"/>
                <w:sz w:val="24"/>
                <w:szCs w:val="24"/>
                <w:bdr w:val="none" w:sz="0" w:space="0" w:color="auto" w:frame="1"/>
              </w:rPr>
              <w:fldChar w:fldCharType="separate"/>
            </w:r>
            <w:r w:rsidRPr="00855404">
              <w:rPr>
                <w:b/>
                <w:bCs/>
                <w:color w:val="0070C0"/>
                <w:sz w:val="24"/>
                <w:szCs w:val="24"/>
                <w:bdr w:val="none" w:sz="0" w:space="0" w:color="auto" w:frame="1"/>
              </w:rPr>
              <w:t xml:space="preserve">ĐỀ THI THỬ TỐT NGHIỆP THPT </w:t>
            </w:r>
          </w:p>
          <w:p w14:paraId="284DC213" w14:textId="77777777" w:rsidR="00855404" w:rsidRPr="00855404" w:rsidRDefault="00855404" w:rsidP="00855404">
            <w:pPr>
              <w:widowControl w:val="0"/>
              <w:autoSpaceDE w:val="0"/>
              <w:autoSpaceDN w:val="0"/>
              <w:jc w:val="center"/>
              <w:rPr>
                <w:b/>
                <w:bCs/>
                <w:color w:val="FF0000"/>
                <w:sz w:val="24"/>
                <w:szCs w:val="24"/>
                <w:bdr w:val="none" w:sz="0" w:space="0" w:color="auto" w:frame="1"/>
              </w:rPr>
            </w:pPr>
            <w:r w:rsidRPr="00855404">
              <w:rPr>
                <w:b/>
                <w:bCs/>
                <w:color w:val="0070C0"/>
                <w:sz w:val="24"/>
                <w:szCs w:val="24"/>
                <w:bdr w:val="none" w:sz="0" w:space="0" w:color="auto" w:frame="1"/>
              </w:rPr>
              <w:t xml:space="preserve">NĂM </w:t>
            </w:r>
            <w:r w:rsidRPr="00855404">
              <w:rPr>
                <w:b/>
                <w:bCs/>
                <w:color w:val="FF0000"/>
                <w:sz w:val="24"/>
                <w:szCs w:val="24"/>
                <w:bdr w:val="none" w:sz="0" w:space="0" w:color="auto" w:frame="1"/>
              </w:rPr>
              <w:t>2022</w:t>
            </w:r>
          </w:p>
          <w:p w14:paraId="4A1B25D9" w14:textId="77777777" w:rsidR="00855404" w:rsidRPr="00855404" w:rsidRDefault="00855404" w:rsidP="00855404">
            <w:pPr>
              <w:widowControl w:val="0"/>
              <w:autoSpaceDE w:val="0"/>
              <w:autoSpaceDN w:val="0"/>
              <w:jc w:val="center"/>
              <w:rPr>
                <w:b/>
                <w:bCs/>
                <w:color w:val="FF0000"/>
                <w:sz w:val="24"/>
                <w:szCs w:val="24"/>
                <w:bdr w:val="none" w:sz="0" w:space="0" w:color="auto" w:frame="1"/>
              </w:rPr>
            </w:pPr>
            <w:r w:rsidRPr="00855404">
              <w:rPr>
                <w:b/>
                <w:bCs/>
                <w:color w:val="FF0000"/>
                <w:sz w:val="24"/>
                <w:szCs w:val="24"/>
                <w:bdr w:val="none" w:sz="0" w:space="0" w:color="auto" w:frame="1"/>
              </w:rPr>
              <w:t>MÔN NGỮ VĂN</w:t>
            </w:r>
            <w:r w:rsidRPr="00855404">
              <w:rPr>
                <w:b/>
                <w:bCs/>
                <w:color w:val="0070C0"/>
                <w:sz w:val="24"/>
                <w:szCs w:val="24"/>
                <w:bdr w:val="none" w:sz="0" w:space="0" w:color="auto" w:frame="1"/>
              </w:rPr>
              <w:fldChar w:fldCharType="end"/>
            </w:r>
          </w:p>
        </w:tc>
      </w:tr>
    </w:tbl>
    <w:p w14:paraId="0BA6E61E" w14:textId="77777777" w:rsidR="00855404" w:rsidRDefault="00855404" w:rsidP="00BA1E3B">
      <w:pPr>
        <w:spacing w:after="0" w:line="240" w:lineRule="auto"/>
        <w:rPr>
          <w:rFonts w:ascii="Times New Roman" w:hAnsi="Times New Roman" w:cs="Times New Roman"/>
          <w:b/>
          <w:bCs/>
          <w:sz w:val="26"/>
          <w:szCs w:val="26"/>
        </w:rPr>
      </w:pPr>
    </w:p>
    <w:p w14:paraId="489C64FC" w14:textId="53F3311C" w:rsidR="00111390" w:rsidRPr="00E638E5" w:rsidRDefault="00111390" w:rsidP="00BA1E3B">
      <w:pPr>
        <w:spacing w:after="0" w:line="240" w:lineRule="auto"/>
        <w:rPr>
          <w:rFonts w:ascii="Times New Roman" w:hAnsi="Times New Roman" w:cs="Times New Roman"/>
          <w:b/>
          <w:bCs/>
          <w:sz w:val="26"/>
          <w:szCs w:val="26"/>
        </w:rPr>
      </w:pPr>
      <w:r w:rsidRPr="00E638E5">
        <w:rPr>
          <w:rFonts w:ascii="Times New Roman" w:hAnsi="Times New Roman" w:cs="Times New Roman"/>
          <w:b/>
          <w:bCs/>
          <w:sz w:val="26"/>
          <w:szCs w:val="26"/>
        </w:rPr>
        <w:t>I. ĐỌC – HIỂU (3,0 điểm)</w:t>
      </w:r>
    </w:p>
    <w:p w14:paraId="4471A9B0" w14:textId="77777777" w:rsidR="006807AF" w:rsidRPr="00E638E5" w:rsidRDefault="006807AF" w:rsidP="00BA1E3B">
      <w:pPr>
        <w:shd w:val="clear" w:color="auto" w:fill="FFFFFF"/>
        <w:spacing w:after="0" w:line="240" w:lineRule="auto"/>
        <w:jc w:val="both"/>
        <w:rPr>
          <w:rFonts w:ascii="Times New Roman" w:hAnsi="Times New Roman" w:cs="Times New Roman"/>
          <w:b/>
          <w:sz w:val="26"/>
          <w:szCs w:val="26"/>
        </w:rPr>
      </w:pPr>
      <w:r w:rsidRPr="00E638E5">
        <w:rPr>
          <w:rFonts w:ascii="Times New Roman" w:hAnsi="Times New Roman" w:cs="Times New Roman"/>
          <w:b/>
          <w:sz w:val="26"/>
          <w:szCs w:val="26"/>
        </w:rPr>
        <w:t>Đọc văn bản sau và thực hiện các yêu cầu:</w:t>
      </w:r>
    </w:p>
    <w:p w14:paraId="578799D5" w14:textId="77777777" w:rsidR="006807AF" w:rsidRPr="00E638E5" w:rsidRDefault="006807AF" w:rsidP="00BA1E3B">
      <w:pPr>
        <w:shd w:val="clear" w:color="auto" w:fill="FFFFFF"/>
        <w:spacing w:after="0" w:line="240" w:lineRule="auto"/>
        <w:jc w:val="both"/>
        <w:rPr>
          <w:rFonts w:ascii="Times New Roman" w:hAnsi="Times New Roman" w:cs="Times New Roman"/>
          <w:i/>
          <w:sz w:val="26"/>
          <w:szCs w:val="26"/>
        </w:rPr>
      </w:pPr>
      <w:r w:rsidRPr="00E638E5">
        <w:rPr>
          <w:rFonts w:ascii="Times New Roman" w:hAnsi="Times New Roman" w:cs="Times New Roman"/>
          <w:i/>
          <w:sz w:val="26"/>
          <w:szCs w:val="26"/>
        </w:rPr>
        <w:t xml:space="preserve">        Hãy hướng sự quan tâm của bạn tới những việc bạn có thể làm thay vì nghi hoặc khả năng của bản thân. Thực tế cho thấy, chúng ta sẽ chẳng đạt được bất cứ điều gì nếu cứ luôn miệng nói rằng mình không làm được.</w:t>
      </w:r>
    </w:p>
    <w:p w14:paraId="08255281" w14:textId="77777777" w:rsidR="006807AF" w:rsidRPr="00E638E5" w:rsidRDefault="006807AF" w:rsidP="00BA1E3B">
      <w:pPr>
        <w:shd w:val="clear" w:color="auto" w:fill="FFFFFF"/>
        <w:spacing w:after="0" w:line="240" w:lineRule="auto"/>
        <w:jc w:val="both"/>
        <w:rPr>
          <w:rFonts w:ascii="Times New Roman" w:hAnsi="Times New Roman" w:cs="Times New Roman"/>
          <w:i/>
          <w:sz w:val="26"/>
          <w:szCs w:val="26"/>
        </w:rPr>
      </w:pPr>
      <w:r w:rsidRPr="00E638E5">
        <w:rPr>
          <w:rFonts w:ascii="Times New Roman" w:hAnsi="Times New Roman" w:cs="Times New Roman"/>
          <w:i/>
          <w:sz w:val="26"/>
          <w:szCs w:val="26"/>
        </w:rPr>
        <w:t xml:space="preserve">       Khi phải đối mặt với khó khăn, hãy tự nhủ rằng mọi rắc rối sẽ được giải quyết, từ đó nỗ lực tìm giải pháp cho vấn đề. Đó chính là cách tạo ra sự khởi đầu tốt đẹp. Hãy nhớ rằng thành công trong cuộc sống luôn đi kèm với những câu khẳng định như: “Tôi có thể” hoặc “Tôi sẽ làm được”, và hành động bao giờ cũng tạo ra điều kì diệu. Đừng ngồi đó chờ đợi mộng tưởng biến thành sự thật. Khi đã nỗ lực hết mình, dù có thất bại, bạn cũng không phải tiếc nuối. Thất bại khiến bạn không chỉ rút ra bài học kinh nghiệm mà còn hiểu được giá trị của thành công. Bạn thực sự thất bại khi chưa thử mọi cơ hội mà bạn đang có. Khi thực sự muốn làm một điều gì đó, chắc chắn sẽ có cách để bạn làm được.</w:t>
      </w:r>
    </w:p>
    <w:p w14:paraId="1ADAD557" w14:textId="77777777" w:rsidR="006807AF" w:rsidRPr="00E638E5" w:rsidRDefault="006807AF" w:rsidP="00BA1E3B">
      <w:pPr>
        <w:shd w:val="clear" w:color="auto" w:fill="FFFFFF"/>
        <w:spacing w:after="0" w:line="240" w:lineRule="auto"/>
        <w:jc w:val="right"/>
        <w:rPr>
          <w:rFonts w:ascii="Times New Roman" w:hAnsi="Times New Roman" w:cs="Times New Roman"/>
          <w:sz w:val="26"/>
          <w:szCs w:val="26"/>
        </w:rPr>
      </w:pPr>
      <w:r w:rsidRPr="00E638E5">
        <w:rPr>
          <w:rFonts w:ascii="Times New Roman" w:hAnsi="Times New Roman" w:cs="Times New Roman"/>
          <w:b/>
          <w:sz w:val="26"/>
          <w:szCs w:val="26"/>
        </w:rPr>
        <w:t>(</w:t>
      </w:r>
      <w:r w:rsidRPr="00E638E5">
        <w:rPr>
          <w:rFonts w:ascii="Times New Roman" w:hAnsi="Times New Roman" w:cs="Times New Roman"/>
          <w:b/>
          <w:i/>
          <w:sz w:val="26"/>
          <w:szCs w:val="26"/>
        </w:rPr>
        <w:t>Quên hôm qua, sống cho ngày mai,</w:t>
      </w:r>
      <w:r w:rsidRPr="00E638E5">
        <w:rPr>
          <w:rFonts w:ascii="Times New Roman" w:hAnsi="Times New Roman" w:cs="Times New Roman"/>
          <w:sz w:val="26"/>
          <w:szCs w:val="26"/>
        </w:rPr>
        <w:t xml:space="preserve"> Tian Dayton – NXB Tổng hợp Thành phố Hồ Chí Minh)</w:t>
      </w:r>
    </w:p>
    <w:p w14:paraId="55D779CF" w14:textId="77777777" w:rsidR="006807AF" w:rsidRPr="00E638E5" w:rsidRDefault="006807AF" w:rsidP="00BA1E3B">
      <w:pPr>
        <w:shd w:val="clear" w:color="auto" w:fill="FFFFFF"/>
        <w:spacing w:after="0" w:line="240" w:lineRule="auto"/>
        <w:rPr>
          <w:rFonts w:ascii="Times New Roman" w:hAnsi="Times New Roman" w:cs="Times New Roman"/>
          <w:b/>
          <w:sz w:val="26"/>
          <w:szCs w:val="26"/>
        </w:rPr>
      </w:pPr>
      <w:r w:rsidRPr="00E638E5">
        <w:rPr>
          <w:rFonts w:ascii="Times New Roman" w:hAnsi="Times New Roman" w:cs="Times New Roman"/>
          <w:b/>
          <w:sz w:val="26"/>
          <w:szCs w:val="26"/>
        </w:rPr>
        <w:t>Thực hiện các yêu cầu sau:</w:t>
      </w:r>
    </w:p>
    <w:p w14:paraId="4668D769" w14:textId="6503897D" w:rsidR="006807AF" w:rsidRPr="00E638E5" w:rsidRDefault="006807AF" w:rsidP="00BA1E3B">
      <w:pPr>
        <w:shd w:val="clear" w:color="auto" w:fill="FFFFFF"/>
        <w:spacing w:after="0" w:line="240" w:lineRule="auto"/>
        <w:jc w:val="both"/>
        <w:rPr>
          <w:rFonts w:ascii="Times New Roman" w:hAnsi="Times New Roman" w:cs="Times New Roman"/>
          <w:sz w:val="26"/>
          <w:szCs w:val="26"/>
        </w:rPr>
      </w:pPr>
      <w:r w:rsidRPr="00E638E5">
        <w:rPr>
          <w:rFonts w:ascii="Times New Roman" w:hAnsi="Times New Roman" w:cs="Times New Roman"/>
          <w:b/>
          <w:sz w:val="26"/>
          <w:szCs w:val="26"/>
        </w:rPr>
        <w:t>Câu 1.</w:t>
      </w:r>
      <w:r w:rsidRPr="00E638E5">
        <w:rPr>
          <w:rFonts w:ascii="Times New Roman" w:hAnsi="Times New Roman" w:cs="Times New Roman"/>
          <w:sz w:val="26"/>
          <w:szCs w:val="26"/>
        </w:rPr>
        <w:t xml:space="preserve"> </w:t>
      </w:r>
      <w:r w:rsidR="00FA78FB" w:rsidRPr="00E638E5">
        <w:rPr>
          <w:rFonts w:ascii="Times New Roman" w:hAnsi="Times New Roman" w:cs="Times New Roman"/>
          <w:sz w:val="26"/>
          <w:szCs w:val="26"/>
        </w:rPr>
        <w:t xml:space="preserve">Xác định phương thức biểu đạt </w:t>
      </w:r>
      <w:r w:rsidR="006B3A2F">
        <w:rPr>
          <w:rFonts w:ascii="Times New Roman" w:hAnsi="Times New Roman" w:cs="Times New Roman"/>
          <w:sz w:val="26"/>
          <w:szCs w:val="26"/>
        </w:rPr>
        <w:t xml:space="preserve">chính </w:t>
      </w:r>
      <w:r w:rsidRPr="00E638E5">
        <w:rPr>
          <w:rFonts w:ascii="Times New Roman" w:hAnsi="Times New Roman" w:cs="Times New Roman"/>
          <w:sz w:val="26"/>
          <w:szCs w:val="26"/>
        </w:rPr>
        <w:t xml:space="preserve">trong đoạn trích? </w:t>
      </w:r>
      <w:r w:rsidRPr="00E71E96">
        <w:rPr>
          <w:rFonts w:ascii="Times New Roman" w:hAnsi="Times New Roman" w:cs="Times New Roman"/>
          <w:sz w:val="26"/>
          <w:szCs w:val="26"/>
        </w:rPr>
        <w:t>(0.5 điểm)</w:t>
      </w:r>
    </w:p>
    <w:p w14:paraId="3F1CAF7C" w14:textId="77777777" w:rsidR="006807AF" w:rsidRPr="00E638E5" w:rsidRDefault="006807AF" w:rsidP="00BA1E3B">
      <w:pPr>
        <w:shd w:val="clear" w:color="auto" w:fill="FFFFFF"/>
        <w:spacing w:after="0" w:line="240" w:lineRule="auto"/>
        <w:jc w:val="both"/>
        <w:rPr>
          <w:rFonts w:ascii="Times New Roman" w:hAnsi="Times New Roman" w:cs="Times New Roman"/>
          <w:b/>
          <w:sz w:val="26"/>
          <w:szCs w:val="26"/>
        </w:rPr>
      </w:pPr>
      <w:r w:rsidRPr="00E638E5">
        <w:rPr>
          <w:rFonts w:ascii="Times New Roman" w:hAnsi="Times New Roman" w:cs="Times New Roman"/>
          <w:b/>
          <w:sz w:val="26"/>
          <w:szCs w:val="26"/>
        </w:rPr>
        <w:t>Câu 2:</w:t>
      </w:r>
      <w:r w:rsidRPr="00E638E5">
        <w:rPr>
          <w:rFonts w:ascii="Times New Roman" w:hAnsi="Times New Roman" w:cs="Times New Roman"/>
          <w:sz w:val="26"/>
          <w:szCs w:val="26"/>
        </w:rPr>
        <w:t xml:space="preserve"> Theo tác giả, cách tạo ra sự khởi đầu tốt đẹp được nói đến trong đoạn trích là gì? </w:t>
      </w:r>
      <w:r w:rsidRPr="00E71E96">
        <w:rPr>
          <w:rFonts w:ascii="Times New Roman" w:hAnsi="Times New Roman" w:cs="Times New Roman"/>
          <w:sz w:val="26"/>
          <w:szCs w:val="26"/>
        </w:rPr>
        <w:t>(0.5 điểm)</w:t>
      </w:r>
    </w:p>
    <w:p w14:paraId="4A8507CE" w14:textId="77777777" w:rsidR="006807AF" w:rsidRPr="00E638E5" w:rsidRDefault="006807AF" w:rsidP="00BA1E3B">
      <w:pPr>
        <w:shd w:val="clear" w:color="auto" w:fill="FFFFFF"/>
        <w:spacing w:after="0" w:line="240" w:lineRule="auto"/>
        <w:jc w:val="both"/>
        <w:rPr>
          <w:rFonts w:ascii="Times New Roman" w:hAnsi="Times New Roman" w:cs="Times New Roman"/>
          <w:b/>
          <w:sz w:val="26"/>
          <w:szCs w:val="26"/>
        </w:rPr>
      </w:pPr>
      <w:r w:rsidRPr="00E638E5">
        <w:rPr>
          <w:rFonts w:ascii="Times New Roman" w:hAnsi="Times New Roman" w:cs="Times New Roman"/>
          <w:b/>
          <w:sz w:val="26"/>
          <w:szCs w:val="26"/>
        </w:rPr>
        <w:t>Câu 3:</w:t>
      </w:r>
      <w:r w:rsidRPr="00E638E5">
        <w:rPr>
          <w:rFonts w:ascii="Times New Roman" w:hAnsi="Times New Roman" w:cs="Times New Roman"/>
          <w:sz w:val="26"/>
          <w:szCs w:val="26"/>
        </w:rPr>
        <w:t xml:space="preserve"> Theo anh/chị, tại sao thất bại giúp ra hiểu được giá trị của thành công? </w:t>
      </w:r>
      <w:r w:rsidRPr="00E71E96">
        <w:rPr>
          <w:rFonts w:ascii="Times New Roman" w:hAnsi="Times New Roman" w:cs="Times New Roman"/>
          <w:sz w:val="26"/>
          <w:szCs w:val="26"/>
        </w:rPr>
        <w:t>(1.0 điểm)</w:t>
      </w:r>
    </w:p>
    <w:p w14:paraId="6C8948EB" w14:textId="77777777" w:rsidR="006807AF" w:rsidRPr="00E638E5" w:rsidRDefault="006807AF" w:rsidP="00BA1E3B">
      <w:pPr>
        <w:shd w:val="clear" w:color="auto" w:fill="FFFFFF"/>
        <w:spacing w:after="0" w:line="240" w:lineRule="auto"/>
        <w:jc w:val="both"/>
        <w:rPr>
          <w:rFonts w:ascii="Times New Roman" w:hAnsi="Times New Roman" w:cs="Times New Roman"/>
          <w:sz w:val="26"/>
          <w:szCs w:val="26"/>
        </w:rPr>
      </w:pPr>
      <w:r w:rsidRPr="00E638E5">
        <w:rPr>
          <w:rFonts w:ascii="Times New Roman" w:hAnsi="Times New Roman" w:cs="Times New Roman"/>
          <w:b/>
          <w:sz w:val="26"/>
          <w:szCs w:val="26"/>
        </w:rPr>
        <w:t xml:space="preserve">Câu 4: </w:t>
      </w:r>
      <w:r w:rsidRPr="00E638E5">
        <w:rPr>
          <w:rFonts w:ascii="Times New Roman" w:hAnsi="Times New Roman" w:cs="Times New Roman"/>
          <w:sz w:val="26"/>
          <w:szCs w:val="26"/>
        </w:rPr>
        <w:t xml:space="preserve">Anh chị có cho rằng việc suy nghĩ </w:t>
      </w:r>
      <w:r w:rsidRPr="00E638E5">
        <w:rPr>
          <w:rFonts w:ascii="Times New Roman" w:hAnsi="Times New Roman" w:cs="Times New Roman"/>
          <w:i/>
          <w:sz w:val="26"/>
          <w:szCs w:val="26"/>
        </w:rPr>
        <w:t>tôi có thể, tôi sẽ làm</w:t>
      </w:r>
      <w:r w:rsidRPr="00E638E5">
        <w:rPr>
          <w:rFonts w:ascii="Times New Roman" w:hAnsi="Times New Roman" w:cs="Times New Roman"/>
          <w:sz w:val="26"/>
          <w:szCs w:val="26"/>
        </w:rPr>
        <w:t xml:space="preserve"> đồng nghĩa với sự tự cao không;? Vì sao? </w:t>
      </w:r>
      <w:r w:rsidRPr="00E71E96">
        <w:rPr>
          <w:rFonts w:ascii="Times New Roman" w:hAnsi="Times New Roman" w:cs="Times New Roman"/>
          <w:sz w:val="26"/>
          <w:szCs w:val="26"/>
        </w:rPr>
        <w:t>(1.0 điểm)</w:t>
      </w:r>
    </w:p>
    <w:p w14:paraId="69BF4C77" w14:textId="77777777" w:rsidR="006807AF" w:rsidRPr="00E638E5" w:rsidRDefault="006807AF" w:rsidP="00BA1E3B">
      <w:pPr>
        <w:shd w:val="clear" w:color="auto" w:fill="FFFFFF"/>
        <w:spacing w:after="0" w:line="240" w:lineRule="auto"/>
        <w:rPr>
          <w:rFonts w:ascii="Times New Roman" w:hAnsi="Times New Roman" w:cs="Times New Roman"/>
          <w:b/>
          <w:bCs/>
          <w:sz w:val="26"/>
          <w:szCs w:val="26"/>
          <w:bdr w:val="none" w:sz="0" w:space="0" w:color="auto" w:frame="1"/>
        </w:rPr>
      </w:pPr>
      <w:r w:rsidRPr="00E638E5">
        <w:rPr>
          <w:rFonts w:ascii="Times New Roman" w:hAnsi="Times New Roman" w:cs="Times New Roman"/>
          <w:b/>
          <w:bCs/>
          <w:sz w:val="26"/>
          <w:szCs w:val="26"/>
          <w:bdr w:val="none" w:sz="0" w:space="0" w:color="auto" w:frame="1"/>
        </w:rPr>
        <w:t>Phần II. Làm văn (7.0 điểm)</w:t>
      </w:r>
    </w:p>
    <w:p w14:paraId="6AE55D0D" w14:textId="77777777" w:rsidR="006807AF" w:rsidRPr="00E638E5" w:rsidRDefault="006807AF" w:rsidP="00BA1E3B">
      <w:pPr>
        <w:shd w:val="clear" w:color="auto" w:fill="FFFFFF"/>
        <w:spacing w:after="0" w:line="240" w:lineRule="auto"/>
        <w:rPr>
          <w:rFonts w:ascii="Times New Roman" w:hAnsi="Times New Roman" w:cs="Times New Roman"/>
          <w:b/>
          <w:bCs/>
          <w:sz w:val="26"/>
          <w:szCs w:val="26"/>
          <w:bdr w:val="none" w:sz="0" w:space="0" w:color="auto" w:frame="1"/>
        </w:rPr>
      </w:pPr>
      <w:r w:rsidRPr="00E638E5">
        <w:rPr>
          <w:rFonts w:ascii="Times New Roman" w:hAnsi="Times New Roman" w:cs="Times New Roman"/>
          <w:b/>
          <w:bCs/>
          <w:sz w:val="26"/>
          <w:szCs w:val="26"/>
          <w:bdr w:val="none" w:sz="0" w:space="0" w:color="auto" w:frame="1"/>
        </w:rPr>
        <w:t xml:space="preserve">Câu 1: </w:t>
      </w:r>
      <w:r w:rsidRPr="002A388A">
        <w:rPr>
          <w:rFonts w:ascii="Times New Roman" w:hAnsi="Times New Roman" w:cs="Times New Roman"/>
          <w:b/>
          <w:bCs/>
          <w:i/>
          <w:sz w:val="26"/>
          <w:szCs w:val="26"/>
          <w:bdr w:val="none" w:sz="0" w:space="0" w:color="auto" w:frame="1"/>
        </w:rPr>
        <w:t>(2.0 điểm)</w:t>
      </w:r>
    </w:p>
    <w:p w14:paraId="7C2FA42B" w14:textId="77777777" w:rsidR="006807AF" w:rsidRPr="00E638E5" w:rsidRDefault="006807AF" w:rsidP="00BA1E3B">
      <w:pPr>
        <w:shd w:val="clear" w:color="auto" w:fill="FFFFFF"/>
        <w:spacing w:after="0" w:line="240" w:lineRule="auto"/>
        <w:rPr>
          <w:rFonts w:ascii="Times New Roman" w:hAnsi="Times New Roman" w:cs="Times New Roman"/>
          <w:bCs/>
          <w:sz w:val="26"/>
          <w:szCs w:val="26"/>
          <w:bdr w:val="none" w:sz="0" w:space="0" w:color="auto" w:frame="1"/>
        </w:rPr>
      </w:pPr>
      <w:r w:rsidRPr="00E638E5">
        <w:rPr>
          <w:rFonts w:ascii="Times New Roman" w:hAnsi="Times New Roman" w:cs="Times New Roman"/>
          <w:bCs/>
          <w:sz w:val="26"/>
          <w:szCs w:val="26"/>
          <w:bdr w:val="none" w:sz="0" w:space="0" w:color="auto" w:frame="1"/>
        </w:rPr>
        <w:t xml:space="preserve">Từ nội dung đoạn trích phần Đọc hiểu, anh/chị hãy viết một đoạn văn (khoảng 200 từ) về </w:t>
      </w:r>
      <w:r w:rsidRPr="00202705">
        <w:rPr>
          <w:rFonts w:ascii="Times New Roman" w:hAnsi="Times New Roman" w:cs="Times New Roman"/>
          <w:bCs/>
          <w:sz w:val="26"/>
          <w:szCs w:val="26"/>
          <w:bdr w:val="none" w:sz="0" w:space="0" w:color="auto" w:frame="1"/>
        </w:rPr>
        <w:t>điều bản thân cần làm để tạo ra cơ hội</w:t>
      </w:r>
      <w:r w:rsidRPr="00E638E5">
        <w:rPr>
          <w:rFonts w:ascii="Times New Roman" w:hAnsi="Times New Roman" w:cs="Times New Roman"/>
          <w:bCs/>
          <w:sz w:val="26"/>
          <w:szCs w:val="26"/>
          <w:bdr w:val="none" w:sz="0" w:space="0" w:color="auto" w:frame="1"/>
        </w:rPr>
        <w:t xml:space="preserve"> trong cuộc sống.</w:t>
      </w:r>
    </w:p>
    <w:p w14:paraId="23E98B38" w14:textId="77777777" w:rsidR="006807AF" w:rsidRPr="002A388A" w:rsidRDefault="006807AF" w:rsidP="00BA1E3B">
      <w:pPr>
        <w:shd w:val="clear" w:color="auto" w:fill="FFFFFF"/>
        <w:spacing w:after="0" w:line="240" w:lineRule="auto"/>
        <w:rPr>
          <w:rFonts w:ascii="Times New Roman" w:hAnsi="Times New Roman"/>
          <w:b/>
          <w:bCs/>
          <w:i/>
          <w:sz w:val="26"/>
          <w:szCs w:val="26"/>
          <w:bdr w:val="none" w:sz="0" w:space="0" w:color="auto" w:frame="1"/>
        </w:rPr>
      </w:pPr>
      <w:r w:rsidRPr="00E638E5">
        <w:rPr>
          <w:rFonts w:ascii="Times New Roman" w:hAnsi="Times New Roman"/>
          <w:b/>
          <w:bCs/>
          <w:sz w:val="26"/>
          <w:szCs w:val="26"/>
          <w:bdr w:val="none" w:sz="0" w:space="0" w:color="auto" w:frame="1"/>
        </w:rPr>
        <w:t xml:space="preserve">Câu 2: </w:t>
      </w:r>
      <w:r w:rsidRPr="002A388A">
        <w:rPr>
          <w:rFonts w:ascii="Times New Roman" w:hAnsi="Times New Roman"/>
          <w:b/>
          <w:bCs/>
          <w:i/>
          <w:sz w:val="26"/>
          <w:szCs w:val="26"/>
          <w:bdr w:val="none" w:sz="0" w:space="0" w:color="auto" w:frame="1"/>
        </w:rPr>
        <w:t>(5.0 điểm)</w:t>
      </w:r>
    </w:p>
    <w:p w14:paraId="695C301C" w14:textId="656EE9FC" w:rsidR="00FA78FB" w:rsidRPr="00E638E5" w:rsidRDefault="00202705" w:rsidP="00BA1E3B">
      <w:pPr>
        <w:spacing w:after="0" w:line="240" w:lineRule="auto"/>
        <w:jc w:val="center"/>
        <w:rPr>
          <w:rFonts w:ascii="Times New Roman" w:eastAsia="Times New Roman" w:hAnsi="Times New Roman" w:cs="Times New Roman"/>
          <w:sz w:val="26"/>
          <w:szCs w:val="26"/>
        </w:rPr>
      </w:pPr>
      <w:r w:rsidRPr="00E638E5">
        <w:rPr>
          <w:rFonts w:ascii="Times New Roman" w:eastAsia="Times New Roman" w:hAnsi="Times New Roman" w:cs="Times New Roman"/>
          <w:i/>
          <w:iCs/>
          <w:sz w:val="26"/>
          <w:szCs w:val="26"/>
          <w:lang w:val="en-SG"/>
        </w:rPr>
        <w:t xml:space="preserve"> </w:t>
      </w:r>
      <w:r w:rsidR="00FA78FB" w:rsidRPr="00E638E5">
        <w:rPr>
          <w:rFonts w:ascii="Times New Roman" w:eastAsia="Times New Roman" w:hAnsi="Times New Roman" w:cs="Times New Roman"/>
          <w:i/>
          <w:iCs/>
          <w:sz w:val="26"/>
          <w:szCs w:val="26"/>
          <w:lang w:val="en-SG"/>
        </w:rPr>
        <w:t>“</w:t>
      </w:r>
      <w:r w:rsidR="00FA78FB" w:rsidRPr="00E638E5">
        <w:rPr>
          <w:rFonts w:ascii="Times New Roman" w:eastAsia="Times New Roman" w:hAnsi="Times New Roman" w:cs="Times New Roman"/>
          <w:i/>
          <w:iCs/>
          <w:sz w:val="26"/>
          <w:szCs w:val="26"/>
        </w:rPr>
        <w:t>Tây Tiến đoàn binh không mọc tóc,</w:t>
      </w:r>
    </w:p>
    <w:p w14:paraId="10AE9796" w14:textId="77777777" w:rsidR="00FA78FB" w:rsidRPr="00E638E5" w:rsidRDefault="00FA78FB" w:rsidP="00BA1E3B">
      <w:pPr>
        <w:spacing w:after="0" w:line="240" w:lineRule="auto"/>
        <w:jc w:val="both"/>
        <w:rPr>
          <w:rFonts w:ascii="Times New Roman" w:eastAsia="Times New Roman" w:hAnsi="Times New Roman" w:cs="Times New Roman"/>
          <w:sz w:val="26"/>
          <w:szCs w:val="26"/>
        </w:rPr>
      </w:pPr>
      <w:r w:rsidRPr="00E638E5">
        <w:rPr>
          <w:rFonts w:ascii="Times New Roman" w:eastAsia="Times New Roman" w:hAnsi="Times New Roman" w:cs="Times New Roman"/>
          <w:i/>
          <w:iCs/>
          <w:sz w:val="26"/>
          <w:szCs w:val="26"/>
        </w:rPr>
        <w:t>                                          Quân xanh màu lá dữ oai hùm.</w:t>
      </w:r>
    </w:p>
    <w:p w14:paraId="14FA212C" w14:textId="77777777" w:rsidR="00FA78FB" w:rsidRPr="00E638E5" w:rsidRDefault="00FA78FB" w:rsidP="00BA1E3B">
      <w:pPr>
        <w:spacing w:after="0" w:line="240" w:lineRule="auto"/>
        <w:jc w:val="both"/>
        <w:rPr>
          <w:rFonts w:ascii="Times New Roman" w:eastAsia="Times New Roman" w:hAnsi="Times New Roman" w:cs="Times New Roman"/>
          <w:sz w:val="26"/>
          <w:szCs w:val="26"/>
        </w:rPr>
      </w:pPr>
      <w:r w:rsidRPr="00E638E5">
        <w:rPr>
          <w:rFonts w:ascii="Times New Roman" w:eastAsia="Times New Roman" w:hAnsi="Times New Roman" w:cs="Times New Roman"/>
          <w:i/>
          <w:iCs/>
          <w:sz w:val="26"/>
          <w:szCs w:val="26"/>
        </w:rPr>
        <w:t>                                          Mắt trừng gửi mộng qua biên giới,</w:t>
      </w:r>
    </w:p>
    <w:p w14:paraId="5AD759FE" w14:textId="77777777" w:rsidR="00FA78FB" w:rsidRPr="00E638E5" w:rsidRDefault="00FA78FB" w:rsidP="00BA1E3B">
      <w:pPr>
        <w:spacing w:after="0" w:line="240" w:lineRule="auto"/>
        <w:jc w:val="both"/>
        <w:rPr>
          <w:rFonts w:ascii="Times New Roman" w:eastAsia="Times New Roman" w:hAnsi="Times New Roman" w:cs="Times New Roman"/>
          <w:sz w:val="26"/>
          <w:szCs w:val="26"/>
        </w:rPr>
      </w:pPr>
      <w:r w:rsidRPr="00E638E5">
        <w:rPr>
          <w:rFonts w:ascii="Times New Roman" w:eastAsia="Times New Roman" w:hAnsi="Times New Roman" w:cs="Times New Roman"/>
          <w:i/>
          <w:iCs/>
          <w:sz w:val="26"/>
          <w:szCs w:val="26"/>
        </w:rPr>
        <w:t>                                          Đêm mơ Hà Nội dáng kiều thơm.</w:t>
      </w:r>
    </w:p>
    <w:p w14:paraId="12A44A48" w14:textId="77777777" w:rsidR="00FA78FB" w:rsidRPr="00E638E5" w:rsidRDefault="00FA78FB" w:rsidP="00BA1E3B">
      <w:pPr>
        <w:spacing w:after="0" w:line="240" w:lineRule="auto"/>
        <w:jc w:val="both"/>
        <w:rPr>
          <w:rFonts w:ascii="Times New Roman" w:eastAsia="Times New Roman" w:hAnsi="Times New Roman" w:cs="Times New Roman"/>
          <w:sz w:val="26"/>
          <w:szCs w:val="26"/>
        </w:rPr>
      </w:pPr>
      <w:r w:rsidRPr="00E638E5">
        <w:rPr>
          <w:rFonts w:ascii="Times New Roman" w:eastAsia="Times New Roman" w:hAnsi="Times New Roman" w:cs="Times New Roman"/>
          <w:i/>
          <w:iCs/>
          <w:sz w:val="26"/>
          <w:szCs w:val="26"/>
        </w:rPr>
        <w:t>                                          Rải rác biên cương mồ viễn xứ,</w:t>
      </w:r>
    </w:p>
    <w:p w14:paraId="43C259F0" w14:textId="77777777" w:rsidR="00FA78FB" w:rsidRPr="00E638E5" w:rsidRDefault="00FA78FB" w:rsidP="00BA1E3B">
      <w:pPr>
        <w:spacing w:after="0" w:line="240" w:lineRule="auto"/>
        <w:jc w:val="both"/>
        <w:rPr>
          <w:rFonts w:ascii="Times New Roman" w:eastAsia="Times New Roman" w:hAnsi="Times New Roman" w:cs="Times New Roman"/>
          <w:sz w:val="26"/>
          <w:szCs w:val="26"/>
        </w:rPr>
      </w:pPr>
      <w:r w:rsidRPr="00E638E5">
        <w:rPr>
          <w:rFonts w:ascii="Times New Roman" w:eastAsia="Times New Roman" w:hAnsi="Times New Roman" w:cs="Times New Roman"/>
          <w:i/>
          <w:iCs/>
          <w:sz w:val="26"/>
          <w:szCs w:val="26"/>
        </w:rPr>
        <w:t>                                          Chiến trường đi chẳng tiếc đời xanh,</w:t>
      </w:r>
    </w:p>
    <w:p w14:paraId="1201255B" w14:textId="77777777" w:rsidR="00FA78FB" w:rsidRPr="00E638E5" w:rsidRDefault="00FA78FB" w:rsidP="00BA1E3B">
      <w:pPr>
        <w:spacing w:after="0" w:line="240" w:lineRule="auto"/>
        <w:jc w:val="both"/>
        <w:rPr>
          <w:rFonts w:ascii="Times New Roman" w:eastAsia="Times New Roman" w:hAnsi="Times New Roman" w:cs="Times New Roman"/>
          <w:sz w:val="26"/>
          <w:szCs w:val="26"/>
        </w:rPr>
      </w:pPr>
      <w:r w:rsidRPr="00E638E5">
        <w:rPr>
          <w:rFonts w:ascii="Times New Roman" w:eastAsia="Times New Roman" w:hAnsi="Times New Roman" w:cs="Times New Roman"/>
          <w:i/>
          <w:iCs/>
          <w:sz w:val="26"/>
          <w:szCs w:val="26"/>
        </w:rPr>
        <w:t>                                          Áo bào thay chiếu anh về đất,</w:t>
      </w:r>
    </w:p>
    <w:p w14:paraId="5102CD61" w14:textId="1447CD95" w:rsidR="00FA78FB" w:rsidRDefault="00FA78FB" w:rsidP="00BA1E3B">
      <w:pPr>
        <w:spacing w:after="0" w:line="240" w:lineRule="auto"/>
        <w:jc w:val="both"/>
        <w:rPr>
          <w:rFonts w:ascii="Times New Roman" w:eastAsia="Times New Roman" w:hAnsi="Times New Roman" w:cs="Times New Roman"/>
          <w:i/>
          <w:iCs/>
          <w:sz w:val="26"/>
          <w:szCs w:val="26"/>
        </w:rPr>
      </w:pPr>
      <w:r w:rsidRPr="00E638E5">
        <w:rPr>
          <w:rFonts w:ascii="Times New Roman" w:eastAsia="Times New Roman" w:hAnsi="Times New Roman" w:cs="Times New Roman"/>
          <w:i/>
          <w:iCs/>
          <w:sz w:val="26"/>
          <w:szCs w:val="26"/>
        </w:rPr>
        <w:t>                                          Sông Mã gầm lên khúc độc hành.”</w:t>
      </w:r>
    </w:p>
    <w:p w14:paraId="6005BDAF" w14:textId="08D2E327" w:rsidR="00202705" w:rsidRPr="00E71E96" w:rsidRDefault="00202705" w:rsidP="00BA1E3B">
      <w:pPr>
        <w:spacing w:after="0" w:line="240" w:lineRule="auto"/>
        <w:jc w:val="both"/>
        <w:rPr>
          <w:rFonts w:ascii="Times New Roman" w:eastAsia="Calibri" w:hAnsi="Times New Roman" w:cs="Times New Roman"/>
          <w:sz w:val="26"/>
          <w:szCs w:val="26"/>
        </w:rPr>
      </w:pPr>
      <w:r w:rsidRPr="00E71E96">
        <w:rPr>
          <w:rFonts w:ascii="Times New Roman" w:eastAsia="Times New Roman" w:hAnsi="Times New Roman" w:cs="Times New Roman"/>
          <w:sz w:val="26"/>
          <w:szCs w:val="26"/>
        </w:rPr>
        <w:t xml:space="preserve">Cảm nhận </w:t>
      </w:r>
      <w:r w:rsidR="00A73184" w:rsidRPr="00E71E96">
        <w:rPr>
          <w:rFonts w:ascii="Times New Roman" w:eastAsia="Times New Roman" w:hAnsi="Times New Roman" w:cs="Times New Roman"/>
          <w:sz w:val="26"/>
          <w:szCs w:val="26"/>
        </w:rPr>
        <w:t xml:space="preserve">vẻ đẹp </w:t>
      </w:r>
      <w:r w:rsidRPr="00E71E96">
        <w:rPr>
          <w:rFonts w:ascii="Times New Roman" w:eastAsia="Times New Roman" w:hAnsi="Times New Roman" w:cs="Times New Roman"/>
          <w:sz w:val="26"/>
          <w:szCs w:val="26"/>
        </w:rPr>
        <w:t xml:space="preserve">hình tượng người lính Tây Tiến. </w:t>
      </w:r>
      <w:r w:rsidRPr="00E71E96">
        <w:rPr>
          <w:rFonts w:ascii="Times New Roman" w:eastAsia="Calibri" w:hAnsi="Times New Roman" w:cs="Times New Roman"/>
          <w:sz w:val="26"/>
          <w:szCs w:val="26"/>
        </w:rPr>
        <w:t xml:space="preserve">Bình luận ngắn gọn về </w:t>
      </w:r>
      <w:r w:rsidR="00A73184" w:rsidRPr="00E71E96">
        <w:rPr>
          <w:rFonts w:ascii="Times New Roman" w:eastAsia="Calibri" w:hAnsi="Times New Roman" w:cs="Times New Roman"/>
          <w:bCs/>
          <w:sz w:val="26"/>
          <w:szCs w:val="26"/>
        </w:rPr>
        <w:t xml:space="preserve">nét </w:t>
      </w:r>
      <w:r w:rsidRPr="00E71E96">
        <w:rPr>
          <w:rFonts w:ascii="Times New Roman" w:eastAsia="Calibri" w:hAnsi="Times New Roman" w:cs="Times New Roman"/>
          <w:bCs/>
          <w:sz w:val="26"/>
          <w:szCs w:val="26"/>
        </w:rPr>
        <w:t xml:space="preserve">độc đáo của hình tượng </w:t>
      </w:r>
      <w:r w:rsidRPr="00E71E96">
        <w:rPr>
          <w:rFonts w:ascii="Times New Roman" w:eastAsia="Calibri" w:hAnsi="Times New Roman" w:cs="Times New Roman"/>
          <w:sz w:val="26"/>
          <w:szCs w:val="26"/>
        </w:rPr>
        <w:t>này.</w:t>
      </w:r>
    </w:p>
    <w:p w14:paraId="310970B1" w14:textId="267C62DD" w:rsidR="00FA78FB" w:rsidRPr="00E638E5" w:rsidRDefault="00FA78FB" w:rsidP="00BA1E3B">
      <w:pPr>
        <w:spacing w:after="0" w:line="240" w:lineRule="auto"/>
        <w:jc w:val="both"/>
        <w:rPr>
          <w:rFonts w:ascii="Times New Roman" w:eastAsia="Calibri" w:hAnsi="Times New Roman" w:cs="Times New Roman"/>
          <w:b/>
          <w:sz w:val="26"/>
          <w:szCs w:val="26"/>
        </w:rPr>
      </w:pPr>
    </w:p>
    <w:p w14:paraId="7295A0F9" w14:textId="77777777" w:rsidR="00202705" w:rsidRDefault="00FA78FB" w:rsidP="00BA1E3B">
      <w:pPr>
        <w:spacing w:after="0" w:line="240" w:lineRule="auto"/>
        <w:jc w:val="right"/>
        <w:rPr>
          <w:rFonts w:ascii="Times New Roman" w:eastAsia="Times New Roman" w:hAnsi="Times New Roman" w:cs="Times New Roman"/>
          <w:sz w:val="26"/>
          <w:szCs w:val="26"/>
        </w:rPr>
      </w:pPr>
      <w:r w:rsidRPr="00E638E5">
        <w:rPr>
          <w:rFonts w:ascii="Times New Roman" w:eastAsia="Times New Roman" w:hAnsi="Times New Roman" w:cs="Times New Roman"/>
          <w:sz w:val="26"/>
          <w:szCs w:val="26"/>
        </w:rPr>
        <w:t xml:space="preserve">                 </w:t>
      </w:r>
      <w:r w:rsidR="00202705">
        <w:rPr>
          <w:rFonts w:ascii="Times New Roman" w:eastAsia="Times New Roman" w:hAnsi="Times New Roman" w:cs="Times New Roman"/>
          <w:sz w:val="26"/>
          <w:szCs w:val="26"/>
        </w:rPr>
        <w:t xml:space="preserve">                          </w:t>
      </w:r>
      <w:r w:rsidRPr="00E638E5">
        <w:rPr>
          <w:rFonts w:ascii="Times New Roman" w:eastAsia="Times New Roman" w:hAnsi="Times New Roman" w:cs="Times New Roman"/>
          <w:sz w:val="26"/>
          <w:szCs w:val="26"/>
        </w:rPr>
        <w:t xml:space="preserve"> </w:t>
      </w:r>
      <w:r w:rsidRPr="00E638E5">
        <w:rPr>
          <w:rFonts w:ascii="Times New Roman" w:eastAsia="Times New Roman" w:hAnsi="Times New Roman" w:cs="Times New Roman"/>
          <w:i/>
          <w:iCs/>
          <w:sz w:val="26"/>
          <w:szCs w:val="26"/>
        </w:rPr>
        <w:t>(Trích Tây Tiến – Quang Dũng, Ngữ văn 12, tập một, NXB Giáo dục Việt Nam, 2017, tr. 69-70)</w:t>
      </w:r>
    </w:p>
    <w:p w14:paraId="3278ED32" w14:textId="77777777" w:rsidR="00A73184" w:rsidRDefault="00A73184" w:rsidP="00BA1E3B">
      <w:pPr>
        <w:spacing w:after="0" w:line="240" w:lineRule="auto"/>
        <w:rPr>
          <w:rFonts w:ascii="Times New Roman" w:eastAsia="Calibri" w:hAnsi="Times New Roman"/>
          <w:b/>
          <w:sz w:val="25"/>
          <w:szCs w:val="25"/>
        </w:rPr>
      </w:pPr>
    </w:p>
    <w:p w14:paraId="3A90C975" w14:textId="77777777" w:rsidR="00855404" w:rsidRDefault="00855404" w:rsidP="00855404">
      <w:pPr>
        <w:spacing w:after="0" w:line="240" w:lineRule="auto"/>
        <w:jc w:val="center"/>
        <w:rPr>
          <w:rFonts w:ascii="Times New Roman" w:eastAsia="Calibri" w:hAnsi="Times New Roman"/>
          <w:b/>
          <w:sz w:val="25"/>
          <w:szCs w:val="25"/>
        </w:rPr>
      </w:pPr>
    </w:p>
    <w:p w14:paraId="64F70C9F" w14:textId="77777777" w:rsidR="00B46CD0" w:rsidRDefault="00B46CD0" w:rsidP="00855404">
      <w:pPr>
        <w:spacing w:after="0" w:line="240" w:lineRule="auto"/>
        <w:jc w:val="center"/>
        <w:rPr>
          <w:rFonts w:ascii="Times New Roman" w:eastAsia="Calibri" w:hAnsi="Times New Roman"/>
          <w:b/>
          <w:sz w:val="25"/>
          <w:szCs w:val="25"/>
        </w:rPr>
      </w:pPr>
    </w:p>
    <w:p w14:paraId="74AC20FA" w14:textId="77777777" w:rsidR="00B46CD0" w:rsidRDefault="00B46CD0" w:rsidP="00855404">
      <w:pPr>
        <w:spacing w:after="0" w:line="240" w:lineRule="auto"/>
        <w:jc w:val="center"/>
        <w:rPr>
          <w:rFonts w:ascii="Times New Roman" w:eastAsia="Calibri" w:hAnsi="Times New Roman"/>
          <w:b/>
          <w:sz w:val="25"/>
          <w:szCs w:val="25"/>
        </w:rPr>
      </w:pPr>
    </w:p>
    <w:p w14:paraId="135F9195" w14:textId="19D9850F" w:rsidR="006B3A2F" w:rsidRPr="0091526A" w:rsidRDefault="006B3A2F" w:rsidP="00855404">
      <w:pPr>
        <w:spacing w:after="0" w:line="240" w:lineRule="auto"/>
        <w:jc w:val="center"/>
        <w:rPr>
          <w:rFonts w:ascii="Times New Roman" w:eastAsia="Times New Roman" w:hAnsi="Times New Roman" w:cs="Times New Roman"/>
          <w:sz w:val="26"/>
          <w:szCs w:val="26"/>
        </w:rPr>
      </w:pPr>
      <w:r w:rsidRPr="00436740">
        <w:rPr>
          <w:rFonts w:ascii="Times New Roman" w:eastAsia="Calibri" w:hAnsi="Times New Roman"/>
          <w:b/>
          <w:sz w:val="25"/>
          <w:szCs w:val="25"/>
        </w:rPr>
        <w:lastRenderedPageBreak/>
        <w:t>HƯỚNG DẪN CHẤM</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601"/>
        <w:gridCol w:w="7049"/>
        <w:gridCol w:w="810"/>
      </w:tblGrid>
      <w:tr w:rsidR="006B3A2F" w:rsidRPr="00436740" w14:paraId="3AD4141F" w14:textId="77777777" w:rsidTr="00F04F30">
        <w:tc>
          <w:tcPr>
            <w:tcW w:w="895" w:type="dxa"/>
            <w:tcBorders>
              <w:top w:val="single" w:sz="4" w:space="0" w:color="auto"/>
              <w:left w:val="single" w:sz="4" w:space="0" w:color="auto"/>
              <w:bottom w:val="single" w:sz="4" w:space="0" w:color="auto"/>
              <w:right w:val="single" w:sz="4" w:space="0" w:color="auto"/>
            </w:tcBorders>
            <w:hideMark/>
          </w:tcPr>
          <w:p w14:paraId="5460AC49" w14:textId="77777777" w:rsidR="006B3A2F" w:rsidRPr="00436740" w:rsidRDefault="006B3A2F" w:rsidP="00BA1E3B">
            <w:pPr>
              <w:spacing w:after="0" w:line="240" w:lineRule="auto"/>
              <w:jc w:val="both"/>
              <w:rPr>
                <w:rFonts w:ascii="Times New Roman" w:eastAsia="Calibri" w:hAnsi="Times New Roman"/>
                <w:b/>
                <w:sz w:val="25"/>
                <w:szCs w:val="25"/>
              </w:rPr>
            </w:pPr>
            <w:r w:rsidRPr="00436740">
              <w:rPr>
                <w:rFonts w:ascii="Times New Roman" w:eastAsia="Calibri" w:hAnsi="Times New Roman"/>
                <w:b/>
                <w:sz w:val="25"/>
                <w:szCs w:val="25"/>
              </w:rPr>
              <w:t>Phần</w:t>
            </w:r>
          </w:p>
        </w:tc>
        <w:tc>
          <w:tcPr>
            <w:tcW w:w="7650" w:type="dxa"/>
            <w:gridSpan w:val="2"/>
            <w:tcBorders>
              <w:top w:val="single" w:sz="4" w:space="0" w:color="auto"/>
              <w:left w:val="single" w:sz="4" w:space="0" w:color="auto"/>
              <w:bottom w:val="single" w:sz="4" w:space="0" w:color="auto"/>
              <w:right w:val="single" w:sz="4" w:space="0" w:color="auto"/>
            </w:tcBorders>
            <w:hideMark/>
          </w:tcPr>
          <w:p w14:paraId="1BBE5E57" w14:textId="77777777" w:rsidR="006B3A2F" w:rsidRPr="00436740" w:rsidRDefault="006B3A2F" w:rsidP="00BA1E3B">
            <w:pPr>
              <w:spacing w:after="0" w:line="240" w:lineRule="auto"/>
              <w:jc w:val="center"/>
              <w:rPr>
                <w:rFonts w:ascii="Times New Roman" w:eastAsia="Calibri" w:hAnsi="Times New Roman"/>
                <w:b/>
                <w:sz w:val="25"/>
                <w:szCs w:val="25"/>
              </w:rPr>
            </w:pPr>
            <w:r w:rsidRPr="00436740">
              <w:rPr>
                <w:rFonts w:ascii="Times New Roman" w:eastAsia="Calibri" w:hAnsi="Times New Roman"/>
                <w:b/>
                <w:sz w:val="25"/>
                <w:szCs w:val="25"/>
              </w:rPr>
              <w:t>Đáp án và biểu điểm</w:t>
            </w:r>
          </w:p>
        </w:tc>
        <w:tc>
          <w:tcPr>
            <w:tcW w:w="810" w:type="dxa"/>
            <w:tcBorders>
              <w:top w:val="single" w:sz="4" w:space="0" w:color="auto"/>
              <w:left w:val="single" w:sz="4" w:space="0" w:color="auto"/>
              <w:bottom w:val="single" w:sz="4" w:space="0" w:color="auto"/>
              <w:right w:val="single" w:sz="4" w:space="0" w:color="auto"/>
            </w:tcBorders>
            <w:hideMark/>
          </w:tcPr>
          <w:p w14:paraId="7135DFB5" w14:textId="77777777" w:rsidR="006B3A2F" w:rsidRPr="00436740" w:rsidRDefault="006B3A2F" w:rsidP="00F04F30">
            <w:pPr>
              <w:spacing w:after="0" w:line="240" w:lineRule="auto"/>
              <w:jc w:val="center"/>
              <w:rPr>
                <w:rFonts w:ascii="Times New Roman" w:eastAsia="Calibri" w:hAnsi="Times New Roman"/>
                <w:b/>
                <w:sz w:val="25"/>
                <w:szCs w:val="25"/>
              </w:rPr>
            </w:pPr>
            <w:r w:rsidRPr="00436740">
              <w:rPr>
                <w:rFonts w:ascii="Times New Roman" w:eastAsia="Calibri" w:hAnsi="Times New Roman"/>
                <w:b/>
                <w:sz w:val="25"/>
                <w:szCs w:val="25"/>
              </w:rPr>
              <w:t>Điểm</w:t>
            </w:r>
          </w:p>
        </w:tc>
      </w:tr>
      <w:tr w:rsidR="006B3A2F" w:rsidRPr="00436740" w14:paraId="64D0B420" w14:textId="77777777" w:rsidTr="00F04F30">
        <w:tc>
          <w:tcPr>
            <w:tcW w:w="895" w:type="dxa"/>
            <w:vMerge w:val="restart"/>
            <w:tcBorders>
              <w:top w:val="single" w:sz="4" w:space="0" w:color="auto"/>
              <w:left w:val="single" w:sz="4" w:space="0" w:color="auto"/>
              <w:bottom w:val="single" w:sz="4" w:space="0" w:color="auto"/>
              <w:right w:val="single" w:sz="4" w:space="0" w:color="auto"/>
            </w:tcBorders>
            <w:hideMark/>
          </w:tcPr>
          <w:p w14:paraId="7514BC5B" w14:textId="77777777" w:rsidR="006B3A2F" w:rsidRPr="00436740" w:rsidRDefault="006B3A2F" w:rsidP="00BA1E3B">
            <w:pPr>
              <w:spacing w:after="0" w:line="240" w:lineRule="auto"/>
              <w:jc w:val="both"/>
              <w:rPr>
                <w:rFonts w:ascii="Times New Roman" w:eastAsia="Calibri" w:hAnsi="Times New Roman"/>
                <w:b/>
                <w:sz w:val="25"/>
                <w:szCs w:val="25"/>
              </w:rPr>
            </w:pPr>
            <w:r w:rsidRPr="00436740">
              <w:rPr>
                <w:rFonts w:ascii="Times New Roman" w:eastAsia="Calibri" w:hAnsi="Times New Roman"/>
                <w:b/>
                <w:sz w:val="25"/>
                <w:szCs w:val="25"/>
              </w:rPr>
              <w:t>I</w:t>
            </w:r>
          </w:p>
        </w:tc>
        <w:tc>
          <w:tcPr>
            <w:tcW w:w="8460" w:type="dxa"/>
            <w:gridSpan w:val="3"/>
            <w:tcBorders>
              <w:top w:val="single" w:sz="4" w:space="0" w:color="auto"/>
              <w:left w:val="single" w:sz="4" w:space="0" w:color="auto"/>
              <w:bottom w:val="single" w:sz="4" w:space="0" w:color="auto"/>
              <w:right w:val="single" w:sz="4" w:space="0" w:color="auto"/>
            </w:tcBorders>
            <w:hideMark/>
          </w:tcPr>
          <w:p w14:paraId="378AD9C2" w14:textId="77777777" w:rsidR="006B3A2F" w:rsidRPr="00436740" w:rsidRDefault="006B3A2F" w:rsidP="00F04F30">
            <w:pPr>
              <w:spacing w:after="0" w:line="240" w:lineRule="auto"/>
              <w:jc w:val="center"/>
              <w:rPr>
                <w:rFonts w:ascii="Times New Roman" w:eastAsia="Calibri" w:hAnsi="Times New Roman"/>
                <w:b/>
                <w:sz w:val="25"/>
                <w:szCs w:val="25"/>
              </w:rPr>
            </w:pPr>
            <w:r w:rsidRPr="00436740">
              <w:rPr>
                <w:rFonts w:ascii="Times New Roman" w:eastAsia="Calibri" w:hAnsi="Times New Roman"/>
                <w:b/>
                <w:sz w:val="25"/>
                <w:szCs w:val="25"/>
              </w:rPr>
              <w:t>ĐỌC HIỂU  ( 3.0 điểm)</w:t>
            </w:r>
          </w:p>
        </w:tc>
      </w:tr>
      <w:tr w:rsidR="006B3A2F" w:rsidRPr="00436740" w14:paraId="30566976" w14:textId="77777777" w:rsidTr="00F04F30">
        <w:tc>
          <w:tcPr>
            <w:tcW w:w="895" w:type="dxa"/>
            <w:vMerge/>
            <w:tcBorders>
              <w:top w:val="single" w:sz="4" w:space="0" w:color="auto"/>
              <w:left w:val="single" w:sz="4" w:space="0" w:color="auto"/>
              <w:bottom w:val="single" w:sz="4" w:space="0" w:color="auto"/>
              <w:right w:val="single" w:sz="4" w:space="0" w:color="auto"/>
            </w:tcBorders>
            <w:vAlign w:val="center"/>
            <w:hideMark/>
          </w:tcPr>
          <w:p w14:paraId="359B28DC" w14:textId="77777777" w:rsidR="006B3A2F" w:rsidRPr="00436740" w:rsidRDefault="006B3A2F" w:rsidP="00BA1E3B">
            <w:pPr>
              <w:spacing w:after="0" w:line="240" w:lineRule="auto"/>
              <w:jc w:val="both"/>
              <w:rPr>
                <w:rFonts w:ascii="Times New Roman" w:eastAsia="Calibri" w:hAnsi="Times New Roman"/>
                <w:b/>
                <w:sz w:val="25"/>
                <w:szCs w:val="25"/>
              </w:rPr>
            </w:pPr>
          </w:p>
        </w:tc>
        <w:tc>
          <w:tcPr>
            <w:tcW w:w="601" w:type="dxa"/>
            <w:tcBorders>
              <w:top w:val="single" w:sz="4" w:space="0" w:color="auto"/>
              <w:left w:val="single" w:sz="4" w:space="0" w:color="auto"/>
              <w:bottom w:val="single" w:sz="4" w:space="0" w:color="auto"/>
              <w:right w:val="single" w:sz="4" w:space="0" w:color="auto"/>
            </w:tcBorders>
            <w:hideMark/>
          </w:tcPr>
          <w:p w14:paraId="1C7B55B8" w14:textId="77777777" w:rsidR="006B3A2F" w:rsidRPr="00436740" w:rsidRDefault="006B3A2F" w:rsidP="00BA1E3B">
            <w:pPr>
              <w:spacing w:after="0" w:line="240" w:lineRule="auto"/>
              <w:jc w:val="both"/>
              <w:rPr>
                <w:rFonts w:ascii="Times New Roman" w:eastAsia="Calibri" w:hAnsi="Times New Roman"/>
                <w:b/>
                <w:sz w:val="25"/>
                <w:szCs w:val="25"/>
              </w:rPr>
            </w:pPr>
            <w:r w:rsidRPr="00436740">
              <w:rPr>
                <w:rFonts w:ascii="Times New Roman" w:eastAsia="Calibri" w:hAnsi="Times New Roman"/>
                <w:b/>
                <w:sz w:val="25"/>
                <w:szCs w:val="25"/>
              </w:rPr>
              <w:t>1</w:t>
            </w:r>
          </w:p>
        </w:tc>
        <w:tc>
          <w:tcPr>
            <w:tcW w:w="7049" w:type="dxa"/>
            <w:tcBorders>
              <w:top w:val="single" w:sz="4" w:space="0" w:color="auto"/>
              <w:left w:val="single" w:sz="4" w:space="0" w:color="auto"/>
              <w:bottom w:val="single" w:sz="4" w:space="0" w:color="auto"/>
              <w:right w:val="single" w:sz="4" w:space="0" w:color="auto"/>
            </w:tcBorders>
            <w:hideMark/>
          </w:tcPr>
          <w:p w14:paraId="4294267F" w14:textId="76DBB033" w:rsidR="006B3A2F" w:rsidRPr="00F44E3E" w:rsidRDefault="006B3A2F" w:rsidP="00BA1E3B">
            <w:pPr>
              <w:shd w:val="clear" w:color="auto" w:fill="FFFFFF"/>
              <w:spacing w:after="0" w:line="240" w:lineRule="auto"/>
              <w:jc w:val="both"/>
              <w:rPr>
                <w:rFonts w:ascii="Times New Roman" w:hAnsi="Times New Roman"/>
                <w:i/>
                <w:sz w:val="25"/>
                <w:szCs w:val="25"/>
              </w:rPr>
            </w:pPr>
            <w:r>
              <w:rPr>
                <w:rFonts w:ascii="Times New Roman" w:eastAsia="Calibri" w:hAnsi="Times New Roman"/>
                <w:sz w:val="25"/>
                <w:szCs w:val="25"/>
                <w:shd w:val="clear" w:color="auto" w:fill="FFFFFF"/>
              </w:rPr>
              <w:t>- Phương thức biểu đạt chính là nghị luận</w:t>
            </w:r>
          </w:p>
        </w:tc>
        <w:tc>
          <w:tcPr>
            <w:tcW w:w="810" w:type="dxa"/>
            <w:tcBorders>
              <w:top w:val="single" w:sz="4" w:space="0" w:color="auto"/>
              <w:left w:val="single" w:sz="4" w:space="0" w:color="auto"/>
              <w:bottom w:val="single" w:sz="4" w:space="0" w:color="auto"/>
              <w:right w:val="single" w:sz="4" w:space="0" w:color="auto"/>
            </w:tcBorders>
          </w:tcPr>
          <w:p w14:paraId="4895A7E2" w14:textId="77777777" w:rsidR="006B3A2F" w:rsidRPr="00436740" w:rsidRDefault="006B3A2F" w:rsidP="00F04F30">
            <w:pPr>
              <w:spacing w:after="0" w:line="240" w:lineRule="auto"/>
              <w:jc w:val="center"/>
              <w:rPr>
                <w:rFonts w:ascii="Times New Roman" w:eastAsia="Calibri" w:hAnsi="Times New Roman"/>
                <w:sz w:val="25"/>
                <w:szCs w:val="25"/>
              </w:rPr>
            </w:pPr>
            <w:r w:rsidRPr="00436740">
              <w:rPr>
                <w:rFonts w:ascii="Times New Roman" w:eastAsia="Calibri" w:hAnsi="Times New Roman"/>
                <w:sz w:val="25"/>
                <w:szCs w:val="25"/>
              </w:rPr>
              <w:t>0.5</w:t>
            </w:r>
          </w:p>
        </w:tc>
      </w:tr>
      <w:tr w:rsidR="006B3A2F" w:rsidRPr="00436740" w14:paraId="0D626E7D" w14:textId="77777777" w:rsidTr="00F04F30">
        <w:tc>
          <w:tcPr>
            <w:tcW w:w="895" w:type="dxa"/>
            <w:vMerge/>
            <w:tcBorders>
              <w:top w:val="single" w:sz="4" w:space="0" w:color="auto"/>
              <w:left w:val="single" w:sz="4" w:space="0" w:color="auto"/>
              <w:bottom w:val="single" w:sz="4" w:space="0" w:color="auto"/>
              <w:right w:val="single" w:sz="4" w:space="0" w:color="auto"/>
            </w:tcBorders>
            <w:vAlign w:val="center"/>
            <w:hideMark/>
          </w:tcPr>
          <w:p w14:paraId="7E189DF8" w14:textId="77777777" w:rsidR="006B3A2F" w:rsidRPr="00436740" w:rsidRDefault="006B3A2F" w:rsidP="00BA1E3B">
            <w:pPr>
              <w:spacing w:after="0" w:line="240" w:lineRule="auto"/>
              <w:jc w:val="both"/>
              <w:rPr>
                <w:rFonts w:ascii="Times New Roman" w:eastAsia="Calibri" w:hAnsi="Times New Roman"/>
                <w:b/>
                <w:sz w:val="25"/>
                <w:szCs w:val="25"/>
              </w:rPr>
            </w:pPr>
          </w:p>
        </w:tc>
        <w:tc>
          <w:tcPr>
            <w:tcW w:w="601" w:type="dxa"/>
            <w:tcBorders>
              <w:top w:val="single" w:sz="4" w:space="0" w:color="auto"/>
              <w:left w:val="single" w:sz="4" w:space="0" w:color="auto"/>
              <w:bottom w:val="single" w:sz="4" w:space="0" w:color="auto"/>
              <w:right w:val="single" w:sz="4" w:space="0" w:color="auto"/>
            </w:tcBorders>
            <w:hideMark/>
          </w:tcPr>
          <w:p w14:paraId="11712596" w14:textId="77777777" w:rsidR="006B3A2F" w:rsidRPr="00436740" w:rsidRDefault="006B3A2F" w:rsidP="00BA1E3B">
            <w:pPr>
              <w:spacing w:after="0" w:line="240" w:lineRule="auto"/>
              <w:jc w:val="both"/>
              <w:rPr>
                <w:rFonts w:ascii="Times New Roman" w:eastAsia="Calibri" w:hAnsi="Times New Roman"/>
                <w:b/>
                <w:sz w:val="25"/>
                <w:szCs w:val="25"/>
              </w:rPr>
            </w:pPr>
            <w:r w:rsidRPr="00436740">
              <w:rPr>
                <w:rFonts w:ascii="Times New Roman" w:eastAsia="Calibri" w:hAnsi="Times New Roman"/>
                <w:b/>
                <w:sz w:val="25"/>
                <w:szCs w:val="25"/>
              </w:rPr>
              <w:t>2</w:t>
            </w:r>
          </w:p>
        </w:tc>
        <w:tc>
          <w:tcPr>
            <w:tcW w:w="7049" w:type="dxa"/>
            <w:tcBorders>
              <w:top w:val="single" w:sz="4" w:space="0" w:color="auto"/>
              <w:left w:val="single" w:sz="4" w:space="0" w:color="auto"/>
              <w:bottom w:val="single" w:sz="4" w:space="0" w:color="auto"/>
              <w:right w:val="single" w:sz="4" w:space="0" w:color="auto"/>
            </w:tcBorders>
            <w:hideMark/>
          </w:tcPr>
          <w:p w14:paraId="3CBBB3F3" w14:textId="77777777" w:rsidR="006B3A2F" w:rsidRDefault="006B3A2F" w:rsidP="00BA1E3B">
            <w:pPr>
              <w:shd w:val="clear" w:color="auto" w:fill="FFFFFF"/>
              <w:spacing w:after="0" w:line="240" w:lineRule="auto"/>
              <w:jc w:val="both"/>
              <w:rPr>
                <w:rFonts w:ascii="Times New Roman" w:eastAsia="Calibri" w:hAnsi="Times New Roman"/>
                <w:sz w:val="25"/>
                <w:szCs w:val="25"/>
              </w:rPr>
            </w:pPr>
            <w:r w:rsidRPr="00436740">
              <w:rPr>
                <w:rFonts w:ascii="Times New Roman" w:eastAsia="Calibri" w:hAnsi="Times New Roman"/>
                <w:sz w:val="25"/>
                <w:szCs w:val="25"/>
              </w:rPr>
              <w:t xml:space="preserve">- </w:t>
            </w:r>
            <w:r>
              <w:rPr>
                <w:rFonts w:ascii="Times New Roman" w:eastAsia="Calibri" w:hAnsi="Times New Roman"/>
                <w:sz w:val="25"/>
                <w:szCs w:val="25"/>
              </w:rPr>
              <w:t>Cách tạo ra sự khởi đầu tốt đẹp được nói đến trong đoạn trích:</w:t>
            </w:r>
          </w:p>
          <w:p w14:paraId="07F33D8F" w14:textId="77777777" w:rsidR="006B3A2F" w:rsidRDefault="006B3A2F" w:rsidP="00BA1E3B">
            <w:pPr>
              <w:shd w:val="clear" w:color="auto" w:fill="FFFFFF"/>
              <w:spacing w:after="0" w:line="240" w:lineRule="auto"/>
              <w:jc w:val="both"/>
              <w:rPr>
                <w:rFonts w:ascii="Times New Roman" w:eastAsia="Calibri" w:hAnsi="Times New Roman"/>
                <w:sz w:val="25"/>
                <w:szCs w:val="25"/>
              </w:rPr>
            </w:pPr>
            <w:r>
              <w:rPr>
                <w:rFonts w:ascii="Times New Roman" w:eastAsia="Calibri" w:hAnsi="Times New Roman"/>
                <w:sz w:val="25"/>
                <w:szCs w:val="25"/>
              </w:rPr>
              <w:t>+ Tự trấn an và khích lệ bản thân, rằng mọi rắc rối sẽ có thể được giải quyết.</w:t>
            </w:r>
          </w:p>
          <w:p w14:paraId="198D46FB" w14:textId="77777777" w:rsidR="006B3A2F" w:rsidRPr="00436740" w:rsidRDefault="006B3A2F" w:rsidP="00BA1E3B">
            <w:pPr>
              <w:shd w:val="clear" w:color="auto" w:fill="FFFFFF"/>
              <w:spacing w:after="0" w:line="240" w:lineRule="auto"/>
              <w:jc w:val="both"/>
              <w:rPr>
                <w:rFonts w:ascii="Times New Roman" w:eastAsia="Calibri" w:hAnsi="Times New Roman"/>
                <w:sz w:val="25"/>
                <w:szCs w:val="25"/>
              </w:rPr>
            </w:pPr>
            <w:r>
              <w:rPr>
                <w:rFonts w:ascii="Times New Roman" w:eastAsia="Calibri" w:hAnsi="Times New Roman"/>
                <w:sz w:val="25"/>
                <w:szCs w:val="25"/>
              </w:rPr>
              <w:t>+ Quan trọng nhất là nỗ lực để tìm giải pháp và bắt tay vào giải quyết vấn đề.</w:t>
            </w:r>
          </w:p>
        </w:tc>
        <w:tc>
          <w:tcPr>
            <w:tcW w:w="810" w:type="dxa"/>
            <w:tcBorders>
              <w:top w:val="single" w:sz="4" w:space="0" w:color="auto"/>
              <w:left w:val="single" w:sz="4" w:space="0" w:color="auto"/>
              <w:bottom w:val="single" w:sz="4" w:space="0" w:color="auto"/>
              <w:right w:val="single" w:sz="4" w:space="0" w:color="auto"/>
            </w:tcBorders>
            <w:hideMark/>
          </w:tcPr>
          <w:p w14:paraId="5BE8CF38" w14:textId="77777777" w:rsidR="006B3A2F" w:rsidRPr="00436740" w:rsidRDefault="006B3A2F" w:rsidP="00F04F30">
            <w:pPr>
              <w:spacing w:after="0" w:line="240" w:lineRule="auto"/>
              <w:jc w:val="center"/>
              <w:rPr>
                <w:rFonts w:ascii="Times New Roman" w:eastAsia="Calibri" w:hAnsi="Times New Roman"/>
                <w:sz w:val="25"/>
                <w:szCs w:val="25"/>
              </w:rPr>
            </w:pPr>
            <w:r w:rsidRPr="00436740">
              <w:rPr>
                <w:rFonts w:ascii="Times New Roman" w:eastAsia="Calibri" w:hAnsi="Times New Roman"/>
                <w:sz w:val="25"/>
                <w:szCs w:val="25"/>
              </w:rPr>
              <w:t>0.</w:t>
            </w:r>
            <w:r>
              <w:rPr>
                <w:rFonts w:ascii="Times New Roman" w:eastAsia="Calibri" w:hAnsi="Times New Roman"/>
                <w:sz w:val="25"/>
                <w:szCs w:val="25"/>
              </w:rPr>
              <w:t>5</w:t>
            </w:r>
          </w:p>
        </w:tc>
      </w:tr>
      <w:tr w:rsidR="006B3A2F" w:rsidRPr="00436740" w14:paraId="643CA607" w14:textId="77777777" w:rsidTr="00F04F30">
        <w:tc>
          <w:tcPr>
            <w:tcW w:w="895" w:type="dxa"/>
            <w:tcBorders>
              <w:top w:val="single" w:sz="4" w:space="0" w:color="auto"/>
              <w:left w:val="single" w:sz="4" w:space="0" w:color="auto"/>
              <w:bottom w:val="single" w:sz="4" w:space="0" w:color="auto"/>
              <w:right w:val="single" w:sz="4" w:space="0" w:color="auto"/>
            </w:tcBorders>
            <w:vAlign w:val="center"/>
          </w:tcPr>
          <w:p w14:paraId="14356E68" w14:textId="77777777" w:rsidR="006B3A2F" w:rsidRPr="00436740" w:rsidRDefault="006B3A2F" w:rsidP="00BA1E3B">
            <w:pPr>
              <w:spacing w:after="0" w:line="240" w:lineRule="auto"/>
              <w:jc w:val="both"/>
              <w:rPr>
                <w:rFonts w:ascii="Times New Roman" w:eastAsia="Calibri" w:hAnsi="Times New Roman"/>
                <w:b/>
                <w:sz w:val="25"/>
                <w:szCs w:val="25"/>
              </w:rPr>
            </w:pPr>
          </w:p>
        </w:tc>
        <w:tc>
          <w:tcPr>
            <w:tcW w:w="601" w:type="dxa"/>
            <w:tcBorders>
              <w:top w:val="single" w:sz="4" w:space="0" w:color="auto"/>
              <w:left w:val="single" w:sz="4" w:space="0" w:color="auto"/>
              <w:bottom w:val="single" w:sz="4" w:space="0" w:color="auto"/>
              <w:right w:val="single" w:sz="4" w:space="0" w:color="auto"/>
            </w:tcBorders>
          </w:tcPr>
          <w:p w14:paraId="60D939B6" w14:textId="77777777" w:rsidR="006B3A2F" w:rsidRPr="00436740" w:rsidRDefault="006B3A2F" w:rsidP="00BA1E3B">
            <w:pPr>
              <w:spacing w:after="0" w:line="240" w:lineRule="auto"/>
              <w:jc w:val="both"/>
              <w:rPr>
                <w:rFonts w:ascii="Times New Roman" w:eastAsia="Calibri" w:hAnsi="Times New Roman"/>
                <w:b/>
                <w:sz w:val="25"/>
                <w:szCs w:val="25"/>
              </w:rPr>
            </w:pPr>
            <w:r w:rsidRPr="00436740">
              <w:rPr>
                <w:rFonts w:ascii="Times New Roman" w:eastAsia="Calibri" w:hAnsi="Times New Roman"/>
                <w:b/>
                <w:sz w:val="25"/>
                <w:szCs w:val="25"/>
              </w:rPr>
              <w:t>3</w:t>
            </w:r>
          </w:p>
        </w:tc>
        <w:tc>
          <w:tcPr>
            <w:tcW w:w="7049" w:type="dxa"/>
            <w:tcBorders>
              <w:top w:val="single" w:sz="4" w:space="0" w:color="auto"/>
              <w:left w:val="single" w:sz="4" w:space="0" w:color="auto"/>
              <w:bottom w:val="single" w:sz="4" w:space="0" w:color="auto"/>
              <w:right w:val="single" w:sz="4" w:space="0" w:color="auto"/>
            </w:tcBorders>
          </w:tcPr>
          <w:p w14:paraId="0887E239" w14:textId="77777777" w:rsidR="006B3A2F" w:rsidRDefault="006B3A2F" w:rsidP="00BA1E3B">
            <w:pPr>
              <w:shd w:val="clear" w:color="auto" w:fill="FFFFFF"/>
              <w:spacing w:after="0" w:line="240" w:lineRule="auto"/>
              <w:jc w:val="both"/>
              <w:rPr>
                <w:rFonts w:ascii="Times New Roman" w:eastAsia="Calibri" w:hAnsi="Times New Roman"/>
                <w:sz w:val="25"/>
                <w:szCs w:val="25"/>
              </w:rPr>
            </w:pPr>
            <w:r w:rsidRPr="00F04F30">
              <w:rPr>
                <w:rFonts w:ascii="Times New Roman" w:eastAsia="Calibri" w:hAnsi="Times New Roman"/>
                <w:i/>
                <w:sz w:val="25"/>
                <w:szCs w:val="25"/>
              </w:rPr>
              <w:t>Thất bại giúp ta hiểu được giá trị của thành công</w:t>
            </w:r>
            <w:r>
              <w:rPr>
                <w:rFonts w:ascii="Times New Roman" w:eastAsia="Calibri" w:hAnsi="Times New Roman"/>
                <w:sz w:val="25"/>
                <w:szCs w:val="25"/>
              </w:rPr>
              <w:t xml:space="preserve"> vì nhiều lí do. Thí sinh có thể đưa ra sự lí giải của riêng mình, có diễn giải hợp lí, thuyết phục. Có thể theo các hướng sau:</w:t>
            </w:r>
          </w:p>
          <w:p w14:paraId="5FFE55C9" w14:textId="77777777" w:rsidR="006B3A2F" w:rsidRDefault="006B3A2F" w:rsidP="00BA1E3B">
            <w:pPr>
              <w:shd w:val="clear" w:color="auto" w:fill="FFFFFF"/>
              <w:spacing w:after="0" w:line="240" w:lineRule="auto"/>
              <w:jc w:val="both"/>
              <w:rPr>
                <w:rFonts w:ascii="Times New Roman" w:eastAsia="Calibri" w:hAnsi="Times New Roman"/>
                <w:sz w:val="25"/>
                <w:szCs w:val="25"/>
              </w:rPr>
            </w:pPr>
            <w:r>
              <w:rPr>
                <w:rFonts w:ascii="Times New Roman" w:eastAsia="Calibri" w:hAnsi="Times New Roman"/>
                <w:sz w:val="25"/>
                <w:szCs w:val="25"/>
              </w:rPr>
              <w:t>- Đối với những người giàu nghị lực và cầu tiến, thất bại giúp ta thấy được những bài học kinh nghiệm quý báu, từ đó nhìn lại phương pháp thực hiện, tiếp tục tổng kết kinh nghiệm để thành công trong tương lai. Xét theo một bình diện, thành công, chẳng qua là thất bại vẫn không nản chí, kiên trì theo đuổi mục tiêu tới cùng, chung cuộc đạt được thành tựu.</w:t>
            </w:r>
          </w:p>
          <w:p w14:paraId="3B2DD8E3" w14:textId="77777777" w:rsidR="006B3A2F" w:rsidRPr="007B4006" w:rsidRDefault="006B3A2F" w:rsidP="00BA1E3B">
            <w:pPr>
              <w:shd w:val="clear" w:color="auto" w:fill="FFFFFF"/>
              <w:spacing w:after="0" w:line="240" w:lineRule="auto"/>
              <w:jc w:val="both"/>
              <w:rPr>
                <w:rFonts w:ascii="Times New Roman" w:hAnsi="Times New Roman"/>
                <w:sz w:val="25"/>
                <w:szCs w:val="25"/>
              </w:rPr>
            </w:pPr>
            <w:r>
              <w:rPr>
                <w:rFonts w:ascii="Times New Roman" w:eastAsia="Calibri" w:hAnsi="Times New Roman"/>
                <w:sz w:val="25"/>
                <w:szCs w:val="25"/>
              </w:rPr>
              <w:t>- Thất bại là một tình cảnh không hề dễ chịu, theo sau nó là những cảm xúc tiêu cực: buồn rầu, chán nản, hoài nghi vào bản thân….khi thất bại dường như mọi cánh cửa đều tạm thời đóng lại trước mắt con người. Thành công thì ngược lại, thường gắn với niềm vui, sự mãn nguyện và tự hào. Bởi vậy thất bại giúp ta trân trọng thành công, niềm hạnh phúc khi đạt được thành công và hiểu được giá trị thật sự của thành công</w:t>
            </w:r>
            <w:r>
              <w:rPr>
                <w:rFonts w:ascii="Times New Roman" w:hAnsi="Times New Roman"/>
                <w:sz w:val="25"/>
                <w:szCs w:val="25"/>
              </w:rPr>
              <w:t xml:space="preserve"> </w:t>
            </w:r>
          </w:p>
        </w:tc>
        <w:tc>
          <w:tcPr>
            <w:tcW w:w="810" w:type="dxa"/>
            <w:tcBorders>
              <w:top w:val="single" w:sz="4" w:space="0" w:color="auto"/>
              <w:left w:val="single" w:sz="4" w:space="0" w:color="auto"/>
              <w:bottom w:val="single" w:sz="4" w:space="0" w:color="auto"/>
              <w:right w:val="single" w:sz="4" w:space="0" w:color="auto"/>
            </w:tcBorders>
          </w:tcPr>
          <w:p w14:paraId="68E64046" w14:textId="24AB10B8" w:rsidR="006B3A2F" w:rsidRPr="00436740" w:rsidRDefault="006B3A2F" w:rsidP="00F04F30">
            <w:pPr>
              <w:spacing w:after="0" w:line="240" w:lineRule="auto"/>
              <w:jc w:val="center"/>
              <w:rPr>
                <w:rFonts w:ascii="Times New Roman" w:eastAsia="Calibri" w:hAnsi="Times New Roman"/>
                <w:sz w:val="25"/>
                <w:szCs w:val="25"/>
              </w:rPr>
            </w:pPr>
            <w:r>
              <w:rPr>
                <w:rFonts w:ascii="Times New Roman" w:eastAsia="Calibri" w:hAnsi="Times New Roman"/>
                <w:sz w:val="25"/>
                <w:szCs w:val="25"/>
              </w:rPr>
              <w:t>1.0</w:t>
            </w:r>
          </w:p>
        </w:tc>
      </w:tr>
      <w:tr w:rsidR="006B3A2F" w:rsidRPr="00436740" w14:paraId="3829D2CA" w14:textId="77777777" w:rsidTr="00F04F30">
        <w:tc>
          <w:tcPr>
            <w:tcW w:w="895" w:type="dxa"/>
            <w:tcBorders>
              <w:top w:val="single" w:sz="4" w:space="0" w:color="auto"/>
              <w:left w:val="single" w:sz="4" w:space="0" w:color="auto"/>
              <w:bottom w:val="single" w:sz="4" w:space="0" w:color="auto"/>
              <w:right w:val="single" w:sz="4" w:space="0" w:color="auto"/>
            </w:tcBorders>
            <w:vAlign w:val="center"/>
          </w:tcPr>
          <w:p w14:paraId="05BA4A44" w14:textId="77777777" w:rsidR="006B3A2F" w:rsidRPr="00436740" w:rsidRDefault="006B3A2F" w:rsidP="00BA1E3B">
            <w:pPr>
              <w:spacing w:after="0" w:line="240" w:lineRule="auto"/>
              <w:jc w:val="both"/>
              <w:rPr>
                <w:rFonts w:ascii="Times New Roman" w:eastAsia="Calibri" w:hAnsi="Times New Roman"/>
                <w:b/>
                <w:sz w:val="25"/>
                <w:szCs w:val="25"/>
              </w:rPr>
            </w:pPr>
          </w:p>
        </w:tc>
        <w:tc>
          <w:tcPr>
            <w:tcW w:w="601" w:type="dxa"/>
            <w:tcBorders>
              <w:top w:val="single" w:sz="4" w:space="0" w:color="auto"/>
              <w:left w:val="single" w:sz="4" w:space="0" w:color="auto"/>
              <w:bottom w:val="single" w:sz="4" w:space="0" w:color="auto"/>
              <w:right w:val="single" w:sz="4" w:space="0" w:color="auto"/>
            </w:tcBorders>
          </w:tcPr>
          <w:p w14:paraId="56BFBF82" w14:textId="77777777" w:rsidR="006B3A2F" w:rsidRPr="00436740" w:rsidRDefault="006B3A2F" w:rsidP="00BA1E3B">
            <w:pPr>
              <w:spacing w:after="0" w:line="240" w:lineRule="auto"/>
              <w:jc w:val="both"/>
              <w:rPr>
                <w:rFonts w:ascii="Times New Roman" w:eastAsia="Calibri" w:hAnsi="Times New Roman"/>
                <w:b/>
                <w:sz w:val="25"/>
                <w:szCs w:val="25"/>
              </w:rPr>
            </w:pPr>
            <w:r w:rsidRPr="00436740">
              <w:rPr>
                <w:rFonts w:ascii="Times New Roman" w:eastAsia="Calibri" w:hAnsi="Times New Roman"/>
                <w:b/>
                <w:sz w:val="25"/>
                <w:szCs w:val="25"/>
              </w:rPr>
              <w:t>4</w:t>
            </w:r>
          </w:p>
        </w:tc>
        <w:tc>
          <w:tcPr>
            <w:tcW w:w="7049" w:type="dxa"/>
            <w:tcBorders>
              <w:top w:val="single" w:sz="4" w:space="0" w:color="auto"/>
              <w:left w:val="single" w:sz="4" w:space="0" w:color="auto"/>
              <w:bottom w:val="single" w:sz="4" w:space="0" w:color="auto"/>
              <w:right w:val="single" w:sz="4" w:space="0" w:color="auto"/>
            </w:tcBorders>
          </w:tcPr>
          <w:p w14:paraId="2578640F" w14:textId="77777777" w:rsidR="006B3A2F" w:rsidRDefault="006B3A2F" w:rsidP="00BA1E3B">
            <w:pPr>
              <w:shd w:val="clear" w:color="auto" w:fill="FFFFFF"/>
              <w:spacing w:after="0" w:line="240" w:lineRule="auto"/>
              <w:jc w:val="both"/>
              <w:rPr>
                <w:rFonts w:ascii="Times New Roman" w:eastAsia="Calibri" w:hAnsi="Times New Roman"/>
                <w:i/>
                <w:sz w:val="25"/>
                <w:szCs w:val="25"/>
              </w:rPr>
            </w:pPr>
            <w:r>
              <w:rPr>
                <w:rFonts w:ascii="Times New Roman" w:eastAsia="Calibri" w:hAnsi="Times New Roman"/>
                <w:sz w:val="25"/>
                <w:szCs w:val="25"/>
              </w:rPr>
              <w:t xml:space="preserve">Thí sinh có thể đồng tình hoặc không đồng tình với ý kiến : </w:t>
            </w:r>
            <w:r w:rsidRPr="00C82367">
              <w:rPr>
                <w:rFonts w:ascii="Times New Roman" w:eastAsia="Calibri" w:hAnsi="Times New Roman"/>
                <w:i/>
                <w:sz w:val="25"/>
                <w:szCs w:val="25"/>
              </w:rPr>
              <w:t>tôi có thể, tôi sẽ làm được đồng nghĩa với tự</w:t>
            </w:r>
            <w:r w:rsidR="00F04F30">
              <w:rPr>
                <w:rFonts w:ascii="Times New Roman" w:eastAsia="Calibri" w:hAnsi="Times New Roman"/>
                <w:i/>
                <w:sz w:val="25"/>
                <w:szCs w:val="25"/>
              </w:rPr>
              <w:t xml:space="preserve"> cao.</w:t>
            </w:r>
          </w:p>
          <w:p w14:paraId="48421FC4" w14:textId="77777777" w:rsidR="00F04F30" w:rsidRPr="00F04F30" w:rsidRDefault="00F04F30" w:rsidP="00BA1E3B">
            <w:pPr>
              <w:shd w:val="clear" w:color="auto" w:fill="FFFFFF"/>
              <w:spacing w:after="0" w:line="240" w:lineRule="auto"/>
              <w:jc w:val="both"/>
              <w:rPr>
                <w:rFonts w:ascii="Times New Roman" w:eastAsia="Calibri" w:hAnsi="Times New Roman"/>
                <w:sz w:val="25"/>
                <w:szCs w:val="25"/>
              </w:rPr>
            </w:pPr>
            <w:r w:rsidRPr="00F04F30">
              <w:rPr>
                <w:rFonts w:ascii="Times New Roman" w:eastAsia="Calibri" w:hAnsi="Times New Roman"/>
                <w:sz w:val="25"/>
                <w:szCs w:val="25"/>
              </w:rPr>
              <w:t>- Đồng tình/ không đồng tình/ vừa đồng tình vừa không đồng tình</w:t>
            </w:r>
          </w:p>
          <w:p w14:paraId="35222874" w14:textId="6B410852" w:rsidR="00F04F30" w:rsidRPr="00F04F30" w:rsidRDefault="00F04F30" w:rsidP="00BA1E3B">
            <w:pPr>
              <w:shd w:val="clear" w:color="auto" w:fill="FFFFFF"/>
              <w:spacing w:after="0" w:line="240" w:lineRule="auto"/>
              <w:jc w:val="both"/>
              <w:rPr>
                <w:rFonts w:ascii="Times New Roman" w:eastAsia="Calibri" w:hAnsi="Times New Roman"/>
                <w:i/>
                <w:sz w:val="25"/>
                <w:szCs w:val="25"/>
              </w:rPr>
            </w:pPr>
            <w:r w:rsidRPr="00F04F30">
              <w:rPr>
                <w:rFonts w:ascii="Times New Roman" w:eastAsia="Calibri" w:hAnsi="Times New Roman"/>
                <w:sz w:val="25"/>
                <w:szCs w:val="25"/>
              </w:rPr>
              <w:t>- Lí giải hợp lý, thuyết phục.</w:t>
            </w:r>
          </w:p>
        </w:tc>
        <w:tc>
          <w:tcPr>
            <w:tcW w:w="810" w:type="dxa"/>
            <w:tcBorders>
              <w:top w:val="single" w:sz="4" w:space="0" w:color="auto"/>
              <w:left w:val="single" w:sz="4" w:space="0" w:color="auto"/>
              <w:bottom w:val="single" w:sz="4" w:space="0" w:color="auto"/>
              <w:right w:val="single" w:sz="4" w:space="0" w:color="auto"/>
            </w:tcBorders>
          </w:tcPr>
          <w:p w14:paraId="7A76BC7C" w14:textId="77777777" w:rsidR="006B3A2F" w:rsidRPr="00436740" w:rsidRDefault="006B3A2F" w:rsidP="00F04F30">
            <w:pPr>
              <w:spacing w:after="0" w:line="240" w:lineRule="auto"/>
              <w:jc w:val="center"/>
              <w:rPr>
                <w:rFonts w:ascii="Times New Roman" w:eastAsia="Calibri" w:hAnsi="Times New Roman"/>
                <w:sz w:val="25"/>
                <w:szCs w:val="25"/>
              </w:rPr>
            </w:pPr>
            <w:r w:rsidRPr="00436740">
              <w:rPr>
                <w:rFonts w:ascii="Times New Roman" w:eastAsia="Calibri" w:hAnsi="Times New Roman"/>
                <w:sz w:val="25"/>
                <w:szCs w:val="25"/>
              </w:rPr>
              <w:t>1.0</w:t>
            </w:r>
          </w:p>
        </w:tc>
      </w:tr>
      <w:tr w:rsidR="006B3A2F" w:rsidRPr="00436740" w14:paraId="237C3624" w14:textId="77777777" w:rsidTr="00F04F30">
        <w:tc>
          <w:tcPr>
            <w:tcW w:w="895" w:type="dxa"/>
            <w:tcBorders>
              <w:top w:val="single" w:sz="4" w:space="0" w:color="auto"/>
              <w:left w:val="single" w:sz="4" w:space="0" w:color="auto"/>
              <w:bottom w:val="single" w:sz="4" w:space="0" w:color="auto"/>
              <w:right w:val="single" w:sz="4" w:space="0" w:color="auto"/>
            </w:tcBorders>
            <w:vAlign w:val="center"/>
          </w:tcPr>
          <w:p w14:paraId="37885F08" w14:textId="2BC97959" w:rsidR="006B3A2F" w:rsidRPr="00436740" w:rsidRDefault="006B3A2F" w:rsidP="00BA1E3B">
            <w:pPr>
              <w:spacing w:after="0" w:line="240" w:lineRule="auto"/>
              <w:jc w:val="both"/>
              <w:rPr>
                <w:rFonts w:ascii="Times New Roman" w:eastAsia="Calibri" w:hAnsi="Times New Roman"/>
                <w:b/>
                <w:sz w:val="25"/>
                <w:szCs w:val="25"/>
              </w:rPr>
            </w:pPr>
            <w:r w:rsidRPr="00436740">
              <w:rPr>
                <w:rFonts w:ascii="Times New Roman" w:eastAsia="Calibri" w:hAnsi="Times New Roman"/>
                <w:b/>
                <w:sz w:val="25"/>
                <w:szCs w:val="25"/>
              </w:rPr>
              <w:t>II</w:t>
            </w:r>
          </w:p>
        </w:tc>
        <w:tc>
          <w:tcPr>
            <w:tcW w:w="7650" w:type="dxa"/>
            <w:gridSpan w:val="2"/>
            <w:tcBorders>
              <w:top w:val="single" w:sz="4" w:space="0" w:color="auto"/>
              <w:left w:val="single" w:sz="4" w:space="0" w:color="auto"/>
              <w:bottom w:val="single" w:sz="4" w:space="0" w:color="auto"/>
              <w:right w:val="single" w:sz="4" w:space="0" w:color="auto"/>
            </w:tcBorders>
          </w:tcPr>
          <w:p w14:paraId="05B292F9" w14:textId="77777777" w:rsidR="006B3A2F" w:rsidRPr="00436740" w:rsidRDefault="006B3A2F" w:rsidP="00BA1E3B">
            <w:pPr>
              <w:shd w:val="clear" w:color="auto" w:fill="FFFFFF"/>
              <w:spacing w:after="0" w:line="240" w:lineRule="auto"/>
              <w:jc w:val="both"/>
              <w:rPr>
                <w:rFonts w:ascii="Times New Roman" w:eastAsia="Calibri" w:hAnsi="Times New Roman"/>
                <w:b/>
                <w:sz w:val="25"/>
                <w:szCs w:val="25"/>
              </w:rPr>
            </w:pPr>
            <w:r w:rsidRPr="00436740">
              <w:rPr>
                <w:rFonts w:ascii="Times New Roman" w:eastAsia="Calibri" w:hAnsi="Times New Roman"/>
                <w:b/>
                <w:sz w:val="25"/>
                <w:szCs w:val="25"/>
              </w:rPr>
              <w:t>LÀM VĂN (7,0 điểm)</w:t>
            </w:r>
          </w:p>
        </w:tc>
        <w:tc>
          <w:tcPr>
            <w:tcW w:w="810" w:type="dxa"/>
            <w:tcBorders>
              <w:top w:val="single" w:sz="4" w:space="0" w:color="auto"/>
              <w:left w:val="single" w:sz="4" w:space="0" w:color="auto"/>
              <w:bottom w:val="single" w:sz="4" w:space="0" w:color="auto"/>
              <w:right w:val="single" w:sz="4" w:space="0" w:color="auto"/>
            </w:tcBorders>
          </w:tcPr>
          <w:p w14:paraId="2EBCFE80" w14:textId="77777777" w:rsidR="006B3A2F" w:rsidRPr="00436740" w:rsidRDefault="006B3A2F" w:rsidP="00F04F30">
            <w:pPr>
              <w:spacing w:after="0" w:line="240" w:lineRule="auto"/>
              <w:jc w:val="center"/>
              <w:rPr>
                <w:rFonts w:ascii="Times New Roman" w:eastAsia="Calibri" w:hAnsi="Times New Roman"/>
                <w:b/>
                <w:sz w:val="25"/>
                <w:szCs w:val="25"/>
              </w:rPr>
            </w:pPr>
            <w:r w:rsidRPr="00436740">
              <w:rPr>
                <w:rFonts w:ascii="Times New Roman" w:eastAsia="Calibri" w:hAnsi="Times New Roman"/>
                <w:b/>
                <w:sz w:val="25"/>
                <w:szCs w:val="25"/>
              </w:rPr>
              <w:t>7,0</w:t>
            </w:r>
          </w:p>
        </w:tc>
      </w:tr>
      <w:tr w:rsidR="006B3A2F" w:rsidRPr="00436740" w14:paraId="095430D7" w14:textId="77777777" w:rsidTr="00F04F30">
        <w:tc>
          <w:tcPr>
            <w:tcW w:w="895" w:type="dxa"/>
            <w:vMerge w:val="restart"/>
            <w:tcBorders>
              <w:top w:val="single" w:sz="4" w:space="0" w:color="auto"/>
              <w:left w:val="single" w:sz="4" w:space="0" w:color="auto"/>
              <w:right w:val="single" w:sz="4" w:space="0" w:color="auto"/>
            </w:tcBorders>
            <w:vAlign w:val="center"/>
          </w:tcPr>
          <w:p w14:paraId="6F35BB0C" w14:textId="77777777" w:rsidR="006B3A2F" w:rsidRDefault="006B3A2F" w:rsidP="00BA1E3B">
            <w:pPr>
              <w:spacing w:after="0" w:line="240" w:lineRule="auto"/>
              <w:jc w:val="both"/>
              <w:rPr>
                <w:rFonts w:ascii="Times New Roman" w:eastAsia="Calibri" w:hAnsi="Times New Roman"/>
                <w:b/>
                <w:sz w:val="25"/>
                <w:szCs w:val="25"/>
              </w:rPr>
            </w:pPr>
            <w:r>
              <w:rPr>
                <w:rFonts w:ascii="Times New Roman" w:eastAsia="Calibri" w:hAnsi="Times New Roman"/>
                <w:b/>
                <w:sz w:val="25"/>
                <w:szCs w:val="25"/>
              </w:rPr>
              <w:t>1</w:t>
            </w:r>
          </w:p>
          <w:p w14:paraId="7B55AF7F" w14:textId="77777777" w:rsidR="006B3A2F" w:rsidRDefault="006B3A2F" w:rsidP="00BA1E3B">
            <w:pPr>
              <w:spacing w:after="0" w:line="240" w:lineRule="auto"/>
              <w:jc w:val="both"/>
              <w:rPr>
                <w:rFonts w:ascii="Times New Roman" w:eastAsia="Calibri" w:hAnsi="Times New Roman"/>
                <w:b/>
                <w:sz w:val="25"/>
                <w:szCs w:val="25"/>
              </w:rPr>
            </w:pPr>
          </w:p>
          <w:p w14:paraId="213A89F5" w14:textId="77777777" w:rsidR="006B3A2F" w:rsidRDefault="006B3A2F" w:rsidP="00BA1E3B">
            <w:pPr>
              <w:spacing w:after="0" w:line="240" w:lineRule="auto"/>
              <w:jc w:val="both"/>
              <w:rPr>
                <w:rFonts w:ascii="Times New Roman" w:eastAsia="Calibri" w:hAnsi="Times New Roman"/>
                <w:b/>
                <w:sz w:val="25"/>
                <w:szCs w:val="25"/>
              </w:rPr>
            </w:pPr>
          </w:p>
          <w:p w14:paraId="5DCB485B" w14:textId="77777777" w:rsidR="006B3A2F" w:rsidRDefault="006B3A2F" w:rsidP="00BA1E3B">
            <w:pPr>
              <w:spacing w:after="0" w:line="240" w:lineRule="auto"/>
              <w:jc w:val="both"/>
              <w:rPr>
                <w:rFonts w:ascii="Times New Roman" w:eastAsia="Calibri" w:hAnsi="Times New Roman"/>
                <w:b/>
                <w:sz w:val="25"/>
                <w:szCs w:val="25"/>
              </w:rPr>
            </w:pPr>
          </w:p>
          <w:p w14:paraId="5AA3A86B" w14:textId="77777777" w:rsidR="006B3A2F" w:rsidRDefault="006B3A2F" w:rsidP="00BA1E3B">
            <w:pPr>
              <w:spacing w:after="0" w:line="240" w:lineRule="auto"/>
              <w:jc w:val="both"/>
              <w:rPr>
                <w:rFonts w:ascii="Times New Roman" w:eastAsia="Calibri" w:hAnsi="Times New Roman"/>
                <w:b/>
                <w:sz w:val="25"/>
                <w:szCs w:val="25"/>
              </w:rPr>
            </w:pPr>
          </w:p>
          <w:p w14:paraId="5380F726" w14:textId="77777777" w:rsidR="006B3A2F" w:rsidRDefault="006B3A2F" w:rsidP="00BA1E3B">
            <w:pPr>
              <w:spacing w:after="0" w:line="240" w:lineRule="auto"/>
              <w:jc w:val="both"/>
              <w:rPr>
                <w:rFonts w:ascii="Times New Roman" w:eastAsia="Calibri" w:hAnsi="Times New Roman"/>
                <w:b/>
                <w:sz w:val="25"/>
                <w:szCs w:val="25"/>
              </w:rPr>
            </w:pPr>
          </w:p>
          <w:p w14:paraId="15964453" w14:textId="77777777" w:rsidR="006B3A2F" w:rsidRDefault="006B3A2F" w:rsidP="00BA1E3B">
            <w:pPr>
              <w:spacing w:after="0" w:line="240" w:lineRule="auto"/>
              <w:jc w:val="both"/>
              <w:rPr>
                <w:rFonts w:ascii="Times New Roman" w:eastAsia="Calibri" w:hAnsi="Times New Roman"/>
                <w:b/>
                <w:sz w:val="25"/>
                <w:szCs w:val="25"/>
              </w:rPr>
            </w:pPr>
          </w:p>
          <w:p w14:paraId="40C7DD9F" w14:textId="77777777" w:rsidR="006B3A2F" w:rsidRDefault="006B3A2F" w:rsidP="00BA1E3B">
            <w:pPr>
              <w:spacing w:after="0" w:line="240" w:lineRule="auto"/>
              <w:jc w:val="both"/>
              <w:rPr>
                <w:rFonts w:ascii="Times New Roman" w:eastAsia="Calibri" w:hAnsi="Times New Roman"/>
                <w:b/>
                <w:sz w:val="25"/>
                <w:szCs w:val="25"/>
              </w:rPr>
            </w:pPr>
          </w:p>
          <w:p w14:paraId="4E8E02D0" w14:textId="77777777" w:rsidR="006B3A2F" w:rsidRDefault="006B3A2F" w:rsidP="00BA1E3B">
            <w:pPr>
              <w:spacing w:after="0" w:line="240" w:lineRule="auto"/>
              <w:jc w:val="both"/>
              <w:rPr>
                <w:rFonts w:ascii="Times New Roman" w:eastAsia="Calibri" w:hAnsi="Times New Roman"/>
                <w:b/>
                <w:sz w:val="25"/>
                <w:szCs w:val="25"/>
              </w:rPr>
            </w:pPr>
          </w:p>
          <w:p w14:paraId="390ECE8A" w14:textId="77777777" w:rsidR="006B3A2F" w:rsidRDefault="006B3A2F" w:rsidP="00BA1E3B">
            <w:pPr>
              <w:spacing w:after="0" w:line="240" w:lineRule="auto"/>
              <w:jc w:val="both"/>
              <w:rPr>
                <w:rFonts w:ascii="Times New Roman" w:eastAsia="Calibri" w:hAnsi="Times New Roman"/>
                <w:b/>
                <w:sz w:val="25"/>
                <w:szCs w:val="25"/>
              </w:rPr>
            </w:pPr>
          </w:p>
          <w:p w14:paraId="081649F8" w14:textId="77777777" w:rsidR="006B3A2F" w:rsidRDefault="006B3A2F" w:rsidP="00BA1E3B">
            <w:pPr>
              <w:spacing w:after="0" w:line="240" w:lineRule="auto"/>
              <w:jc w:val="both"/>
              <w:rPr>
                <w:rFonts w:ascii="Times New Roman" w:eastAsia="Calibri" w:hAnsi="Times New Roman"/>
                <w:b/>
                <w:sz w:val="25"/>
                <w:szCs w:val="25"/>
              </w:rPr>
            </w:pPr>
          </w:p>
          <w:p w14:paraId="5A206DA8" w14:textId="77777777" w:rsidR="006B3A2F" w:rsidRDefault="006B3A2F" w:rsidP="00BA1E3B">
            <w:pPr>
              <w:spacing w:after="0" w:line="240" w:lineRule="auto"/>
              <w:jc w:val="both"/>
              <w:rPr>
                <w:rFonts w:ascii="Times New Roman" w:eastAsia="Calibri" w:hAnsi="Times New Roman"/>
                <w:b/>
                <w:sz w:val="25"/>
                <w:szCs w:val="25"/>
              </w:rPr>
            </w:pPr>
          </w:p>
          <w:p w14:paraId="291BB993" w14:textId="77777777" w:rsidR="006B3A2F" w:rsidRDefault="006B3A2F" w:rsidP="00BA1E3B">
            <w:pPr>
              <w:spacing w:after="0" w:line="240" w:lineRule="auto"/>
              <w:jc w:val="both"/>
              <w:rPr>
                <w:rFonts w:ascii="Times New Roman" w:eastAsia="Calibri" w:hAnsi="Times New Roman"/>
                <w:b/>
                <w:sz w:val="25"/>
                <w:szCs w:val="25"/>
              </w:rPr>
            </w:pPr>
          </w:p>
          <w:p w14:paraId="27AAF354" w14:textId="77777777" w:rsidR="006B3A2F" w:rsidRDefault="006B3A2F" w:rsidP="00BA1E3B">
            <w:pPr>
              <w:spacing w:after="0" w:line="240" w:lineRule="auto"/>
              <w:jc w:val="both"/>
              <w:rPr>
                <w:rFonts w:ascii="Times New Roman" w:eastAsia="Calibri" w:hAnsi="Times New Roman"/>
                <w:b/>
                <w:sz w:val="25"/>
                <w:szCs w:val="25"/>
              </w:rPr>
            </w:pPr>
          </w:p>
          <w:p w14:paraId="64459676" w14:textId="77777777" w:rsidR="006B3A2F" w:rsidRDefault="006B3A2F" w:rsidP="00BA1E3B">
            <w:pPr>
              <w:spacing w:after="0" w:line="240" w:lineRule="auto"/>
              <w:jc w:val="both"/>
              <w:rPr>
                <w:rFonts w:ascii="Times New Roman" w:eastAsia="Calibri" w:hAnsi="Times New Roman"/>
                <w:b/>
                <w:sz w:val="25"/>
                <w:szCs w:val="25"/>
              </w:rPr>
            </w:pPr>
          </w:p>
          <w:p w14:paraId="5CAA0881" w14:textId="77777777" w:rsidR="006B3A2F" w:rsidRDefault="006B3A2F" w:rsidP="00BA1E3B">
            <w:pPr>
              <w:spacing w:after="0" w:line="240" w:lineRule="auto"/>
              <w:jc w:val="both"/>
              <w:rPr>
                <w:rFonts w:ascii="Times New Roman" w:eastAsia="Calibri" w:hAnsi="Times New Roman"/>
                <w:b/>
                <w:sz w:val="25"/>
                <w:szCs w:val="25"/>
              </w:rPr>
            </w:pPr>
          </w:p>
          <w:p w14:paraId="02151C53" w14:textId="77777777" w:rsidR="006B3A2F" w:rsidRDefault="006B3A2F" w:rsidP="00BA1E3B">
            <w:pPr>
              <w:spacing w:after="0" w:line="240" w:lineRule="auto"/>
              <w:jc w:val="both"/>
              <w:rPr>
                <w:rFonts w:ascii="Times New Roman" w:eastAsia="Calibri" w:hAnsi="Times New Roman"/>
                <w:b/>
                <w:sz w:val="25"/>
                <w:szCs w:val="25"/>
              </w:rPr>
            </w:pPr>
          </w:p>
          <w:p w14:paraId="7EEC5F5C" w14:textId="77777777" w:rsidR="006B3A2F" w:rsidRDefault="006B3A2F" w:rsidP="00BA1E3B">
            <w:pPr>
              <w:spacing w:after="0" w:line="240" w:lineRule="auto"/>
              <w:jc w:val="both"/>
              <w:rPr>
                <w:rFonts w:ascii="Times New Roman" w:eastAsia="Calibri" w:hAnsi="Times New Roman"/>
                <w:b/>
                <w:sz w:val="25"/>
                <w:szCs w:val="25"/>
              </w:rPr>
            </w:pPr>
          </w:p>
          <w:p w14:paraId="4D134A01" w14:textId="77777777" w:rsidR="006B3A2F" w:rsidRDefault="006B3A2F" w:rsidP="00BA1E3B">
            <w:pPr>
              <w:spacing w:after="0" w:line="240" w:lineRule="auto"/>
              <w:jc w:val="both"/>
              <w:rPr>
                <w:rFonts w:ascii="Times New Roman" w:eastAsia="Calibri" w:hAnsi="Times New Roman"/>
                <w:b/>
                <w:sz w:val="25"/>
                <w:szCs w:val="25"/>
              </w:rPr>
            </w:pPr>
          </w:p>
          <w:p w14:paraId="780AE366" w14:textId="77777777" w:rsidR="006B3A2F" w:rsidRDefault="006B3A2F" w:rsidP="00BA1E3B">
            <w:pPr>
              <w:spacing w:after="0" w:line="240" w:lineRule="auto"/>
              <w:jc w:val="both"/>
              <w:rPr>
                <w:rFonts w:ascii="Times New Roman" w:eastAsia="Calibri" w:hAnsi="Times New Roman"/>
                <w:b/>
                <w:sz w:val="25"/>
                <w:szCs w:val="25"/>
              </w:rPr>
            </w:pPr>
          </w:p>
          <w:p w14:paraId="54C2B47E" w14:textId="77777777" w:rsidR="006B3A2F" w:rsidRPr="00436740" w:rsidRDefault="006B3A2F" w:rsidP="00BA1E3B">
            <w:pPr>
              <w:spacing w:after="0" w:line="240" w:lineRule="auto"/>
              <w:jc w:val="both"/>
              <w:rPr>
                <w:rFonts w:ascii="Times New Roman" w:eastAsia="Calibri" w:hAnsi="Times New Roman"/>
                <w:b/>
                <w:sz w:val="25"/>
                <w:szCs w:val="25"/>
              </w:rPr>
            </w:pPr>
            <w:r>
              <w:rPr>
                <w:rFonts w:ascii="Times New Roman" w:eastAsia="Calibri" w:hAnsi="Times New Roman"/>
                <w:b/>
                <w:sz w:val="25"/>
                <w:szCs w:val="25"/>
              </w:rPr>
              <w:lastRenderedPageBreak/>
              <w:t>2</w:t>
            </w:r>
          </w:p>
        </w:tc>
        <w:tc>
          <w:tcPr>
            <w:tcW w:w="7650" w:type="dxa"/>
            <w:gridSpan w:val="2"/>
            <w:tcBorders>
              <w:top w:val="single" w:sz="4" w:space="0" w:color="auto"/>
              <w:left w:val="single" w:sz="4" w:space="0" w:color="auto"/>
              <w:bottom w:val="single" w:sz="4" w:space="0" w:color="auto"/>
              <w:right w:val="single" w:sz="4" w:space="0" w:color="auto"/>
            </w:tcBorders>
          </w:tcPr>
          <w:p w14:paraId="4C932A1A" w14:textId="77777777" w:rsidR="006B3A2F" w:rsidRPr="003B11DE" w:rsidRDefault="006B3A2F" w:rsidP="00BA1E3B">
            <w:pPr>
              <w:shd w:val="clear" w:color="auto" w:fill="FFFFFF"/>
              <w:spacing w:after="0" w:line="240" w:lineRule="auto"/>
              <w:rPr>
                <w:rFonts w:ascii="Times New Roman" w:hAnsi="Times New Roman"/>
                <w:bCs/>
                <w:sz w:val="25"/>
                <w:szCs w:val="25"/>
                <w:bdr w:val="none" w:sz="0" w:space="0" w:color="auto" w:frame="1"/>
              </w:rPr>
            </w:pPr>
            <w:r>
              <w:rPr>
                <w:rFonts w:ascii="Times New Roman" w:hAnsi="Times New Roman"/>
                <w:bCs/>
                <w:sz w:val="25"/>
                <w:szCs w:val="25"/>
                <w:bdr w:val="none" w:sz="0" w:space="0" w:color="auto" w:frame="1"/>
              </w:rPr>
              <w:lastRenderedPageBreak/>
              <w:t xml:space="preserve">Từ nội dung đoạn trích phần Đọc hiểu, anh/chị hãy viết một đoạn văn (khoảng 200 từ) về </w:t>
            </w:r>
            <w:r w:rsidRPr="00C82367">
              <w:rPr>
                <w:rFonts w:ascii="Times New Roman" w:hAnsi="Times New Roman"/>
                <w:bCs/>
                <w:sz w:val="25"/>
                <w:szCs w:val="25"/>
                <w:bdr w:val="none" w:sz="0" w:space="0" w:color="auto" w:frame="1"/>
              </w:rPr>
              <w:t>điều bản thân cần làm để tạo ra cơ hội</w:t>
            </w:r>
            <w:r>
              <w:rPr>
                <w:rFonts w:ascii="Times New Roman" w:hAnsi="Times New Roman"/>
                <w:bCs/>
                <w:sz w:val="25"/>
                <w:szCs w:val="25"/>
                <w:bdr w:val="none" w:sz="0" w:space="0" w:color="auto" w:frame="1"/>
              </w:rPr>
              <w:t xml:space="preserve"> trong cuộc sống.</w:t>
            </w:r>
          </w:p>
        </w:tc>
        <w:tc>
          <w:tcPr>
            <w:tcW w:w="810" w:type="dxa"/>
            <w:tcBorders>
              <w:top w:val="single" w:sz="4" w:space="0" w:color="auto"/>
              <w:left w:val="single" w:sz="4" w:space="0" w:color="auto"/>
              <w:bottom w:val="single" w:sz="4" w:space="0" w:color="auto"/>
              <w:right w:val="single" w:sz="4" w:space="0" w:color="auto"/>
            </w:tcBorders>
          </w:tcPr>
          <w:p w14:paraId="44C3099A" w14:textId="77777777" w:rsidR="006B3A2F" w:rsidRPr="00436740" w:rsidRDefault="006B3A2F" w:rsidP="00F04F30">
            <w:pPr>
              <w:spacing w:after="0" w:line="240" w:lineRule="auto"/>
              <w:jc w:val="center"/>
              <w:rPr>
                <w:rFonts w:ascii="Times New Roman" w:eastAsia="Calibri" w:hAnsi="Times New Roman"/>
                <w:sz w:val="25"/>
                <w:szCs w:val="25"/>
              </w:rPr>
            </w:pPr>
          </w:p>
        </w:tc>
      </w:tr>
      <w:tr w:rsidR="006B3A2F" w:rsidRPr="00436740" w14:paraId="771F1347" w14:textId="77777777" w:rsidTr="00F04F30">
        <w:tc>
          <w:tcPr>
            <w:tcW w:w="895" w:type="dxa"/>
            <w:vMerge/>
            <w:tcBorders>
              <w:left w:val="single" w:sz="4" w:space="0" w:color="auto"/>
              <w:right w:val="single" w:sz="4" w:space="0" w:color="auto"/>
            </w:tcBorders>
            <w:vAlign w:val="center"/>
          </w:tcPr>
          <w:p w14:paraId="7DE25E0D" w14:textId="77777777" w:rsidR="006B3A2F" w:rsidRPr="00436740" w:rsidRDefault="006B3A2F" w:rsidP="00BA1E3B">
            <w:pPr>
              <w:spacing w:after="0" w:line="240" w:lineRule="auto"/>
              <w:jc w:val="both"/>
              <w:rPr>
                <w:rFonts w:ascii="Times New Roman" w:eastAsia="Calibri" w:hAnsi="Times New Roman"/>
                <w:b/>
                <w:sz w:val="25"/>
                <w:szCs w:val="25"/>
              </w:rPr>
            </w:pPr>
          </w:p>
        </w:tc>
        <w:tc>
          <w:tcPr>
            <w:tcW w:w="7650" w:type="dxa"/>
            <w:gridSpan w:val="2"/>
            <w:tcBorders>
              <w:top w:val="single" w:sz="4" w:space="0" w:color="auto"/>
              <w:left w:val="single" w:sz="4" w:space="0" w:color="auto"/>
              <w:bottom w:val="single" w:sz="4" w:space="0" w:color="auto"/>
              <w:right w:val="single" w:sz="4" w:space="0" w:color="auto"/>
            </w:tcBorders>
          </w:tcPr>
          <w:p w14:paraId="703F1088" w14:textId="77777777" w:rsidR="006B3A2F" w:rsidRPr="00AA6A30" w:rsidRDefault="006B3A2F" w:rsidP="00BA1E3B">
            <w:pPr>
              <w:spacing w:after="0" w:line="240" w:lineRule="auto"/>
              <w:jc w:val="both"/>
              <w:rPr>
                <w:rFonts w:ascii="Times New Roman" w:eastAsia="Calibri" w:hAnsi="Times New Roman"/>
                <w:sz w:val="26"/>
                <w:szCs w:val="26"/>
              </w:rPr>
            </w:pPr>
            <w:r w:rsidRPr="00AA6A30">
              <w:rPr>
                <w:rFonts w:ascii="Times New Roman" w:eastAsia="Calibri" w:hAnsi="Times New Roman"/>
                <w:sz w:val="26"/>
                <w:szCs w:val="26"/>
              </w:rPr>
              <w:t xml:space="preserve">a. </w:t>
            </w:r>
            <w:r w:rsidRPr="00AA6A30">
              <w:rPr>
                <w:rFonts w:ascii="Times New Roman" w:eastAsia="Calibri" w:hAnsi="Times New Roman"/>
                <w:i/>
                <w:sz w:val="26"/>
                <w:szCs w:val="26"/>
              </w:rPr>
              <w:t>Đảm bảo thể thức của một đoạn văn</w:t>
            </w:r>
            <w:r w:rsidRPr="00AA6A30">
              <w:rPr>
                <w:rFonts w:ascii="Times New Roman" w:eastAsia="Calibri" w:hAnsi="Times New Roman"/>
                <w:sz w:val="26"/>
                <w:szCs w:val="26"/>
              </w:rPr>
              <w:t xml:space="preserve"> (mở đoạn, phát triển đoạn, kết đoạn)</w:t>
            </w:r>
            <w:r w:rsidRPr="00AA6A30">
              <w:rPr>
                <w:rFonts w:ascii="Times New Roman" w:eastAsia="Calibri" w:hAnsi="Times New Roman"/>
                <w:sz w:val="26"/>
                <w:szCs w:val="26"/>
                <w:lang w:val="vi-VN"/>
              </w:rPr>
              <w:t>.</w:t>
            </w:r>
          </w:p>
          <w:p w14:paraId="3E6A1C54" w14:textId="77777777" w:rsidR="006B3A2F" w:rsidRPr="003B11DE" w:rsidRDefault="006B3A2F" w:rsidP="00BA1E3B">
            <w:pPr>
              <w:shd w:val="clear" w:color="auto" w:fill="FFFFFF"/>
              <w:spacing w:after="0" w:line="240" w:lineRule="auto"/>
              <w:jc w:val="both"/>
              <w:rPr>
                <w:rFonts w:ascii="Times New Roman" w:eastAsia="Calibri" w:hAnsi="Times New Roman"/>
                <w:b/>
                <w:sz w:val="25"/>
                <w:szCs w:val="25"/>
              </w:rPr>
            </w:pPr>
            <w:r w:rsidRPr="00AA6A30">
              <w:rPr>
                <w:rFonts w:ascii="Times New Roman" w:eastAsia="Calibri" w:hAnsi="Times New Roman"/>
                <w:sz w:val="26"/>
                <w:szCs w:val="26"/>
              </w:rPr>
              <w:t>Thí sinh có thể trình bày đoạn văn theo cách quy nạp, diễn dịch, tổng – phân – hợp, móc xích, song hành.</w:t>
            </w:r>
          </w:p>
        </w:tc>
        <w:tc>
          <w:tcPr>
            <w:tcW w:w="810" w:type="dxa"/>
            <w:tcBorders>
              <w:top w:val="single" w:sz="4" w:space="0" w:color="auto"/>
              <w:left w:val="single" w:sz="4" w:space="0" w:color="auto"/>
              <w:bottom w:val="single" w:sz="4" w:space="0" w:color="auto"/>
              <w:right w:val="single" w:sz="4" w:space="0" w:color="auto"/>
            </w:tcBorders>
          </w:tcPr>
          <w:p w14:paraId="07CDA427" w14:textId="77777777" w:rsidR="006B3A2F" w:rsidRPr="00436740" w:rsidRDefault="006B3A2F" w:rsidP="00F04F30">
            <w:pPr>
              <w:spacing w:after="0" w:line="240" w:lineRule="auto"/>
              <w:jc w:val="center"/>
              <w:rPr>
                <w:rFonts w:ascii="Times New Roman" w:eastAsia="Calibri" w:hAnsi="Times New Roman"/>
                <w:sz w:val="25"/>
                <w:szCs w:val="25"/>
              </w:rPr>
            </w:pPr>
            <w:r>
              <w:rPr>
                <w:rFonts w:ascii="Times New Roman" w:eastAsia="Calibri" w:hAnsi="Times New Roman"/>
                <w:sz w:val="25"/>
                <w:szCs w:val="25"/>
              </w:rPr>
              <w:t>0.25đ</w:t>
            </w:r>
          </w:p>
        </w:tc>
      </w:tr>
      <w:tr w:rsidR="006B3A2F" w:rsidRPr="00436740" w14:paraId="4E370148" w14:textId="77777777" w:rsidTr="00F04F30">
        <w:tc>
          <w:tcPr>
            <w:tcW w:w="895" w:type="dxa"/>
            <w:vMerge/>
            <w:tcBorders>
              <w:left w:val="single" w:sz="4" w:space="0" w:color="auto"/>
              <w:right w:val="single" w:sz="4" w:space="0" w:color="auto"/>
            </w:tcBorders>
            <w:vAlign w:val="center"/>
          </w:tcPr>
          <w:p w14:paraId="7E3383F3" w14:textId="77777777" w:rsidR="006B3A2F" w:rsidRPr="00436740" w:rsidRDefault="006B3A2F" w:rsidP="00BA1E3B">
            <w:pPr>
              <w:spacing w:after="0" w:line="240" w:lineRule="auto"/>
              <w:jc w:val="both"/>
              <w:rPr>
                <w:rFonts w:ascii="Times New Roman" w:eastAsia="Calibri" w:hAnsi="Times New Roman"/>
                <w:b/>
                <w:sz w:val="25"/>
                <w:szCs w:val="25"/>
              </w:rPr>
            </w:pPr>
          </w:p>
        </w:tc>
        <w:tc>
          <w:tcPr>
            <w:tcW w:w="7650" w:type="dxa"/>
            <w:gridSpan w:val="2"/>
            <w:tcBorders>
              <w:top w:val="single" w:sz="4" w:space="0" w:color="auto"/>
              <w:left w:val="single" w:sz="4" w:space="0" w:color="auto"/>
              <w:bottom w:val="single" w:sz="4" w:space="0" w:color="auto"/>
              <w:right w:val="single" w:sz="4" w:space="0" w:color="auto"/>
            </w:tcBorders>
          </w:tcPr>
          <w:p w14:paraId="1959F68B" w14:textId="77777777" w:rsidR="006B3A2F" w:rsidRPr="00436740" w:rsidRDefault="006B3A2F" w:rsidP="00BA1E3B">
            <w:pPr>
              <w:shd w:val="clear" w:color="auto" w:fill="FFFFFF"/>
              <w:spacing w:after="0" w:line="240" w:lineRule="auto"/>
              <w:jc w:val="both"/>
              <w:rPr>
                <w:rFonts w:ascii="Times New Roman" w:eastAsia="Calibri" w:hAnsi="Times New Roman"/>
                <w:sz w:val="25"/>
                <w:szCs w:val="25"/>
              </w:rPr>
            </w:pPr>
            <w:r w:rsidRPr="00436740">
              <w:rPr>
                <w:rFonts w:ascii="Times New Roman" w:eastAsia="Calibri" w:hAnsi="Times New Roman"/>
                <w:sz w:val="25"/>
                <w:szCs w:val="25"/>
                <w:shd w:val="clear" w:color="auto" w:fill="FFFFFF"/>
              </w:rPr>
              <w:t>b.</w:t>
            </w:r>
            <w:r w:rsidRPr="00436740">
              <w:rPr>
                <w:rFonts w:ascii="Times New Roman" w:eastAsia="Calibri" w:hAnsi="Times New Roman"/>
                <w:sz w:val="25"/>
                <w:szCs w:val="25"/>
                <w:shd w:val="clear" w:color="auto" w:fill="FFFFFF"/>
                <w:lang w:val="vi-VN"/>
              </w:rPr>
              <w:t xml:space="preserve"> </w:t>
            </w:r>
            <w:r w:rsidRPr="00436740">
              <w:rPr>
                <w:rFonts w:ascii="Times New Roman" w:eastAsia="Calibri" w:hAnsi="Times New Roman"/>
                <w:i/>
                <w:sz w:val="25"/>
                <w:szCs w:val="25"/>
                <w:shd w:val="clear" w:color="auto" w:fill="FFFFFF"/>
              </w:rPr>
              <w:t>Xác định đúng vấn đề nghị luận:</w:t>
            </w:r>
            <w:r w:rsidRPr="00436740">
              <w:rPr>
                <w:rFonts w:ascii="Times New Roman" w:eastAsia="Calibri" w:hAnsi="Times New Roman"/>
                <w:sz w:val="25"/>
                <w:szCs w:val="25"/>
                <w:shd w:val="clear" w:color="auto" w:fill="FFFFFF"/>
                <w:lang w:val="fr-FR"/>
              </w:rPr>
              <w:t xml:space="preserve"> </w:t>
            </w:r>
            <w:r w:rsidRPr="003B11DE">
              <w:rPr>
                <w:rFonts w:ascii="Times New Roman" w:eastAsia="Calibri" w:hAnsi="Times New Roman"/>
                <w:sz w:val="25"/>
                <w:szCs w:val="25"/>
                <w:shd w:val="clear" w:color="auto" w:fill="FFFFFF"/>
                <w:lang w:val="fr-FR"/>
              </w:rPr>
              <w:t>điều bản thân cần làm để tạo ra cơ hội trong cuộc sống.</w:t>
            </w:r>
          </w:p>
        </w:tc>
        <w:tc>
          <w:tcPr>
            <w:tcW w:w="810" w:type="dxa"/>
            <w:tcBorders>
              <w:top w:val="single" w:sz="4" w:space="0" w:color="auto"/>
              <w:left w:val="single" w:sz="4" w:space="0" w:color="auto"/>
              <w:bottom w:val="single" w:sz="4" w:space="0" w:color="auto"/>
              <w:right w:val="single" w:sz="4" w:space="0" w:color="auto"/>
            </w:tcBorders>
          </w:tcPr>
          <w:p w14:paraId="2B53F050" w14:textId="77777777" w:rsidR="006B3A2F" w:rsidRPr="00436740" w:rsidRDefault="006B3A2F" w:rsidP="00F04F30">
            <w:pPr>
              <w:spacing w:after="0" w:line="240" w:lineRule="auto"/>
              <w:jc w:val="center"/>
              <w:rPr>
                <w:rFonts w:ascii="Times New Roman" w:eastAsia="Calibri" w:hAnsi="Times New Roman"/>
                <w:sz w:val="25"/>
                <w:szCs w:val="25"/>
              </w:rPr>
            </w:pPr>
            <w:r w:rsidRPr="00436740">
              <w:rPr>
                <w:rFonts w:ascii="Times New Roman" w:eastAsia="Calibri" w:hAnsi="Times New Roman"/>
                <w:sz w:val="25"/>
                <w:szCs w:val="25"/>
              </w:rPr>
              <w:t>0,5</w:t>
            </w:r>
            <w:r>
              <w:rPr>
                <w:rFonts w:ascii="Times New Roman" w:eastAsia="Calibri" w:hAnsi="Times New Roman"/>
                <w:sz w:val="25"/>
                <w:szCs w:val="25"/>
              </w:rPr>
              <w:t>đ</w:t>
            </w:r>
          </w:p>
        </w:tc>
      </w:tr>
      <w:tr w:rsidR="006B3A2F" w:rsidRPr="00436740" w14:paraId="1FBD1939" w14:textId="77777777" w:rsidTr="00F04F30">
        <w:tc>
          <w:tcPr>
            <w:tcW w:w="895" w:type="dxa"/>
            <w:vMerge/>
            <w:tcBorders>
              <w:left w:val="single" w:sz="4" w:space="0" w:color="auto"/>
              <w:right w:val="single" w:sz="4" w:space="0" w:color="auto"/>
            </w:tcBorders>
            <w:vAlign w:val="center"/>
          </w:tcPr>
          <w:p w14:paraId="2F39074A" w14:textId="77777777" w:rsidR="006B3A2F" w:rsidRPr="00436740" w:rsidRDefault="006B3A2F" w:rsidP="00BA1E3B">
            <w:pPr>
              <w:spacing w:after="0" w:line="240" w:lineRule="auto"/>
              <w:jc w:val="both"/>
              <w:rPr>
                <w:rFonts w:ascii="Times New Roman" w:eastAsia="Calibri" w:hAnsi="Times New Roman"/>
                <w:b/>
                <w:sz w:val="25"/>
                <w:szCs w:val="25"/>
              </w:rPr>
            </w:pPr>
          </w:p>
        </w:tc>
        <w:tc>
          <w:tcPr>
            <w:tcW w:w="7650" w:type="dxa"/>
            <w:gridSpan w:val="2"/>
            <w:tcBorders>
              <w:top w:val="single" w:sz="4" w:space="0" w:color="auto"/>
              <w:left w:val="single" w:sz="4" w:space="0" w:color="auto"/>
              <w:bottom w:val="single" w:sz="4" w:space="0" w:color="auto"/>
              <w:right w:val="single" w:sz="4" w:space="0" w:color="auto"/>
            </w:tcBorders>
          </w:tcPr>
          <w:p w14:paraId="39D97D72" w14:textId="77777777" w:rsidR="006B3A2F" w:rsidRDefault="006B3A2F" w:rsidP="00BA1E3B">
            <w:pPr>
              <w:spacing w:after="0" w:line="240" w:lineRule="auto"/>
              <w:jc w:val="both"/>
              <w:rPr>
                <w:rFonts w:ascii="Times New Roman" w:eastAsia="Calibri" w:hAnsi="Times New Roman"/>
                <w:i/>
                <w:sz w:val="25"/>
                <w:szCs w:val="25"/>
                <w:shd w:val="clear" w:color="auto" w:fill="FFFFFF"/>
              </w:rPr>
            </w:pPr>
            <w:r w:rsidRPr="00436740">
              <w:rPr>
                <w:rFonts w:ascii="Times New Roman" w:eastAsia="Calibri" w:hAnsi="Times New Roman"/>
                <w:sz w:val="25"/>
                <w:szCs w:val="25"/>
                <w:shd w:val="clear" w:color="auto" w:fill="FFFFFF"/>
              </w:rPr>
              <w:t xml:space="preserve">c. </w:t>
            </w:r>
            <w:r w:rsidRPr="00436740">
              <w:rPr>
                <w:rFonts w:ascii="Times New Roman" w:eastAsia="Calibri" w:hAnsi="Times New Roman"/>
                <w:i/>
                <w:sz w:val="25"/>
                <w:szCs w:val="25"/>
                <w:shd w:val="clear" w:color="auto" w:fill="FFFFFF"/>
              </w:rPr>
              <w:t xml:space="preserve">Triển khai </w:t>
            </w:r>
          </w:p>
          <w:p w14:paraId="67AE56E7" w14:textId="77777777" w:rsidR="006B3A2F" w:rsidRPr="003B11DE" w:rsidRDefault="006B3A2F" w:rsidP="00BA1E3B">
            <w:pPr>
              <w:spacing w:after="0" w:line="240" w:lineRule="auto"/>
              <w:jc w:val="both"/>
              <w:rPr>
                <w:rFonts w:ascii="Times New Roman" w:eastAsia="Calibri" w:hAnsi="Times New Roman"/>
                <w:sz w:val="25"/>
                <w:szCs w:val="25"/>
                <w:shd w:val="clear" w:color="auto" w:fill="FFFFFF"/>
              </w:rPr>
            </w:pPr>
            <w:r w:rsidRPr="003B11DE">
              <w:rPr>
                <w:rFonts w:ascii="Times New Roman" w:eastAsia="Calibri" w:hAnsi="Times New Roman"/>
                <w:sz w:val="25"/>
                <w:szCs w:val="25"/>
                <w:shd w:val="clear" w:color="auto" w:fill="FFFFFF"/>
              </w:rPr>
              <w:t xml:space="preserve">Thí sinh có thể lựa chọn các thao tác lập luận phù hợp để triển khai vấn đề nghị luận theo nhiều cách nhưng phải </w:t>
            </w:r>
            <w:r w:rsidRPr="00C82367">
              <w:rPr>
                <w:rFonts w:ascii="Times New Roman" w:eastAsia="Calibri" w:hAnsi="Times New Roman"/>
                <w:sz w:val="25"/>
                <w:szCs w:val="25"/>
                <w:shd w:val="clear" w:color="auto" w:fill="FFFFFF"/>
              </w:rPr>
              <w:t xml:space="preserve">làm rõ </w:t>
            </w:r>
            <w:r w:rsidRPr="00C82367">
              <w:rPr>
                <w:rFonts w:ascii="Times New Roman" w:hAnsi="Times New Roman"/>
                <w:bCs/>
                <w:sz w:val="25"/>
                <w:szCs w:val="25"/>
                <w:bdr w:val="none" w:sz="0" w:space="0" w:color="auto" w:frame="1"/>
              </w:rPr>
              <w:t xml:space="preserve">điều bản thân cần làm để tạo ra, cơ hội </w:t>
            </w:r>
            <w:r>
              <w:rPr>
                <w:rFonts w:ascii="Times New Roman" w:hAnsi="Times New Roman"/>
                <w:bCs/>
                <w:sz w:val="25"/>
                <w:szCs w:val="25"/>
                <w:bdr w:val="none" w:sz="0" w:space="0" w:color="auto" w:frame="1"/>
              </w:rPr>
              <w:t>trong cuộc sống.</w:t>
            </w:r>
            <w:r w:rsidRPr="003B11DE">
              <w:rPr>
                <w:rFonts w:ascii="Times New Roman" w:eastAsia="Calibri" w:hAnsi="Times New Roman"/>
                <w:sz w:val="25"/>
                <w:szCs w:val="25"/>
                <w:shd w:val="clear" w:color="auto" w:fill="FFFFFF"/>
              </w:rPr>
              <w:t>của con người trong cuộc sống. Có thể triển khai theo hướng:</w:t>
            </w:r>
          </w:p>
          <w:p w14:paraId="2648C99D" w14:textId="77777777" w:rsidR="006B3A2F" w:rsidRPr="00F30D38" w:rsidRDefault="006B3A2F" w:rsidP="00BA1E3B">
            <w:pPr>
              <w:spacing w:after="0" w:line="240" w:lineRule="auto"/>
              <w:jc w:val="both"/>
              <w:rPr>
                <w:rFonts w:ascii="Times New Roman" w:eastAsia="Calibri" w:hAnsi="Times New Roman"/>
                <w:i/>
                <w:sz w:val="25"/>
                <w:szCs w:val="25"/>
                <w:shd w:val="clear" w:color="auto" w:fill="FFFFFF"/>
              </w:rPr>
            </w:pPr>
            <w:r>
              <w:rPr>
                <w:rFonts w:ascii="Times New Roman" w:eastAsia="Calibri" w:hAnsi="Times New Roman"/>
                <w:sz w:val="25"/>
                <w:szCs w:val="25"/>
                <w:shd w:val="clear" w:color="auto" w:fill="FFFFFF"/>
              </w:rPr>
              <w:t xml:space="preserve"> Để đạt được thành công phải năng động, linh hoạt, chủ động trong tư duy, học cách nắm bắt những nhu cầu xã hội,tìm tòi, khái thác  nghiên cứu những vấn đề mang tính thực tiễn, liên quan đến mục đích, ước mơ, hoài bão mà bạn hướng đến.</w:t>
            </w:r>
          </w:p>
        </w:tc>
        <w:tc>
          <w:tcPr>
            <w:tcW w:w="810" w:type="dxa"/>
            <w:tcBorders>
              <w:top w:val="single" w:sz="4" w:space="0" w:color="auto"/>
              <w:left w:val="single" w:sz="4" w:space="0" w:color="auto"/>
              <w:bottom w:val="single" w:sz="4" w:space="0" w:color="auto"/>
              <w:right w:val="single" w:sz="4" w:space="0" w:color="auto"/>
            </w:tcBorders>
          </w:tcPr>
          <w:p w14:paraId="516B62E0" w14:textId="77777777" w:rsidR="006B3A2F" w:rsidRPr="00436740" w:rsidRDefault="006B3A2F" w:rsidP="00F04F30">
            <w:pPr>
              <w:spacing w:after="0" w:line="240" w:lineRule="auto"/>
              <w:jc w:val="center"/>
              <w:rPr>
                <w:rFonts w:ascii="Times New Roman" w:eastAsia="Calibri" w:hAnsi="Times New Roman"/>
                <w:sz w:val="25"/>
                <w:szCs w:val="25"/>
              </w:rPr>
            </w:pPr>
          </w:p>
        </w:tc>
      </w:tr>
      <w:tr w:rsidR="006B3A2F" w:rsidRPr="00436740" w14:paraId="6ADF511F" w14:textId="77777777" w:rsidTr="00F04F30">
        <w:trPr>
          <w:trHeight w:val="467"/>
        </w:trPr>
        <w:tc>
          <w:tcPr>
            <w:tcW w:w="895" w:type="dxa"/>
            <w:vMerge/>
            <w:tcBorders>
              <w:left w:val="single" w:sz="4" w:space="0" w:color="auto"/>
              <w:right w:val="single" w:sz="4" w:space="0" w:color="auto"/>
            </w:tcBorders>
            <w:vAlign w:val="center"/>
          </w:tcPr>
          <w:p w14:paraId="347D5E20" w14:textId="77777777" w:rsidR="006B3A2F" w:rsidRPr="00436740" w:rsidRDefault="006B3A2F" w:rsidP="00BA1E3B">
            <w:pPr>
              <w:spacing w:after="0" w:line="240" w:lineRule="auto"/>
              <w:jc w:val="both"/>
              <w:rPr>
                <w:rFonts w:ascii="Times New Roman" w:eastAsia="Calibri" w:hAnsi="Times New Roman"/>
                <w:b/>
                <w:sz w:val="25"/>
                <w:szCs w:val="25"/>
              </w:rPr>
            </w:pPr>
          </w:p>
        </w:tc>
        <w:tc>
          <w:tcPr>
            <w:tcW w:w="7650" w:type="dxa"/>
            <w:gridSpan w:val="2"/>
            <w:tcBorders>
              <w:top w:val="single" w:sz="4" w:space="0" w:color="auto"/>
              <w:left w:val="single" w:sz="4" w:space="0" w:color="auto"/>
              <w:bottom w:val="single" w:sz="4" w:space="0" w:color="auto"/>
              <w:right w:val="single" w:sz="4" w:space="0" w:color="auto"/>
            </w:tcBorders>
          </w:tcPr>
          <w:p w14:paraId="4890B0DD" w14:textId="77777777" w:rsidR="006B3A2F" w:rsidRPr="00436740" w:rsidRDefault="006B3A2F" w:rsidP="00BA1E3B">
            <w:pPr>
              <w:spacing w:after="0" w:line="240" w:lineRule="auto"/>
              <w:jc w:val="both"/>
              <w:rPr>
                <w:rFonts w:ascii="Times New Roman" w:eastAsia="Calibri" w:hAnsi="Times New Roman"/>
                <w:bCs/>
                <w:sz w:val="25"/>
                <w:szCs w:val="25"/>
                <w:shd w:val="clear" w:color="auto" w:fill="FFFFFF"/>
                <w:lang w:val="fr-FR"/>
              </w:rPr>
            </w:pPr>
            <w:r>
              <w:rPr>
                <w:rFonts w:ascii="Times New Roman" w:eastAsia="Calibri" w:hAnsi="Times New Roman"/>
                <w:bCs/>
                <w:sz w:val="25"/>
                <w:szCs w:val="25"/>
                <w:shd w:val="clear" w:color="auto" w:fill="FFFFFF"/>
                <w:lang w:val="fr-FR"/>
              </w:rPr>
              <w:t xml:space="preserve">d. </w:t>
            </w:r>
            <w:r w:rsidRPr="00AA6A30">
              <w:rPr>
                <w:rFonts w:ascii="Times New Roman" w:eastAsia="Calibri" w:hAnsi="Times New Roman"/>
                <w:i/>
                <w:sz w:val="26"/>
                <w:szCs w:val="26"/>
                <w:shd w:val="clear" w:color="auto" w:fill="FFFFFF"/>
              </w:rPr>
              <w:t>Chính tả, ngữ pháp:</w:t>
            </w:r>
            <w:r w:rsidRPr="00AA6A30">
              <w:rPr>
                <w:rFonts w:ascii="Times New Roman" w:eastAsia="Calibri" w:hAnsi="Times New Roman"/>
                <w:sz w:val="26"/>
                <w:szCs w:val="26"/>
                <w:shd w:val="clear" w:color="auto" w:fill="FFFFFF"/>
              </w:rPr>
              <w:t xml:space="preserve"> Đảm bảo những quy tắc về chính tả, dùng từ, đặt câu.</w:t>
            </w:r>
          </w:p>
        </w:tc>
        <w:tc>
          <w:tcPr>
            <w:tcW w:w="810" w:type="dxa"/>
            <w:tcBorders>
              <w:top w:val="single" w:sz="4" w:space="0" w:color="auto"/>
              <w:left w:val="single" w:sz="4" w:space="0" w:color="auto"/>
              <w:bottom w:val="single" w:sz="4" w:space="0" w:color="auto"/>
              <w:right w:val="single" w:sz="4" w:space="0" w:color="auto"/>
            </w:tcBorders>
          </w:tcPr>
          <w:p w14:paraId="71DDF3CF" w14:textId="77777777" w:rsidR="006B3A2F" w:rsidRPr="00436740" w:rsidRDefault="006B3A2F" w:rsidP="00F04F30">
            <w:pPr>
              <w:spacing w:after="0" w:line="240" w:lineRule="auto"/>
              <w:jc w:val="center"/>
              <w:rPr>
                <w:rFonts w:ascii="Times New Roman" w:eastAsia="Calibri" w:hAnsi="Times New Roman"/>
                <w:sz w:val="25"/>
                <w:szCs w:val="25"/>
              </w:rPr>
            </w:pPr>
            <w:r>
              <w:rPr>
                <w:rFonts w:ascii="Times New Roman" w:eastAsia="Calibri" w:hAnsi="Times New Roman"/>
                <w:sz w:val="25"/>
                <w:szCs w:val="25"/>
              </w:rPr>
              <w:t>0.5đ</w:t>
            </w:r>
          </w:p>
        </w:tc>
      </w:tr>
      <w:tr w:rsidR="006B3A2F" w:rsidRPr="00436740" w14:paraId="30C0D538" w14:textId="77777777" w:rsidTr="00F04F30">
        <w:trPr>
          <w:trHeight w:val="656"/>
        </w:trPr>
        <w:tc>
          <w:tcPr>
            <w:tcW w:w="895" w:type="dxa"/>
            <w:vMerge/>
            <w:tcBorders>
              <w:left w:val="single" w:sz="4" w:space="0" w:color="auto"/>
              <w:right w:val="single" w:sz="4" w:space="0" w:color="auto"/>
            </w:tcBorders>
            <w:vAlign w:val="center"/>
          </w:tcPr>
          <w:p w14:paraId="1437F518" w14:textId="77777777" w:rsidR="006B3A2F" w:rsidRPr="00436740" w:rsidRDefault="006B3A2F" w:rsidP="00BA1E3B">
            <w:pPr>
              <w:spacing w:after="0" w:line="240" w:lineRule="auto"/>
              <w:jc w:val="both"/>
              <w:rPr>
                <w:rFonts w:ascii="Times New Roman" w:eastAsia="Calibri" w:hAnsi="Times New Roman"/>
                <w:b/>
                <w:sz w:val="25"/>
                <w:szCs w:val="25"/>
              </w:rPr>
            </w:pPr>
          </w:p>
        </w:tc>
        <w:tc>
          <w:tcPr>
            <w:tcW w:w="7650" w:type="dxa"/>
            <w:gridSpan w:val="2"/>
            <w:tcBorders>
              <w:top w:val="single" w:sz="4" w:space="0" w:color="auto"/>
              <w:left w:val="single" w:sz="4" w:space="0" w:color="auto"/>
              <w:bottom w:val="single" w:sz="4" w:space="0" w:color="auto"/>
              <w:right w:val="single" w:sz="4" w:space="0" w:color="auto"/>
            </w:tcBorders>
          </w:tcPr>
          <w:p w14:paraId="41C263AC" w14:textId="77777777" w:rsidR="006B3A2F" w:rsidRPr="00436740" w:rsidRDefault="006B3A2F" w:rsidP="00BA1E3B">
            <w:pPr>
              <w:spacing w:after="0" w:line="240" w:lineRule="auto"/>
              <w:jc w:val="both"/>
              <w:rPr>
                <w:rFonts w:ascii="Times New Roman" w:eastAsia="Calibri" w:hAnsi="Times New Roman"/>
                <w:bCs/>
                <w:sz w:val="25"/>
                <w:szCs w:val="25"/>
                <w:shd w:val="clear" w:color="auto" w:fill="FFFFFF"/>
                <w:lang w:val="fr-FR"/>
              </w:rPr>
            </w:pPr>
            <w:r w:rsidRPr="00AA6A30">
              <w:rPr>
                <w:rFonts w:ascii="Times New Roman" w:eastAsia="Calibri" w:hAnsi="Times New Roman"/>
                <w:sz w:val="26"/>
                <w:szCs w:val="26"/>
                <w:shd w:val="clear" w:color="auto" w:fill="FFFFFF"/>
              </w:rPr>
              <w:t>e</w:t>
            </w:r>
            <w:r w:rsidRPr="00AA6A30">
              <w:rPr>
                <w:rFonts w:ascii="Times New Roman" w:eastAsia="Calibri" w:hAnsi="Times New Roman"/>
                <w:i/>
                <w:sz w:val="26"/>
                <w:szCs w:val="26"/>
                <w:shd w:val="clear" w:color="auto" w:fill="FFFFFF"/>
              </w:rPr>
              <w:t>. Sáng tạo</w:t>
            </w:r>
            <w:r w:rsidRPr="00AA6A30">
              <w:rPr>
                <w:rFonts w:ascii="Times New Roman" w:eastAsia="Calibri" w:hAnsi="Times New Roman"/>
                <w:sz w:val="26"/>
                <w:szCs w:val="26"/>
                <w:shd w:val="clear" w:color="auto" w:fill="FFFFFF"/>
              </w:rPr>
              <w:t xml:space="preserve">: thể hiện </w:t>
            </w:r>
            <w:r>
              <w:rPr>
                <w:rFonts w:ascii="Times New Roman" w:eastAsia="Calibri" w:hAnsi="Times New Roman"/>
                <w:sz w:val="26"/>
                <w:szCs w:val="26"/>
                <w:shd w:val="clear" w:color="auto" w:fill="FFFFFF"/>
              </w:rPr>
              <w:t xml:space="preserve">suy nghĩ </w:t>
            </w:r>
            <w:r w:rsidRPr="00AA6A30">
              <w:rPr>
                <w:rFonts w:ascii="Times New Roman" w:eastAsia="Calibri" w:hAnsi="Times New Roman"/>
                <w:sz w:val="26"/>
                <w:szCs w:val="26"/>
                <w:shd w:val="clear" w:color="auto" w:fill="FFFFFF"/>
              </w:rPr>
              <w:t>sâu sắc về vấn đề nghị luậ</w:t>
            </w:r>
            <w:r>
              <w:rPr>
                <w:rFonts w:ascii="Times New Roman" w:eastAsia="Calibri" w:hAnsi="Times New Roman"/>
                <w:sz w:val="26"/>
                <w:szCs w:val="26"/>
                <w:shd w:val="clear" w:color="auto" w:fill="FFFFFF"/>
              </w:rPr>
              <w:t>n;</w:t>
            </w:r>
            <w:r w:rsidRPr="00AA6A30">
              <w:rPr>
                <w:rFonts w:ascii="Times New Roman" w:eastAsia="Calibri" w:hAnsi="Times New Roman"/>
                <w:sz w:val="26"/>
                <w:szCs w:val="26"/>
                <w:shd w:val="clear" w:color="auto" w:fill="FFFFFF"/>
              </w:rPr>
              <w:t xml:space="preserve"> có cách diễn đạt mới mẻ.</w:t>
            </w:r>
          </w:p>
        </w:tc>
        <w:tc>
          <w:tcPr>
            <w:tcW w:w="810" w:type="dxa"/>
            <w:tcBorders>
              <w:top w:val="single" w:sz="4" w:space="0" w:color="auto"/>
              <w:left w:val="single" w:sz="4" w:space="0" w:color="auto"/>
              <w:bottom w:val="single" w:sz="4" w:space="0" w:color="auto"/>
              <w:right w:val="single" w:sz="4" w:space="0" w:color="auto"/>
            </w:tcBorders>
          </w:tcPr>
          <w:p w14:paraId="5976A209" w14:textId="77777777" w:rsidR="006B3A2F" w:rsidRDefault="006B3A2F" w:rsidP="00F04F30">
            <w:pPr>
              <w:spacing w:after="0" w:line="240" w:lineRule="auto"/>
              <w:jc w:val="center"/>
              <w:rPr>
                <w:rFonts w:ascii="Times New Roman" w:eastAsia="Calibri" w:hAnsi="Times New Roman"/>
                <w:sz w:val="25"/>
                <w:szCs w:val="25"/>
              </w:rPr>
            </w:pPr>
          </w:p>
          <w:p w14:paraId="37332A55" w14:textId="77777777" w:rsidR="006B3A2F" w:rsidRDefault="006B3A2F" w:rsidP="00F04F30">
            <w:pPr>
              <w:spacing w:after="0" w:line="240" w:lineRule="auto"/>
              <w:jc w:val="center"/>
              <w:rPr>
                <w:rFonts w:ascii="Times New Roman" w:eastAsia="Calibri" w:hAnsi="Times New Roman"/>
                <w:sz w:val="25"/>
                <w:szCs w:val="25"/>
              </w:rPr>
            </w:pPr>
          </w:p>
          <w:p w14:paraId="40EBCA68" w14:textId="77777777" w:rsidR="006B3A2F" w:rsidRPr="00436740" w:rsidRDefault="006B3A2F" w:rsidP="00F04F30">
            <w:pPr>
              <w:spacing w:after="0" w:line="240" w:lineRule="auto"/>
              <w:jc w:val="center"/>
              <w:rPr>
                <w:rFonts w:ascii="Times New Roman" w:eastAsia="Calibri" w:hAnsi="Times New Roman"/>
                <w:sz w:val="25"/>
                <w:szCs w:val="25"/>
              </w:rPr>
            </w:pPr>
          </w:p>
        </w:tc>
      </w:tr>
      <w:tr w:rsidR="006B3A2F" w:rsidRPr="00436740" w14:paraId="3A82B447" w14:textId="77777777" w:rsidTr="00F04F30">
        <w:tc>
          <w:tcPr>
            <w:tcW w:w="895" w:type="dxa"/>
            <w:vMerge/>
            <w:tcBorders>
              <w:left w:val="single" w:sz="4" w:space="0" w:color="auto"/>
              <w:right w:val="single" w:sz="4" w:space="0" w:color="auto"/>
            </w:tcBorders>
            <w:vAlign w:val="center"/>
          </w:tcPr>
          <w:p w14:paraId="70C08C39" w14:textId="77777777" w:rsidR="006B3A2F" w:rsidRPr="00436740" w:rsidRDefault="006B3A2F" w:rsidP="00BA1E3B">
            <w:pPr>
              <w:spacing w:after="0" w:line="240" w:lineRule="auto"/>
              <w:jc w:val="both"/>
              <w:rPr>
                <w:rFonts w:ascii="Times New Roman" w:eastAsia="Calibri" w:hAnsi="Times New Roman"/>
                <w:sz w:val="25"/>
                <w:szCs w:val="25"/>
              </w:rPr>
            </w:pPr>
          </w:p>
        </w:tc>
        <w:tc>
          <w:tcPr>
            <w:tcW w:w="7650" w:type="dxa"/>
            <w:gridSpan w:val="2"/>
            <w:tcBorders>
              <w:top w:val="single" w:sz="4" w:space="0" w:color="auto"/>
              <w:left w:val="single" w:sz="4" w:space="0" w:color="auto"/>
              <w:bottom w:val="single" w:sz="4" w:space="0" w:color="auto"/>
              <w:right w:val="single" w:sz="4" w:space="0" w:color="auto"/>
            </w:tcBorders>
          </w:tcPr>
          <w:p w14:paraId="46119583" w14:textId="49EF599E" w:rsidR="006B3A2F" w:rsidRPr="00600A53" w:rsidRDefault="00C82367" w:rsidP="00BA1E3B">
            <w:pPr>
              <w:shd w:val="clear" w:color="auto" w:fill="FFFFFF"/>
              <w:spacing w:after="0" w:line="240" w:lineRule="auto"/>
              <w:rPr>
                <w:rFonts w:ascii="Times New Roman" w:hAnsi="Times New Roman"/>
                <w:i/>
                <w:sz w:val="25"/>
                <w:szCs w:val="25"/>
              </w:rPr>
            </w:pPr>
            <w:r>
              <w:rPr>
                <w:rFonts w:ascii="Times New Roman" w:hAnsi="Times New Roman"/>
                <w:i/>
                <w:sz w:val="25"/>
                <w:szCs w:val="25"/>
                <w:lang w:val="en-SG"/>
              </w:rPr>
              <w:t>“</w:t>
            </w:r>
            <w:r w:rsidR="006B3A2F" w:rsidRPr="00600A53">
              <w:rPr>
                <w:rFonts w:ascii="Times New Roman" w:hAnsi="Times New Roman"/>
                <w:i/>
                <w:sz w:val="25"/>
                <w:szCs w:val="25"/>
              </w:rPr>
              <w:t>Tây Tiến đoàn binh không mọc tóc,</w:t>
            </w:r>
          </w:p>
          <w:p w14:paraId="2BA1AC17" w14:textId="77777777" w:rsidR="006B3A2F" w:rsidRDefault="006B3A2F" w:rsidP="00BA1E3B">
            <w:pPr>
              <w:spacing w:after="0" w:line="240" w:lineRule="auto"/>
              <w:jc w:val="both"/>
              <w:rPr>
                <w:rFonts w:ascii="Times New Roman" w:eastAsia="Calibri" w:hAnsi="Times New Roman"/>
                <w:bCs/>
                <w:sz w:val="25"/>
                <w:szCs w:val="25"/>
                <w:shd w:val="clear" w:color="auto" w:fill="FFFFFF"/>
                <w:lang w:val="fr-FR"/>
              </w:rPr>
            </w:pPr>
            <w:r>
              <w:rPr>
                <w:rFonts w:ascii="Times New Roman" w:eastAsia="Calibri" w:hAnsi="Times New Roman"/>
                <w:bCs/>
                <w:sz w:val="25"/>
                <w:szCs w:val="25"/>
                <w:shd w:val="clear" w:color="auto" w:fill="FFFFFF"/>
                <w:lang w:val="fr-FR"/>
              </w:rPr>
              <w:t>……………………………………</w:t>
            </w:r>
          </w:p>
          <w:p w14:paraId="07163EC7" w14:textId="39D4D32F" w:rsidR="006B3A2F" w:rsidRDefault="006B3A2F" w:rsidP="00BA1E3B">
            <w:pPr>
              <w:spacing w:after="0" w:line="240" w:lineRule="auto"/>
              <w:jc w:val="both"/>
              <w:rPr>
                <w:rFonts w:ascii="Times New Roman" w:eastAsia="Calibri" w:hAnsi="Times New Roman"/>
                <w:bCs/>
                <w:sz w:val="25"/>
                <w:szCs w:val="25"/>
                <w:shd w:val="clear" w:color="auto" w:fill="FFFFFF"/>
                <w:lang w:val="fr-FR"/>
              </w:rPr>
            </w:pPr>
            <w:r>
              <w:rPr>
                <w:rFonts w:ascii="Times New Roman" w:eastAsia="Calibri" w:hAnsi="Times New Roman"/>
                <w:bCs/>
                <w:sz w:val="25"/>
                <w:szCs w:val="25"/>
                <w:shd w:val="clear" w:color="auto" w:fill="FFFFFF"/>
                <w:lang w:val="fr-FR"/>
              </w:rPr>
              <w:t>Sông Mã gầm lên khúc độc hành</w:t>
            </w:r>
            <w:r w:rsidR="00C82367">
              <w:rPr>
                <w:rFonts w:ascii="Times New Roman" w:eastAsia="Calibri" w:hAnsi="Times New Roman"/>
                <w:bCs/>
                <w:sz w:val="25"/>
                <w:szCs w:val="25"/>
                <w:shd w:val="clear" w:color="auto" w:fill="FFFFFF"/>
                <w:lang w:val="fr-FR"/>
              </w:rPr>
              <w:t> »</w:t>
            </w:r>
          </w:p>
          <w:p w14:paraId="7453BE9A" w14:textId="1D60FE3A" w:rsidR="00C82367" w:rsidRPr="00C82367" w:rsidRDefault="00C82367" w:rsidP="00A73184">
            <w:pPr>
              <w:spacing w:after="0" w:line="240" w:lineRule="auto"/>
              <w:jc w:val="both"/>
              <w:rPr>
                <w:rFonts w:ascii="Times New Roman" w:eastAsia="Calibri" w:hAnsi="Times New Roman" w:cs="Times New Roman"/>
                <w:sz w:val="26"/>
                <w:szCs w:val="26"/>
              </w:rPr>
            </w:pPr>
            <w:r w:rsidRPr="00C82367">
              <w:rPr>
                <w:rFonts w:ascii="Times New Roman" w:eastAsia="Times New Roman" w:hAnsi="Times New Roman" w:cs="Times New Roman"/>
                <w:sz w:val="26"/>
                <w:szCs w:val="26"/>
              </w:rPr>
              <w:t>Cảm nhận</w:t>
            </w:r>
            <w:r w:rsidR="00A73184">
              <w:rPr>
                <w:rFonts w:ascii="Times New Roman" w:eastAsia="Times New Roman" w:hAnsi="Times New Roman" w:cs="Times New Roman"/>
                <w:sz w:val="26"/>
                <w:szCs w:val="26"/>
              </w:rPr>
              <w:t xml:space="preserve"> vẻ đẹp</w:t>
            </w:r>
            <w:r w:rsidRPr="00C82367">
              <w:rPr>
                <w:rFonts w:ascii="Times New Roman" w:eastAsia="Times New Roman" w:hAnsi="Times New Roman" w:cs="Times New Roman"/>
                <w:sz w:val="26"/>
                <w:szCs w:val="26"/>
              </w:rPr>
              <w:t xml:space="preserve"> hình tượng người lính Tây Tiến. </w:t>
            </w:r>
            <w:r w:rsidRPr="00C82367">
              <w:rPr>
                <w:rFonts w:ascii="Times New Roman" w:eastAsia="Calibri" w:hAnsi="Times New Roman" w:cs="Times New Roman"/>
                <w:sz w:val="26"/>
                <w:szCs w:val="26"/>
              </w:rPr>
              <w:t xml:space="preserve">Bình luận ngắn gọn về </w:t>
            </w:r>
            <w:r w:rsidR="00A73184">
              <w:rPr>
                <w:rFonts w:ascii="Times New Roman" w:eastAsia="Calibri" w:hAnsi="Times New Roman" w:cs="Times New Roman"/>
                <w:bCs/>
                <w:sz w:val="26"/>
                <w:szCs w:val="26"/>
              </w:rPr>
              <w:t xml:space="preserve">nét </w:t>
            </w:r>
            <w:r w:rsidRPr="00C82367">
              <w:rPr>
                <w:rFonts w:ascii="Times New Roman" w:eastAsia="Calibri" w:hAnsi="Times New Roman" w:cs="Times New Roman"/>
                <w:bCs/>
                <w:sz w:val="26"/>
                <w:szCs w:val="26"/>
              </w:rPr>
              <w:t xml:space="preserve">độc đáo của hình tượng </w:t>
            </w:r>
            <w:r w:rsidRPr="00C82367">
              <w:rPr>
                <w:rFonts w:ascii="Times New Roman" w:eastAsia="Calibri" w:hAnsi="Times New Roman" w:cs="Times New Roman"/>
                <w:sz w:val="26"/>
                <w:szCs w:val="26"/>
              </w:rPr>
              <w:t>này.</w:t>
            </w:r>
          </w:p>
        </w:tc>
        <w:tc>
          <w:tcPr>
            <w:tcW w:w="810" w:type="dxa"/>
            <w:tcBorders>
              <w:top w:val="single" w:sz="4" w:space="0" w:color="auto"/>
              <w:left w:val="single" w:sz="4" w:space="0" w:color="auto"/>
              <w:bottom w:val="single" w:sz="4" w:space="0" w:color="auto"/>
              <w:right w:val="single" w:sz="4" w:space="0" w:color="auto"/>
            </w:tcBorders>
          </w:tcPr>
          <w:p w14:paraId="4BC40864" w14:textId="77777777" w:rsidR="006B3A2F" w:rsidRPr="00436740" w:rsidRDefault="006B3A2F" w:rsidP="00F04F30">
            <w:pPr>
              <w:spacing w:after="0" w:line="240" w:lineRule="auto"/>
              <w:jc w:val="center"/>
              <w:rPr>
                <w:rFonts w:ascii="Times New Roman" w:eastAsia="Calibri" w:hAnsi="Times New Roman"/>
                <w:sz w:val="25"/>
                <w:szCs w:val="25"/>
              </w:rPr>
            </w:pPr>
          </w:p>
        </w:tc>
      </w:tr>
      <w:tr w:rsidR="006B3A2F" w:rsidRPr="00436740" w14:paraId="7785D018" w14:textId="77777777" w:rsidTr="00F04F30">
        <w:tc>
          <w:tcPr>
            <w:tcW w:w="895" w:type="dxa"/>
            <w:vMerge/>
            <w:tcBorders>
              <w:left w:val="single" w:sz="4" w:space="0" w:color="auto"/>
              <w:right w:val="single" w:sz="4" w:space="0" w:color="auto"/>
            </w:tcBorders>
            <w:vAlign w:val="center"/>
          </w:tcPr>
          <w:p w14:paraId="434ADA5D" w14:textId="77777777" w:rsidR="006B3A2F" w:rsidRPr="00436740" w:rsidRDefault="006B3A2F" w:rsidP="00BA1E3B">
            <w:pPr>
              <w:spacing w:after="0" w:line="240" w:lineRule="auto"/>
              <w:jc w:val="both"/>
              <w:rPr>
                <w:rFonts w:ascii="Times New Roman" w:eastAsia="Calibri" w:hAnsi="Times New Roman"/>
                <w:sz w:val="25"/>
                <w:szCs w:val="25"/>
              </w:rPr>
            </w:pPr>
          </w:p>
        </w:tc>
        <w:tc>
          <w:tcPr>
            <w:tcW w:w="7650" w:type="dxa"/>
            <w:gridSpan w:val="2"/>
            <w:tcBorders>
              <w:top w:val="single" w:sz="4" w:space="0" w:color="auto"/>
              <w:left w:val="single" w:sz="4" w:space="0" w:color="auto"/>
              <w:bottom w:val="single" w:sz="4" w:space="0" w:color="auto"/>
              <w:right w:val="single" w:sz="4" w:space="0" w:color="auto"/>
            </w:tcBorders>
          </w:tcPr>
          <w:p w14:paraId="29A80212" w14:textId="77777777" w:rsidR="006B3A2F" w:rsidRPr="00436740" w:rsidRDefault="006B3A2F" w:rsidP="00BA1E3B">
            <w:pPr>
              <w:spacing w:after="0" w:line="240" w:lineRule="auto"/>
              <w:jc w:val="both"/>
              <w:rPr>
                <w:rFonts w:ascii="Times New Roman" w:eastAsia="Calibri" w:hAnsi="Times New Roman"/>
                <w:bCs/>
                <w:iCs/>
                <w:sz w:val="25"/>
                <w:szCs w:val="25"/>
                <w:shd w:val="clear" w:color="auto" w:fill="FFFFFF"/>
                <w:lang w:val="en"/>
              </w:rPr>
            </w:pPr>
            <w:r w:rsidRPr="00C82367">
              <w:rPr>
                <w:rFonts w:ascii="Times New Roman" w:eastAsia="Calibri" w:hAnsi="Times New Roman"/>
                <w:b/>
                <w:sz w:val="26"/>
                <w:szCs w:val="26"/>
              </w:rPr>
              <w:t xml:space="preserve">a. </w:t>
            </w:r>
            <w:r w:rsidRPr="00C82367">
              <w:rPr>
                <w:rFonts w:ascii="Times New Roman" w:eastAsia="Calibri" w:hAnsi="Times New Roman"/>
                <w:b/>
                <w:i/>
                <w:sz w:val="26"/>
                <w:szCs w:val="26"/>
              </w:rPr>
              <w:t>Đảm bảo cấu trúc của một bài văn nghị luận</w:t>
            </w:r>
            <w:r w:rsidRPr="00C82367">
              <w:rPr>
                <w:rFonts w:ascii="Times New Roman" w:eastAsia="Calibri" w:hAnsi="Times New Roman"/>
                <w:b/>
                <w:sz w:val="26"/>
                <w:szCs w:val="26"/>
              </w:rPr>
              <w:t>:</w:t>
            </w:r>
            <w:r>
              <w:rPr>
                <w:rFonts w:ascii="Times New Roman" w:eastAsia="Calibri" w:hAnsi="Times New Roman"/>
                <w:sz w:val="26"/>
                <w:szCs w:val="26"/>
              </w:rPr>
              <w:t xml:space="preserve"> </w:t>
            </w:r>
            <w:r w:rsidRPr="00FF2567">
              <w:rPr>
                <w:rFonts w:ascii="Times New Roman" w:eastAsia="Calibri" w:hAnsi="Times New Roman"/>
                <w:i/>
                <w:sz w:val="26"/>
                <w:szCs w:val="26"/>
              </w:rPr>
              <w:t>Mở bài</w:t>
            </w:r>
            <w:r w:rsidRPr="00AA6A30">
              <w:rPr>
                <w:rFonts w:ascii="Times New Roman" w:eastAsia="Calibri" w:hAnsi="Times New Roman"/>
                <w:sz w:val="26"/>
                <w:szCs w:val="26"/>
              </w:rPr>
              <w:t xml:space="preserve"> nêu được vấn đề</w:t>
            </w:r>
            <w:r>
              <w:rPr>
                <w:rFonts w:ascii="Times New Roman" w:eastAsia="Calibri" w:hAnsi="Times New Roman"/>
                <w:sz w:val="26"/>
                <w:szCs w:val="26"/>
              </w:rPr>
              <w:t xml:space="preserve">, </w:t>
            </w:r>
            <w:r w:rsidRPr="00FF2567">
              <w:rPr>
                <w:rFonts w:ascii="Times New Roman" w:eastAsia="Calibri" w:hAnsi="Times New Roman"/>
                <w:i/>
                <w:sz w:val="26"/>
                <w:szCs w:val="26"/>
              </w:rPr>
              <w:t xml:space="preserve">Thân bài </w:t>
            </w:r>
            <w:r w:rsidRPr="00AA6A30">
              <w:rPr>
                <w:rFonts w:ascii="Times New Roman" w:eastAsia="Calibri" w:hAnsi="Times New Roman"/>
                <w:sz w:val="26"/>
                <w:szCs w:val="26"/>
              </w:rPr>
              <w:t>triển khai được vấn đề</w:t>
            </w:r>
            <w:r>
              <w:rPr>
                <w:rFonts w:ascii="Times New Roman" w:eastAsia="Calibri" w:hAnsi="Times New Roman"/>
                <w:sz w:val="26"/>
                <w:szCs w:val="26"/>
              </w:rPr>
              <w:t xml:space="preserve">, </w:t>
            </w:r>
            <w:r w:rsidRPr="00FF2567">
              <w:rPr>
                <w:rFonts w:ascii="Times New Roman" w:eastAsia="Calibri" w:hAnsi="Times New Roman"/>
                <w:i/>
                <w:sz w:val="26"/>
                <w:szCs w:val="26"/>
              </w:rPr>
              <w:t>Kết bài</w:t>
            </w:r>
            <w:r w:rsidRPr="00AA6A30">
              <w:rPr>
                <w:rFonts w:ascii="Times New Roman" w:eastAsia="Calibri" w:hAnsi="Times New Roman"/>
                <w:sz w:val="26"/>
                <w:szCs w:val="26"/>
              </w:rPr>
              <w:t xml:space="preserve"> khái quát được vấn đề.</w:t>
            </w:r>
          </w:p>
        </w:tc>
        <w:tc>
          <w:tcPr>
            <w:tcW w:w="810" w:type="dxa"/>
            <w:tcBorders>
              <w:top w:val="single" w:sz="4" w:space="0" w:color="auto"/>
              <w:left w:val="single" w:sz="4" w:space="0" w:color="auto"/>
              <w:bottom w:val="single" w:sz="4" w:space="0" w:color="auto"/>
              <w:right w:val="single" w:sz="4" w:space="0" w:color="auto"/>
            </w:tcBorders>
          </w:tcPr>
          <w:p w14:paraId="2D642FAD" w14:textId="77777777" w:rsidR="006B3A2F" w:rsidRPr="00CF4626" w:rsidRDefault="006B3A2F" w:rsidP="00F04F30">
            <w:pPr>
              <w:spacing w:after="0" w:line="240" w:lineRule="auto"/>
              <w:jc w:val="center"/>
              <w:rPr>
                <w:rFonts w:ascii="Times New Roman" w:eastAsia="Calibri" w:hAnsi="Times New Roman"/>
                <w:b/>
                <w:sz w:val="25"/>
                <w:szCs w:val="25"/>
              </w:rPr>
            </w:pPr>
            <w:r w:rsidRPr="00CF4626">
              <w:rPr>
                <w:rFonts w:ascii="Times New Roman" w:eastAsia="Calibri" w:hAnsi="Times New Roman"/>
                <w:b/>
                <w:sz w:val="25"/>
                <w:szCs w:val="25"/>
              </w:rPr>
              <w:t>0.25</w:t>
            </w:r>
          </w:p>
        </w:tc>
      </w:tr>
      <w:tr w:rsidR="006B3A2F" w:rsidRPr="00436740" w14:paraId="2951FBF0" w14:textId="77777777" w:rsidTr="00F04F30">
        <w:tc>
          <w:tcPr>
            <w:tcW w:w="895" w:type="dxa"/>
            <w:vMerge/>
            <w:tcBorders>
              <w:left w:val="single" w:sz="4" w:space="0" w:color="auto"/>
              <w:right w:val="single" w:sz="4" w:space="0" w:color="auto"/>
            </w:tcBorders>
            <w:vAlign w:val="center"/>
          </w:tcPr>
          <w:p w14:paraId="638D1729" w14:textId="77777777" w:rsidR="006B3A2F" w:rsidRPr="00436740" w:rsidRDefault="006B3A2F" w:rsidP="00BA1E3B">
            <w:pPr>
              <w:spacing w:after="0" w:line="240" w:lineRule="auto"/>
              <w:jc w:val="both"/>
              <w:rPr>
                <w:rFonts w:ascii="Times New Roman" w:eastAsia="Calibri" w:hAnsi="Times New Roman"/>
                <w:sz w:val="25"/>
                <w:szCs w:val="25"/>
              </w:rPr>
            </w:pPr>
          </w:p>
        </w:tc>
        <w:tc>
          <w:tcPr>
            <w:tcW w:w="7650" w:type="dxa"/>
            <w:gridSpan w:val="2"/>
            <w:tcBorders>
              <w:top w:val="single" w:sz="4" w:space="0" w:color="auto"/>
              <w:left w:val="single" w:sz="4" w:space="0" w:color="auto"/>
              <w:bottom w:val="single" w:sz="4" w:space="0" w:color="auto"/>
              <w:right w:val="single" w:sz="4" w:space="0" w:color="auto"/>
            </w:tcBorders>
          </w:tcPr>
          <w:p w14:paraId="6498A4BE" w14:textId="77777777" w:rsidR="002E51E9" w:rsidRDefault="006B3A2F" w:rsidP="00BA1E3B">
            <w:pPr>
              <w:spacing w:after="0" w:line="240" w:lineRule="auto"/>
              <w:rPr>
                <w:rFonts w:ascii="Times New Roman" w:eastAsia="Calibri" w:hAnsi="Times New Roman"/>
                <w:b/>
                <w:bCs/>
                <w:iCs/>
                <w:sz w:val="25"/>
                <w:szCs w:val="25"/>
                <w:shd w:val="clear" w:color="auto" w:fill="FFFFFF"/>
                <w:lang w:val="en"/>
              </w:rPr>
            </w:pPr>
            <w:r w:rsidRPr="00C82367">
              <w:rPr>
                <w:rFonts w:ascii="Times New Roman" w:eastAsia="Calibri" w:hAnsi="Times New Roman"/>
                <w:b/>
                <w:bCs/>
                <w:i/>
                <w:iCs/>
                <w:sz w:val="25"/>
                <w:szCs w:val="25"/>
                <w:shd w:val="clear" w:color="auto" w:fill="FFFFFF"/>
                <w:lang w:val="en"/>
              </w:rPr>
              <w:t>b. Xác định đúng vấn đề nghị luận:</w:t>
            </w:r>
            <w:r w:rsidRPr="00C82367">
              <w:rPr>
                <w:rFonts w:ascii="Times New Roman" w:eastAsia="Calibri" w:hAnsi="Times New Roman"/>
                <w:b/>
                <w:bCs/>
                <w:iCs/>
                <w:sz w:val="25"/>
                <w:szCs w:val="25"/>
                <w:shd w:val="clear" w:color="auto" w:fill="FFFFFF"/>
                <w:lang w:val="en"/>
              </w:rPr>
              <w:t xml:space="preserve"> </w:t>
            </w:r>
          </w:p>
          <w:p w14:paraId="2DCBC114" w14:textId="2599757B" w:rsidR="006B3A2F" w:rsidRDefault="002E51E9" w:rsidP="00BA1E3B">
            <w:pPr>
              <w:spacing w:after="0" w:line="240" w:lineRule="auto"/>
              <w:rPr>
                <w:rFonts w:ascii="Times New Roman" w:eastAsia="Calibri" w:hAnsi="Times New Roman"/>
                <w:bCs/>
                <w:sz w:val="25"/>
                <w:szCs w:val="25"/>
                <w:shd w:val="clear" w:color="auto" w:fill="FFFFFF"/>
                <w:lang w:val="fr-FR"/>
              </w:rPr>
            </w:pPr>
            <w:r>
              <w:rPr>
                <w:rFonts w:ascii="Times New Roman" w:eastAsia="Calibri" w:hAnsi="Times New Roman"/>
                <w:b/>
                <w:bCs/>
                <w:iCs/>
                <w:sz w:val="25"/>
                <w:szCs w:val="25"/>
                <w:shd w:val="clear" w:color="auto" w:fill="FFFFFF"/>
                <w:lang w:val="en"/>
              </w:rPr>
              <w:t xml:space="preserve">+ </w:t>
            </w:r>
            <w:r w:rsidR="00A73184">
              <w:rPr>
                <w:rFonts w:ascii="Times New Roman" w:eastAsia="Calibri" w:hAnsi="Times New Roman"/>
                <w:bCs/>
                <w:sz w:val="25"/>
                <w:szCs w:val="25"/>
                <w:shd w:val="clear" w:color="auto" w:fill="FFFFFF"/>
                <w:lang w:val="fr-FR"/>
              </w:rPr>
              <w:t>Vẻ đẹp h</w:t>
            </w:r>
            <w:r w:rsidR="006B3A2F" w:rsidRPr="00F9115A">
              <w:rPr>
                <w:rFonts w:ascii="Times New Roman" w:eastAsia="Calibri" w:hAnsi="Times New Roman"/>
                <w:bCs/>
                <w:sz w:val="25"/>
                <w:szCs w:val="25"/>
                <w:shd w:val="clear" w:color="auto" w:fill="FFFFFF"/>
                <w:lang w:val="fr-FR"/>
              </w:rPr>
              <w:t>ình tượng người lính Tây Tiến</w:t>
            </w:r>
            <w:r>
              <w:rPr>
                <w:rFonts w:ascii="Times New Roman" w:eastAsia="Calibri" w:hAnsi="Times New Roman"/>
                <w:bCs/>
                <w:sz w:val="25"/>
                <w:szCs w:val="25"/>
                <w:shd w:val="clear" w:color="auto" w:fill="FFFFFF"/>
                <w:lang w:val="fr-FR"/>
              </w:rPr>
              <w:t>.</w:t>
            </w:r>
          </w:p>
          <w:p w14:paraId="36BE7635" w14:textId="41F15A79" w:rsidR="002E51E9" w:rsidRPr="00F9115A" w:rsidRDefault="002E51E9" w:rsidP="00A73184">
            <w:pPr>
              <w:spacing w:after="0" w:line="240" w:lineRule="auto"/>
              <w:rPr>
                <w:rFonts w:ascii="Times New Roman" w:eastAsia="Calibri" w:hAnsi="Times New Roman"/>
                <w:bCs/>
                <w:iCs/>
                <w:sz w:val="25"/>
                <w:szCs w:val="25"/>
                <w:shd w:val="clear" w:color="auto" w:fill="FFFFFF"/>
                <w:lang w:val="en"/>
              </w:rPr>
            </w:pPr>
            <w:r>
              <w:rPr>
                <w:rFonts w:ascii="Times New Roman" w:eastAsia="Calibri" w:hAnsi="Times New Roman"/>
                <w:bCs/>
                <w:sz w:val="25"/>
                <w:szCs w:val="25"/>
                <w:shd w:val="clear" w:color="auto" w:fill="FFFFFF"/>
                <w:lang w:val="fr-FR"/>
              </w:rPr>
              <w:t xml:space="preserve">+ Bình luận </w:t>
            </w:r>
            <w:r w:rsidR="00A73184">
              <w:rPr>
                <w:rFonts w:ascii="Times New Roman" w:eastAsia="Calibri" w:hAnsi="Times New Roman" w:cs="Times New Roman"/>
                <w:bCs/>
                <w:sz w:val="26"/>
                <w:szCs w:val="26"/>
              </w:rPr>
              <w:t xml:space="preserve">nét độc đáo </w:t>
            </w:r>
            <w:r w:rsidRPr="00C82367">
              <w:rPr>
                <w:rFonts w:ascii="Times New Roman" w:eastAsia="Calibri" w:hAnsi="Times New Roman" w:cs="Times New Roman"/>
                <w:bCs/>
                <w:sz w:val="26"/>
                <w:szCs w:val="26"/>
              </w:rPr>
              <w:t xml:space="preserve">của hình tượng </w:t>
            </w:r>
            <w:r w:rsidRPr="00C82367">
              <w:rPr>
                <w:rFonts w:ascii="Times New Roman" w:eastAsia="Calibri" w:hAnsi="Times New Roman" w:cs="Times New Roman"/>
                <w:sz w:val="26"/>
                <w:szCs w:val="26"/>
              </w:rPr>
              <w:t>này.</w:t>
            </w:r>
          </w:p>
        </w:tc>
        <w:tc>
          <w:tcPr>
            <w:tcW w:w="810" w:type="dxa"/>
            <w:tcBorders>
              <w:top w:val="single" w:sz="4" w:space="0" w:color="auto"/>
              <w:left w:val="single" w:sz="4" w:space="0" w:color="auto"/>
              <w:bottom w:val="single" w:sz="4" w:space="0" w:color="auto"/>
              <w:right w:val="single" w:sz="4" w:space="0" w:color="auto"/>
            </w:tcBorders>
          </w:tcPr>
          <w:p w14:paraId="43C9A1D3" w14:textId="77777777" w:rsidR="006B3A2F" w:rsidRPr="00436740" w:rsidRDefault="006B3A2F" w:rsidP="00F04F30">
            <w:pPr>
              <w:spacing w:after="0" w:line="240" w:lineRule="auto"/>
              <w:jc w:val="center"/>
              <w:rPr>
                <w:rFonts w:ascii="Times New Roman" w:eastAsia="Calibri" w:hAnsi="Times New Roman"/>
                <w:b/>
                <w:sz w:val="25"/>
                <w:szCs w:val="25"/>
              </w:rPr>
            </w:pPr>
            <w:r>
              <w:rPr>
                <w:rFonts w:ascii="Times New Roman" w:eastAsia="Calibri" w:hAnsi="Times New Roman"/>
                <w:b/>
                <w:sz w:val="25"/>
                <w:szCs w:val="25"/>
              </w:rPr>
              <w:t>0.5</w:t>
            </w:r>
          </w:p>
        </w:tc>
      </w:tr>
      <w:tr w:rsidR="006B3A2F" w:rsidRPr="00436740" w14:paraId="7A88FC58" w14:textId="77777777" w:rsidTr="00F04F30">
        <w:tc>
          <w:tcPr>
            <w:tcW w:w="895" w:type="dxa"/>
            <w:tcBorders>
              <w:left w:val="single" w:sz="4" w:space="0" w:color="auto"/>
              <w:right w:val="single" w:sz="4" w:space="0" w:color="auto"/>
            </w:tcBorders>
            <w:vAlign w:val="center"/>
          </w:tcPr>
          <w:p w14:paraId="493AE953" w14:textId="7CBAF25B" w:rsidR="006B3A2F" w:rsidRPr="00436740" w:rsidRDefault="006B3A2F" w:rsidP="00BA1E3B">
            <w:pPr>
              <w:spacing w:after="0" w:line="240" w:lineRule="auto"/>
              <w:jc w:val="both"/>
              <w:rPr>
                <w:rFonts w:ascii="Times New Roman" w:eastAsia="Calibri" w:hAnsi="Times New Roman"/>
                <w:sz w:val="25"/>
                <w:szCs w:val="25"/>
              </w:rPr>
            </w:pPr>
          </w:p>
        </w:tc>
        <w:tc>
          <w:tcPr>
            <w:tcW w:w="7650" w:type="dxa"/>
            <w:gridSpan w:val="2"/>
            <w:tcBorders>
              <w:top w:val="single" w:sz="4" w:space="0" w:color="auto"/>
              <w:left w:val="single" w:sz="4" w:space="0" w:color="auto"/>
              <w:bottom w:val="single" w:sz="4" w:space="0" w:color="auto"/>
              <w:right w:val="single" w:sz="4" w:space="0" w:color="auto"/>
            </w:tcBorders>
          </w:tcPr>
          <w:p w14:paraId="7415E566" w14:textId="77777777" w:rsidR="006B3A2F" w:rsidRPr="00F9115A" w:rsidRDefault="006B3A2F" w:rsidP="00BA1E3B">
            <w:pPr>
              <w:spacing w:after="0" w:line="240" w:lineRule="auto"/>
              <w:jc w:val="both"/>
              <w:rPr>
                <w:rFonts w:ascii="Times New Roman" w:eastAsia="Calibri" w:hAnsi="Times New Roman"/>
                <w:b/>
                <w:sz w:val="25"/>
                <w:szCs w:val="25"/>
              </w:rPr>
            </w:pPr>
            <w:r w:rsidRPr="00F9115A">
              <w:rPr>
                <w:rFonts w:ascii="Times New Roman" w:eastAsia="Calibri" w:hAnsi="Times New Roman"/>
                <w:b/>
                <w:sz w:val="25"/>
                <w:szCs w:val="25"/>
              </w:rPr>
              <w:t xml:space="preserve">c. </w:t>
            </w:r>
            <w:r w:rsidRPr="00F9115A">
              <w:rPr>
                <w:rFonts w:ascii="Times New Roman" w:eastAsia="Calibri" w:hAnsi="Times New Roman"/>
                <w:b/>
                <w:i/>
                <w:sz w:val="25"/>
                <w:szCs w:val="25"/>
              </w:rPr>
              <w:t>Triển khai vấn đề thành các luận điểm</w:t>
            </w:r>
            <w:r w:rsidRPr="00F9115A">
              <w:rPr>
                <w:rFonts w:ascii="Times New Roman" w:eastAsia="Calibri" w:hAnsi="Times New Roman"/>
                <w:b/>
                <w:sz w:val="25"/>
                <w:szCs w:val="25"/>
              </w:rPr>
              <w:t xml:space="preserve"> </w:t>
            </w:r>
          </w:p>
          <w:p w14:paraId="070E6881" w14:textId="77777777" w:rsidR="006B3A2F" w:rsidRPr="00F9115A" w:rsidRDefault="006B3A2F" w:rsidP="00BA1E3B">
            <w:pPr>
              <w:spacing w:after="0" w:line="240" w:lineRule="auto"/>
              <w:jc w:val="both"/>
              <w:rPr>
                <w:rFonts w:ascii="Times New Roman" w:eastAsia="Calibri" w:hAnsi="Times New Roman"/>
                <w:sz w:val="25"/>
                <w:szCs w:val="25"/>
              </w:rPr>
            </w:pPr>
            <w:r w:rsidRPr="00F9115A">
              <w:rPr>
                <w:rFonts w:ascii="Times New Roman" w:eastAsia="Calibri" w:hAnsi="Times New Roman"/>
                <w:sz w:val="25"/>
                <w:szCs w:val="25"/>
              </w:rPr>
              <w:t>Thí sinh có thể trình bày cảm nhận theo nhiều cách, nhưng cần vận dụng tốt các thao tác lập luận, kết hợp chặt chẽ giữa lí lẽ và dẫn chứng; cần đảm bảo những ý sau:</w:t>
            </w:r>
          </w:p>
        </w:tc>
        <w:tc>
          <w:tcPr>
            <w:tcW w:w="810" w:type="dxa"/>
            <w:tcBorders>
              <w:top w:val="single" w:sz="4" w:space="0" w:color="auto"/>
              <w:left w:val="single" w:sz="4" w:space="0" w:color="auto"/>
              <w:bottom w:val="single" w:sz="4" w:space="0" w:color="auto"/>
              <w:right w:val="single" w:sz="4" w:space="0" w:color="auto"/>
            </w:tcBorders>
          </w:tcPr>
          <w:p w14:paraId="4ECBC673" w14:textId="77777777" w:rsidR="006B3A2F" w:rsidRPr="00436740" w:rsidRDefault="006B3A2F" w:rsidP="00F04F30">
            <w:pPr>
              <w:spacing w:after="0" w:line="240" w:lineRule="auto"/>
              <w:jc w:val="center"/>
              <w:rPr>
                <w:rFonts w:ascii="Times New Roman" w:eastAsia="Calibri" w:hAnsi="Times New Roman"/>
                <w:b/>
                <w:sz w:val="25"/>
                <w:szCs w:val="25"/>
              </w:rPr>
            </w:pPr>
            <w:r>
              <w:rPr>
                <w:rFonts w:ascii="Times New Roman" w:eastAsia="Calibri" w:hAnsi="Times New Roman"/>
                <w:b/>
                <w:sz w:val="25"/>
                <w:szCs w:val="25"/>
              </w:rPr>
              <w:t>3.5</w:t>
            </w:r>
          </w:p>
        </w:tc>
      </w:tr>
      <w:tr w:rsidR="006B3A2F" w:rsidRPr="00436740" w14:paraId="2A61D01B" w14:textId="77777777" w:rsidTr="00F04F30">
        <w:tc>
          <w:tcPr>
            <w:tcW w:w="895" w:type="dxa"/>
            <w:tcBorders>
              <w:left w:val="single" w:sz="4" w:space="0" w:color="auto"/>
              <w:right w:val="single" w:sz="4" w:space="0" w:color="auto"/>
            </w:tcBorders>
            <w:vAlign w:val="center"/>
          </w:tcPr>
          <w:p w14:paraId="7445C29D" w14:textId="77777777" w:rsidR="006B3A2F" w:rsidRPr="00436740" w:rsidRDefault="006B3A2F" w:rsidP="00BA1E3B">
            <w:pPr>
              <w:spacing w:after="0" w:line="240" w:lineRule="auto"/>
              <w:jc w:val="both"/>
              <w:rPr>
                <w:rFonts w:ascii="Times New Roman" w:eastAsia="Calibri" w:hAnsi="Times New Roman"/>
                <w:sz w:val="25"/>
                <w:szCs w:val="25"/>
              </w:rPr>
            </w:pPr>
          </w:p>
        </w:tc>
        <w:tc>
          <w:tcPr>
            <w:tcW w:w="7650" w:type="dxa"/>
            <w:gridSpan w:val="2"/>
            <w:tcBorders>
              <w:top w:val="single" w:sz="4" w:space="0" w:color="auto"/>
              <w:left w:val="single" w:sz="4" w:space="0" w:color="auto"/>
              <w:bottom w:val="single" w:sz="4" w:space="0" w:color="auto"/>
              <w:right w:val="single" w:sz="4" w:space="0" w:color="auto"/>
            </w:tcBorders>
          </w:tcPr>
          <w:p w14:paraId="3347EA9C" w14:textId="57258DEE" w:rsidR="006B3A2F" w:rsidRDefault="006B3A2F" w:rsidP="00BA1E3B">
            <w:pPr>
              <w:shd w:val="clear" w:color="auto" w:fill="FFFFFF"/>
              <w:spacing w:after="0" w:line="240" w:lineRule="auto"/>
              <w:jc w:val="both"/>
              <w:rPr>
                <w:rFonts w:ascii="Times New Roman" w:hAnsi="Times New Roman"/>
                <w:b/>
                <w:sz w:val="26"/>
                <w:szCs w:val="26"/>
                <w:shd w:val="clear" w:color="auto" w:fill="FFFFFF"/>
                <w:lang w:val="fr-FR"/>
              </w:rPr>
            </w:pPr>
            <w:r w:rsidRPr="00BA1E3B">
              <w:rPr>
                <w:rFonts w:ascii="Times New Roman" w:eastAsia="Calibri" w:hAnsi="Times New Roman"/>
                <w:b/>
                <w:bCs/>
                <w:sz w:val="26"/>
                <w:szCs w:val="26"/>
                <w:shd w:val="clear" w:color="auto" w:fill="FFFFFF"/>
                <w:lang w:val="fr-FR"/>
              </w:rPr>
              <w:t>1.Giới thiệu khái quát về tác giả Quang Dũng, tác phẩm</w:t>
            </w:r>
            <w:r w:rsidR="00BA1E3B">
              <w:rPr>
                <w:rFonts w:ascii="Times New Roman" w:hAnsi="Times New Roman"/>
                <w:b/>
                <w:sz w:val="26"/>
                <w:szCs w:val="26"/>
                <w:shd w:val="clear" w:color="auto" w:fill="FFFFFF"/>
                <w:lang w:val="fr-FR"/>
              </w:rPr>
              <w:t xml:space="preserve"> « </w:t>
            </w:r>
            <w:r w:rsidRPr="00BA1E3B">
              <w:rPr>
                <w:rFonts w:ascii="Times New Roman" w:hAnsi="Times New Roman"/>
                <w:b/>
                <w:sz w:val="26"/>
                <w:szCs w:val="26"/>
                <w:shd w:val="clear" w:color="auto" w:fill="FFFFFF"/>
                <w:lang w:val="fr-FR"/>
              </w:rPr>
              <w:t>Tây Tiế</w:t>
            </w:r>
            <w:r w:rsidR="00BA1E3B">
              <w:rPr>
                <w:rFonts w:ascii="Times New Roman" w:hAnsi="Times New Roman"/>
                <w:b/>
                <w:sz w:val="26"/>
                <w:szCs w:val="26"/>
                <w:shd w:val="clear" w:color="auto" w:fill="FFFFFF"/>
                <w:lang w:val="fr-FR"/>
              </w:rPr>
              <w:t>n »</w:t>
            </w:r>
            <w:r w:rsidRPr="00BA1E3B">
              <w:rPr>
                <w:rFonts w:ascii="Times New Roman" w:hAnsi="Times New Roman"/>
                <w:b/>
                <w:sz w:val="26"/>
                <w:szCs w:val="26"/>
                <w:shd w:val="clear" w:color="auto" w:fill="FFFFFF"/>
                <w:lang w:val="fr-FR"/>
              </w:rPr>
              <w:t> ? và đoạ</w:t>
            </w:r>
            <w:r w:rsidR="000C1377">
              <w:rPr>
                <w:rFonts w:ascii="Times New Roman" w:hAnsi="Times New Roman"/>
                <w:b/>
                <w:sz w:val="26"/>
                <w:szCs w:val="26"/>
                <w:shd w:val="clear" w:color="auto" w:fill="FFFFFF"/>
                <w:lang w:val="fr-FR"/>
              </w:rPr>
              <w:t>n thơ.</w:t>
            </w:r>
          </w:p>
          <w:p w14:paraId="224D249C" w14:textId="48940187" w:rsidR="000C1377" w:rsidRDefault="000C1377" w:rsidP="00BA1E3B">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BA1E3B" w:rsidRPr="00F23017">
              <w:rPr>
                <w:rFonts w:ascii="Times New Roman" w:eastAsia="Times New Roman" w:hAnsi="Times New Roman" w:cs="Times New Roman"/>
                <w:sz w:val="26"/>
                <w:szCs w:val="26"/>
              </w:rPr>
              <w:t>Quang D</w:t>
            </w:r>
            <w:r w:rsidR="00BA1E3B" w:rsidRPr="00F23017">
              <w:rPr>
                <w:rFonts w:ascii="Times New Roman" w:eastAsia="Times New Roman" w:hAnsi="Times New Roman" w:cs="Arial"/>
                <w:sz w:val="26"/>
                <w:szCs w:val="26"/>
              </w:rPr>
              <w:t>ũ</w:t>
            </w:r>
            <w:r w:rsidR="00BA1E3B">
              <w:rPr>
                <w:rFonts w:ascii="Times New Roman" w:eastAsia="Times New Roman" w:hAnsi="Times New Roman" w:cs="Times New Roman"/>
                <w:sz w:val="26"/>
                <w:szCs w:val="26"/>
              </w:rPr>
              <w:t>ng l</w:t>
            </w:r>
            <w:r w:rsidR="00BA1E3B" w:rsidRPr="00F23017">
              <w:rPr>
                <w:rFonts w:ascii="Times New Roman" w:eastAsia="Times New Roman" w:hAnsi="Times New Roman" w:cs="Times New Roman"/>
                <w:sz w:val="26"/>
                <w:szCs w:val="26"/>
              </w:rPr>
              <w:t>à nhà thơ trưởng thành trong kháng chiến chống P</w:t>
            </w:r>
            <w:r w:rsidR="00BA1E3B">
              <w:rPr>
                <w:rFonts w:ascii="Times New Roman" w:eastAsia="Times New Roman" w:hAnsi="Times New Roman" w:cs="Times New Roman"/>
                <w:sz w:val="26"/>
                <w:szCs w:val="26"/>
              </w:rPr>
              <w:t>háp, là ghệ sĩ đa tài: l</w:t>
            </w:r>
            <w:r w:rsidR="00BA1E3B" w:rsidRPr="00F23017">
              <w:rPr>
                <w:rFonts w:ascii="Times New Roman" w:eastAsia="Times New Roman" w:hAnsi="Times New Roman" w:cs="Times New Roman"/>
                <w:sz w:val="26"/>
                <w:szCs w:val="26"/>
              </w:rPr>
              <w:t>àm th</w:t>
            </w:r>
            <w:r w:rsidR="00BA1E3B" w:rsidRPr="00F23017">
              <w:rPr>
                <w:rFonts w:ascii="Times New Roman" w:eastAsia="Times New Roman" w:hAnsi="Times New Roman" w:cs="Times New Roman" w:hint="eastAsia"/>
                <w:sz w:val="26"/>
                <w:szCs w:val="26"/>
              </w:rPr>
              <w:t>ơ</w:t>
            </w:r>
            <w:r w:rsidR="00BA1E3B" w:rsidRPr="00F23017">
              <w:rPr>
                <w:rFonts w:ascii="Times New Roman" w:eastAsia="Times New Roman" w:hAnsi="Times New Roman" w:cs="Times New Roman"/>
                <w:sz w:val="26"/>
                <w:szCs w:val="26"/>
              </w:rPr>
              <w:t>, viết v</w:t>
            </w:r>
            <w:r w:rsidR="00BA1E3B" w:rsidRPr="00F23017">
              <w:rPr>
                <w:rFonts w:ascii="Times New Roman" w:eastAsia="Times New Roman" w:hAnsi="Times New Roman" w:cs="Times New Roman" w:hint="eastAsia"/>
                <w:sz w:val="26"/>
                <w:szCs w:val="26"/>
              </w:rPr>
              <w:t>ă</w:t>
            </w:r>
            <w:r w:rsidR="00BA1E3B">
              <w:rPr>
                <w:rFonts w:ascii="Times New Roman" w:eastAsia="Times New Roman" w:hAnsi="Times New Roman" w:cs="Times New Roman"/>
                <w:sz w:val="26"/>
                <w:szCs w:val="26"/>
              </w:rPr>
              <w:t xml:space="preserve">n, vẽ tranh, soạn nhạc nhưng </w:t>
            </w:r>
            <w:r w:rsidR="00BA1E3B" w:rsidRPr="00F23017">
              <w:rPr>
                <w:rFonts w:ascii="Times New Roman" w:eastAsia="Times New Roman" w:hAnsi="Times New Roman" w:cs="Times New Roman"/>
                <w:sz w:val="26"/>
                <w:szCs w:val="26"/>
              </w:rPr>
              <w:t>được biết nhiều với tư cách là nhà thơ. Phong cách th</w:t>
            </w:r>
            <w:r w:rsidR="00BA1E3B" w:rsidRPr="00F23017">
              <w:rPr>
                <w:rFonts w:ascii="Times New Roman" w:eastAsia="Times New Roman" w:hAnsi="Times New Roman" w:cs="Times New Roman" w:hint="eastAsia"/>
                <w:sz w:val="26"/>
                <w:szCs w:val="26"/>
              </w:rPr>
              <w:t>ơ</w:t>
            </w:r>
            <w:r w:rsidR="00BA1E3B" w:rsidRPr="00F23017">
              <w:rPr>
                <w:rFonts w:ascii="Times New Roman" w:eastAsia="Times New Roman" w:hAnsi="Times New Roman" w:cs="Times New Roman"/>
                <w:sz w:val="26"/>
                <w:szCs w:val="26"/>
              </w:rPr>
              <w:t>: phóng khoáng</w:t>
            </w:r>
            <w:r w:rsidR="00FF385A">
              <w:rPr>
                <w:rFonts w:ascii="Times New Roman" w:eastAsia="Times New Roman" w:hAnsi="Times New Roman" w:cs="Times New Roman"/>
                <w:sz w:val="26"/>
                <w:szCs w:val="26"/>
              </w:rPr>
              <w:t xml:space="preserve">, hồn hậu, lãng mạn và tài hoa. </w:t>
            </w:r>
            <w:r w:rsidR="00BA1E3B" w:rsidRPr="00F23017">
              <w:rPr>
                <w:rFonts w:ascii="Times New Roman" w:eastAsia="Times New Roman" w:hAnsi="Times New Roman" w:cs="Times New Roman"/>
                <w:sz w:val="26"/>
                <w:szCs w:val="26"/>
              </w:rPr>
              <w:t xml:space="preserve">Sáng tác chính: </w:t>
            </w:r>
            <w:r w:rsidR="00BA1E3B" w:rsidRPr="00F23017">
              <w:rPr>
                <w:rFonts w:ascii="Times New Roman" w:eastAsia="Times New Roman" w:hAnsi="Times New Roman" w:cs="Times New Roman"/>
                <w:i/>
                <w:sz w:val="26"/>
                <w:szCs w:val="26"/>
              </w:rPr>
              <w:t xml:space="preserve">Mây </w:t>
            </w:r>
            <w:r w:rsidR="00BA1E3B" w:rsidRPr="00F23017">
              <w:rPr>
                <w:rFonts w:ascii="Times New Roman" w:eastAsia="Times New Roman" w:hAnsi="Times New Roman" w:cs="Arial"/>
                <w:i/>
                <w:sz w:val="26"/>
                <w:szCs w:val="26"/>
              </w:rPr>
              <w:t>đầ</w:t>
            </w:r>
            <w:r w:rsidR="00BA1E3B" w:rsidRPr="00F23017">
              <w:rPr>
                <w:rFonts w:ascii="Times New Roman" w:eastAsia="Times New Roman" w:hAnsi="Times New Roman" w:cs="Times New Roman"/>
                <w:i/>
                <w:sz w:val="26"/>
                <w:szCs w:val="26"/>
              </w:rPr>
              <w:t xml:space="preserve">u </w:t>
            </w:r>
            <w:r w:rsidR="00BA1E3B" w:rsidRPr="00F23017">
              <w:rPr>
                <w:rFonts w:ascii="Times New Roman" w:eastAsia="Times New Roman" w:hAnsi="Times New Roman" w:cs=".VnTime"/>
                <w:i/>
                <w:sz w:val="26"/>
                <w:szCs w:val="26"/>
              </w:rPr>
              <w:t>ô</w:t>
            </w:r>
            <w:r w:rsidR="00BA1E3B" w:rsidRPr="00F23017">
              <w:rPr>
                <w:rFonts w:ascii="Times New Roman" w:eastAsia="Times New Roman" w:hAnsi="Times New Roman" w:cs="Times New Roman"/>
                <w:sz w:val="26"/>
                <w:szCs w:val="26"/>
              </w:rPr>
              <w:t xml:space="preserve"> (th</w:t>
            </w:r>
            <w:r w:rsidR="00BA1E3B" w:rsidRPr="00F23017">
              <w:rPr>
                <w:rFonts w:ascii="Times New Roman" w:eastAsia="Times New Roman" w:hAnsi="Times New Roman" w:cs="Arial"/>
                <w:sz w:val="26"/>
                <w:szCs w:val="26"/>
              </w:rPr>
              <w:t>ơ</w:t>
            </w:r>
            <w:r w:rsidR="00BA1E3B" w:rsidRPr="00F23017">
              <w:rPr>
                <w:rFonts w:ascii="Times New Roman" w:eastAsia="Times New Roman" w:hAnsi="Times New Roman" w:cs="Times New Roman"/>
                <w:sz w:val="26"/>
                <w:szCs w:val="26"/>
              </w:rPr>
              <w:t xml:space="preserve">, 1968), </w:t>
            </w:r>
            <w:r w:rsidR="00BA1E3B" w:rsidRPr="00F23017">
              <w:rPr>
                <w:rFonts w:ascii="Times New Roman" w:eastAsia="Times New Roman" w:hAnsi="Times New Roman" w:cs="Times New Roman"/>
                <w:i/>
                <w:sz w:val="26"/>
                <w:szCs w:val="26"/>
              </w:rPr>
              <w:t>Th</w:t>
            </w:r>
            <w:r w:rsidR="00BA1E3B" w:rsidRPr="00F23017">
              <w:rPr>
                <w:rFonts w:ascii="Times New Roman" w:eastAsia="Times New Roman" w:hAnsi="Times New Roman" w:cs="Arial"/>
                <w:i/>
                <w:sz w:val="26"/>
                <w:szCs w:val="26"/>
              </w:rPr>
              <w:t>ơ</w:t>
            </w:r>
            <w:r w:rsidR="00BA1E3B" w:rsidRPr="00F23017">
              <w:rPr>
                <w:rFonts w:ascii="Times New Roman" w:eastAsia="Times New Roman" w:hAnsi="Times New Roman" w:cs="Times New Roman"/>
                <w:i/>
                <w:sz w:val="26"/>
                <w:szCs w:val="26"/>
              </w:rPr>
              <w:t xml:space="preserve"> v</w:t>
            </w:r>
            <w:r w:rsidR="00BA1E3B" w:rsidRPr="00F23017">
              <w:rPr>
                <w:rFonts w:ascii="Times New Roman" w:eastAsia="Times New Roman" w:hAnsi="Times New Roman" w:cs="Arial"/>
                <w:i/>
                <w:sz w:val="26"/>
                <w:szCs w:val="26"/>
              </w:rPr>
              <w:t>ă</w:t>
            </w:r>
            <w:r w:rsidR="00BA1E3B" w:rsidRPr="00F23017">
              <w:rPr>
                <w:rFonts w:ascii="Times New Roman" w:eastAsia="Times New Roman" w:hAnsi="Times New Roman" w:cs="Times New Roman"/>
                <w:i/>
                <w:sz w:val="26"/>
                <w:szCs w:val="26"/>
              </w:rPr>
              <w:t>n Quang D</w:t>
            </w:r>
            <w:r w:rsidR="00BA1E3B" w:rsidRPr="00F23017">
              <w:rPr>
                <w:rFonts w:ascii="Times New Roman" w:eastAsia="Times New Roman" w:hAnsi="Times New Roman" w:cs="Arial"/>
                <w:i/>
                <w:sz w:val="26"/>
                <w:szCs w:val="26"/>
              </w:rPr>
              <w:t>ũ</w:t>
            </w:r>
            <w:r w:rsidR="00BA1E3B" w:rsidRPr="00F23017">
              <w:rPr>
                <w:rFonts w:ascii="Times New Roman" w:eastAsia="Times New Roman" w:hAnsi="Times New Roman" w:cs="Times New Roman"/>
                <w:i/>
                <w:sz w:val="26"/>
                <w:szCs w:val="26"/>
              </w:rPr>
              <w:t>ng</w:t>
            </w:r>
            <w:r w:rsidR="00BA1E3B" w:rsidRPr="00F23017">
              <w:rPr>
                <w:rFonts w:ascii="Times New Roman" w:eastAsia="Times New Roman" w:hAnsi="Times New Roman" w:cs="Times New Roman"/>
                <w:sz w:val="26"/>
                <w:szCs w:val="26"/>
              </w:rPr>
              <w:t xml:space="preserve"> (tuy</w:t>
            </w:r>
            <w:r w:rsidR="00BA1E3B" w:rsidRPr="00F23017">
              <w:rPr>
                <w:rFonts w:ascii="Times New Roman" w:eastAsia="Times New Roman" w:hAnsi="Times New Roman" w:cs="Arial"/>
                <w:sz w:val="26"/>
                <w:szCs w:val="26"/>
              </w:rPr>
              <w:t>ể</w:t>
            </w:r>
            <w:r w:rsidR="00BA1E3B" w:rsidRPr="00F23017">
              <w:rPr>
                <w:rFonts w:ascii="Times New Roman" w:eastAsia="Times New Roman" w:hAnsi="Times New Roman" w:cs="Times New Roman"/>
                <w:sz w:val="26"/>
                <w:szCs w:val="26"/>
              </w:rPr>
              <w:t>n th</w:t>
            </w:r>
            <w:r w:rsidR="00BA1E3B" w:rsidRPr="00F23017">
              <w:rPr>
                <w:rFonts w:ascii="Times New Roman" w:eastAsia="Times New Roman" w:hAnsi="Times New Roman" w:cs="Arial"/>
                <w:sz w:val="26"/>
                <w:szCs w:val="26"/>
              </w:rPr>
              <w:t>ơ</w:t>
            </w:r>
            <w:r w:rsidR="00BA1E3B" w:rsidRPr="00F23017">
              <w:rPr>
                <w:rFonts w:ascii="Times New Roman" w:eastAsia="Times New Roman" w:hAnsi="Times New Roman" w:cs="Times New Roman"/>
                <w:sz w:val="26"/>
                <w:szCs w:val="26"/>
              </w:rPr>
              <w:t xml:space="preserve"> v</w:t>
            </w:r>
            <w:r w:rsidR="00BA1E3B" w:rsidRPr="00F23017">
              <w:rPr>
                <w:rFonts w:ascii="Times New Roman" w:eastAsia="Times New Roman" w:hAnsi="Times New Roman" w:cs="Arial"/>
                <w:sz w:val="26"/>
                <w:szCs w:val="26"/>
              </w:rPr>
              <w:t>ă</w:t>
            </w:r>
            <w:r w:rsidR="00BA1E3B" w:rsidRPr="00F23017">
              <w:rPr>
                <w:rFonts w:ascii="Times New Roman" w:eastAsia="Times New Roman" w:hAnsi="Times New Roman" w:cs="Times New Roman"/>
                <w:sz w:val="26"/>
                <w:szCs w:val="26"/>
              </w:rPr>
              <w:t>n, 1988)</w:t>
            </w:r>
            <w:r>
              <w:rPr>
                <w:rFonts w:ascii="Times New Roman" w:eastAsia="Times New Roman" w:hAnsi="Times New Roman" w:cs="Times New Roman"/>
                <w:sz w:val="26"/>
                <w:szCs w:val="26"/>
              </w:rPr>
              <w:t xml:space="preserve">. </w:t>
            </w:r>
          </w:p>
          <w:p w14:paraId="47832A23" w14:textId="05893874" w:rsidR="00BA1E3B" w:rsidRPr="0074339C" w:rsidRDefault="000C1377" w:rsidP="00BA1E3B">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BA1E3B">
              <w:rPr>
                <w:rFonts w:ascii="Times New Roman" w:eastAsia="Times New Roman" w:hAnsi="Times New Roman" w:cs="Times New Roman"/>
                <w:sz w:val="26"/>
                <w:szCs w:val="26"/>
              </w:rPr>
              <w:t>Tây Tiến được v</w:t>
            </w:r>
            <w:r w:rsidR="00BA1E3B" w:rsidRPr="00F23017">
              <w:rPr>
                <w:rFonts w:ascii="Times New Roman" w:eastAsia="Times New Roman" w:hAnsi="Times New Roman" w:cs="Times New Roman"/>
                <w:sz w:val="26"/>
                <w:szCs w:val="26"/>
              </w:rPr>
              <w:t xml:space="preserve">iết </w:t>
            </w:r>
            <w:r w:rsidR="00BA1E3B" w:rsidRPr="00FF385A">
              <w:rPr>
                <w:rFonts w:ascii="Times New Roman" w:eastAsia="Times New Roman" w:hAnsi="Times New Roman" w:cs="Times New Roman"/>
                <w:sz w:val="26"/>
                <w:szCs w:val="26"/>
              </w:rPr>
              <w:t>cuối n</w:t>
            </w:r>
            <w:r w:rsidR="00BA1E3B" w:rsidRPr="00FF385A">
              <w:rPr>
                <w:rFonts w:ascii="Times New Roman" w:eastAsia="Times New Roman" w:hAnsi="Times New Roman" w:cs="Times New Roman" w:hint="eastAsia"/>
                <w:sz w:val="26"/>
                <w:szCs w:val="26"/>
              </w:rPr>
              <w:t>ă</w:t>
            </w:r>
            <w:r w:rsidR="00BA1E3B" w:rsidRPr="00FF385A">
              <w:rPr>
                <w:rFonts w:ascii="Times New Roman" w:eastAsia="Times New Roman" w:hAnsi="Times New Roman" w:cs="Times New Roman"/>
                <w:sz w:val="26"/>
                <w:szCs w:val="26"/>
              </w:rPr>
              <w:t>m 1948,</w:t>
            </w:r>
            <w:r w:rsidR="00BA1E3B" w:rsidRPr="00F23017">
              <w:rPr>
                <w:rFonts w:ascii="Times New Roman" w:eastAsia="Times New Roman" w:hAnsi="Times New Roman" w:cs="Times New Roman"/>
                <w:sz w:val="26"/>
                <w:szCs w:val="26"/>
              </w:rPr>
              <w:t xml:space="preserve"> ở Phù L</w:t>
            </w:r>
            <w:r w:rsidR="00BA1E3B" w:rsidRPr="00F23017">
              <w:rPr>
                <w:rFonts w:ascii="Times New Roman" w:eastAsia="Times New Roman" w:hAnsi="Times New Roman" w:cs="Times New Roman" w:hint="eastAsia"/>
                <w:sz w:val="26"/>
                <w:szCs w:val="26"/>
              </w:rPr>
              <w:t>ư</w:t>
            </w:r>
            <w:r w:rsidR="00BA1E3B" w:rsidRPr="00F23017">
              <w:rPr>
                <w:rFonts w:ascii="Times New Roman" w:eastAsia="Times New Roman" w:hAnsi="Times New Roman" w:cs="Times New Roman"/>
                <w:sz w:val="26"/>
                <w:szCs w:val="26"/>
              </w:rPr>
              <w:t xml:space="preserve">u Chanh (Hà Tây), khi ông </w:t>
            </w:r>
            <w:r w:rsidR="00BA1E3B" w:rsidRPr="00F23017">
              <w:rPr>
                <w:rFonts w:ascii="Times New Roman" w:eastAsia="Times New Roman" w:hAnsi="Times New Roman" w:cs="Times New Roman" w:hint="eastAsia"/>
                <w:sz w:val="26"/>
                <w:szCs w:val="26"/>
              </w:rPr>
              <w:t>đã</w:t>
            </w:r>
            <w:r w:rsidR="00BA1E3B" w:rsidRPr="00F23017">
              <w:rPr>
                <w:rFonts w:ascii="Times New Roman" w:eastAsia="Times New Roman" w:hAnsi="Times New Roman" w:cs="Times New Roman"/>
                <w:sz w:val="26"/>
                <w:szCs w:val="26"/>
              </w:rPr>
              <w:t xml:space="preserve"> chuyển sang </w:t>
            </w:r>
            <w:r w:rsidR="00BA1E3B" w:rsidRPr="00F23017">
              <w:rPr>
                <w:rFonts w:ascii="Times New Roman" w:eastAsia="Times New Roman" w:hAnsi="Times New Roman" w:cs="Times New Roman" w:hint="eastAsia"/>
                <w:sz w:val="26"/>
                <w:szCs w:val="26"/>
              </w:rPr>
              <w:t>đơ</w:t>
            </w:r>
            <w:r w:rsidR="00BA1E3B" w:rsidRPr="00F23017">
              <w:rPr>
                <w:rFonts w:ascii="Times New Roman" w:eastAsia="Times New Roman" w:hAnsi="Times New Roman" w:cs="Times New Roman"/>
                <w:sz w:val="26"/>
                <w:szCs w:val="26"/>
              </w:rPr>
              <w:t xml:space="preserve">n vị khác và nhớ về </w:t>
            </w:r>
            <w:r w:rsidR="00BA1E3B" w:rsidRPr="00F23017">
              <w:rPr>
                <w:rFonts w:ascii="Times New Roman" w:eastAsia="Times New Roman" w:hAnsi="Times New Roman" w:cs="Times New Roman" w:hint="eastAsia"/>
                <w:sz w:val="26"/>
                <w:szCs w:val="26"/>
              </w:rPr>
              <w:t>đơ</w:t>
            </w:r>
            <w:r w:rsidR="00BA1E3B" w:rsidRPr="00F23017">
              <w:rPr>
                <w:rFonts w:ascii="Times New Roman" w:eastAsia="Times New Roman" w:hAnsi="Times New Roman" w:cs="Times New Roman"/>
                <w:sz w:val="26"/>
                <w:szCs w:val="26"/>
              </w:rPr>
              <w:t xml:space="preserve">n vị cũ. Lúc </w:t>
            </w:r>
            <w:r w:rsidR="00BA1E3B" w:rsidRPr="00F23017">
              <w:rPr>
                <w:rFonts w:ascii="Times New Roman" w:eastAsia="Times New Roman" w:hAnsi="Times New Roman" w:cs="Times New Roman" w:hint="eastAsia"/>
                <w:sz w:val="26"/>
                <w:szCs w:val="26"/>
              </w:rPr>
              <w:t>đ</w:t>
            </w:r>
            <w:r w:rsidR="00BA1E3B" w:rsidRPr="00F23017">
              <w:rPr>
                <w:rFonts w:ascii="Times New Roman" w:eastAsia="Times New Roman" w:hAnsi="Times New Roman" w:cs="Times New Roman"/>
                <w:sz w:val="26"/>
                <w:szCs w:val="26"/>
              </w:rPr>
              <w:t>ầu bài th</w:t>
            </w:r>
            <w:r w:rsidR="00BA1E3B" w:rsidRPr="00F23017">
              <w:rPr>
                <w:rFonts w:ascii="Times New Roman" w:eastAsia="Times New Roman" w:hAnsi="Times New Roman" w:cs="Times New Roman" w:hint="eastAsia"/>
                <w:sz w:val="26"/>
                <w:szCs w:val="26"/>
              </w:rPr>
              <w:t>ơ</w:t>
            </w:r>
            <w:r w:rsidR="00BA1E3B" w:rsidRPr="00F23017">
              <w:rPr>
                <w:rFonts w:ascii="Times New Roman" w:eastAsia="Times New Roman" w:hAnsi="Times New Roman" w:cs="Times New Roman"/>
                <w:sz w:val="26"/>
                <w:szCs w:val="26"/>
              </w:rPr>
              <w:t xml:space="preserve"> có tên là </w:t>
            </w:r>
            <w:r w:rsidR="00BA1E3B" w:rsidRPr="00F23017">
              <w:rPr>
                <w:rFonts w:ascii="Times New Roman" w:eastAsia="Times New Roman" w:hAnsi="Times New Roman" w:cs="Times New Roman"/>
                <w:i/>
                <w:sz w:val="26"/>
                <w:szCs w:val="26"/>
              </w:rPr>
              <w:t>Nhớ Tây Tiến.</w:t>
            </w:r>
            <w:r w:rsidR="0074339C">
              <w:rPr>
                <w:rFonts w:ascii="Times New Roman" w:eastAsia="Times New Roman" w:hAnsi="Times New Roman" w:cs="Times New Roman"/>
                <w:i/>
                <w:sz w:val="26"/>
                <w:szCs w:val="26"/>
              </w:rPr>
              <w:t xml:space="preserve"> </w:t>
            </w:r>
            <w:r w:rsidR="0074339C">
              <w:rPr>
                <w:rFonts w:ascii="Times New Roman" w:eastAsia="Times New Roman" w:hAnsi="Times New Roman" w:cs="Times New Roman"/>
                <w:sz w:val="26"/>
                <w:szCs w:val="26"/>
              </w:rPr>
              <w:t>In trong tập “Mây đầu ô”</w:t>
            </w:r>
          </w:p>
          <w:p w14:paraId="0CCF43D9" w14:textId="784B5116" w:rsidR="000C1377" w:rsidRPr="000C1377" w:rsidRDefault="000C1377" w:rsidP="00E71E96">
            <w:pPr>
              <w:spacing w:after="0" w:line="240" w:lineRule="auto"/>
              <w:ind w:right="-1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-Bài thơ bao trùm là nỗi nhớ của tác giả về thiên nhiên Tây Bắc và hình ảnh người lính Tây Tiến trên chặng đường hành quân. Trong đó nổi bật là đoạn thơ khắc họa thành công hình ảnh người lính Tây Tiến với những vẻ đẹp độc đáo.</w:t>
            </w:r>
          </w:p>
          <w:p w14:paraId="61898505" w14:textId="025864ED" w:rsidR="00BA1E3B" w:rsidRDefault="000C1377" w:rsidP="00BA1E3B">
            <w:pPr>
              <w:spacing w:after="0" w:line="240" w:lineRule="auto"/>
              <w:jc w:val="both"/>
              <w:rPr>
                <w:rFonts w:ascii="Times New Roman" w:eastAsia="Times New Roman" w:hAnsi="Times New Roman" w:cs="Times New Roman"/>
                <w:sz w:val="26"/>
                <w:szCs w:val="26"/>
              </w:rPr>
            </w:pPr>
            <w:r w:rsidRPr="0091401C">
              <w:rPr>
                <w:rFonts w:ascii="Times New Roman" w:eastAsia="Calibri" w:hAnsi="Times New Roman"/>
                <w:b/>
                <w:sz w:val="26"/>
                <w:szCs w:val="26"/>
                <w:lang w:val="fr-FR"/>
              </w:rPr>
              <w:t>2</w:t>
            </w:r>
            <w:r w:rsidRPr="000C1377">
              <w:rPr>
                <w:rFonts w:ascii="Times New Roman" w:eastAsia="Calibri" w:hAnsi="Times New Roman"/>
                <w:b/>
                <w:sz w:val="26"/>
                <w:szCs w:val="26"/>
                <w:lang w:val="fr-FR"/>
              </w:rPr>
              <w:t xml:space="preserve">. </w:t>
            </w:r>
            <w:r w:rsidRPr="000C1377">
              <w:rPr>
                <w:rFonts w:ascii="Times New Roman" w:eastAsia="Calibri" w:hAnsi="Times New Roman"/>
                <w:b/>
                <w:bCs/>
                <w:sz w:val="26"/>
                <w:szCs w:val="26"/>
                <w:shd w:val="clear" w:color="auto" w:fill="FFFFFF"/>
                <w:lang w:val="fr-FR"/>
              </w:rPr>
              <w:t>Cảm nhận vẻ đẹp hình tượng người lính trong đoạn thơ.</w:t>
            </w:r>
          </w:p>
          <w:p w14:paraId="73C10D45" w14:textId="5BE610D4" w:rsidR="00BA1E3B" w:rsidRDefault="0074339C" w:rsidP="00BA1E3B">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Giới thiệu về đoàn binh Tây Tiến</w:t>
            </w:r>
          </w:p>
          <w:p w14:paraId="2CBED410" w14:textId="0BAC31E9" w:rsidR="0074339C" w:rsidRPr="00BE267C" w:rsidRDefault="0074339C" w:rsidP="0074339C">
            <w:pPr>
              <w:spacing w:after="0" w:line="240" w:lineRule="auto"/>
              <w:jc w:val="both"/>
              <w:rPr>
                <w:rFonts w:ascii="Times New Roman" w:hAnsi="Times New Roman" w:cs="Times New Roman"/>
                <w:b/>
                <w:i/>
                <w:sz w:val="26"/>
                <w:szCs w:val="26"/>
              </w:rPr>
            </w:pPr>
            <w:r w:rsidRPr="00BE267C">
              <w:rPr>
                <w:rFonts w:ascii="Times New Roman" w:eastAsia="Times New Roman" w:hAnsi="Times New Roman" w:cs="Times New Roman"/>
                <w:b/>
                <w:i/>
                <w:sz w:val="26"/>
                <w:szCs w:val="26"/>
              </w:rPr>
              <w:t xml:space="preserve">- Hai câu thơ đầu: </w:t>
            </w:r>
            <w:r w:rsidRPr="00BE267C">
              <w:rPr>
                <w:rFonts w:ascii="Times New Roman" w:hAnsi="Times New Roman" w:cs="Times New Roman"/>
                <w:b/>
                <w:i/>
                <w:sz w:val="26"/>
                <w:szCs w:val="26"/>
              </w:rPr>
              <w:t>khắc tạc vẻ đẹp bức chân dung người lính Tây Tiến khi đặt giữa phông nền thiên nhiên TB hiện lên giữa bao khó khăn thiếu thốn, lại càng bi tráng, lãng mạn và hào hoa:</w:t>
            </w:r>
          </w:p>
          <w:p w14:paraId="2FDA46E0" w14:textId="77777777" w:rsidR="0074339C" w:rsidRPr="0074339C" w:rsidRDefault="0074339C" w:rsidP="0074339C">
            <w:pPr>
              <w:spacing w:after="0" w:line="240" w:lineRule="auto"/>
              <w:jc w:val="both"/>
              <w:rPr>
                <w:rFonts w:ascii="Times New Roman" w:hAnsi="Times New Roman" w:cs="Times New Roman"/>
                <w:i/>
                <w:sz w:val="26"/>
                <w:szCs w:val="26"/>
              </w:rPr>
            </w:pPr>
            <w:r w:rsidRPr="0074339C">
              <w:rPr>
                <w:rFonts w:ascii="Times New Roman" w:hAnsi="Times New Roman" w:cs="Times New Roman"/>
                <w:i/>
                <w:sz w:val="26"/>
                <w:szCs w:val="26"/>
              </w:rPr>
              <w:t>“Tây Tiến đoàn binh không mọc tóc</w:t>
            </w:r>
          </w:p>
          <w:p w14:paraId="63DDC9C7" w14:textId="77777777" w:rsidR="0074339C" w:rsidRDefault="0074339C" w:rsidP="0074339C">
            <w:pPr>
              <w:spacing w:after="0" w:line="240" w:lineRule="auto"/>
              <w:jc w:val="both"/>
              <w:rPr>
                <w:rFonts w:ascii="Times New Roman" w:hAnsi="Times New Roman" w:cs="Times New Roman"/>
                <w:i/>
                <w:sz w:val="26"/>
                <w:szCs w:val="26"/>
              </w:rPr>
            </w:pPr>
            <w:r w:rsidRPr="0074339C">
              <w:rPr>
                <w:rFonts w:ascii="Times New Roman" w:hAnsi="Times New Roman" w:cs="Times New Roman"/>
                <w:i/>
                <w:sz w:val="26"/>
                <w:szCs w:val="26"/>
              </w:rPr>
              <w:t>Quân xanh màu lá giữ oai hùm”</w:t>
            </w:r>
          </w:p>
          <w:p w14:paraId="26D81C80" w14:textId="6435EB68" w:rsidR="0074339C" w:rsidRDefault="0074339C" w:rsidP="0074339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Vẻ đẹp bi tráng gợi lên từ ngoại hình ốm yếu, tiều tụy, đầu trọc, da dẻ xanh xao “xanh màu lá”; kì dị “không mọc tóc” ; “quân xanh màu lá” nguyên nhân do những ngày tháng hành quân vất vả, thiếu thốn đó là dấu ấn trận sốt rét rừng. Hiện thực gian khổ, khắc nghiệt.</w:t>
            </w:r>
          </w:p>
          <w:p w14:paraId="0394E434" w14:textId="3FD665E1" w:rsidR="0074339C" w:rsidRPr="0074339C" w:rsidRDefault="0074339C" w:rsidP="0074339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Bên cạnh đó cái bi còn có chất hào hùng, nghệ thuật đối lập giữa vẻ ngoài và tâm hồn bên trong đó là tinh thần, khí chất mạnh mẽ trong tư thế bên người lính</w:t>
            </w:r>
            <w:r w:rsidR="00BE267C">
              <w:rPr>
                <w:rFonts w:ascii="Times New Roman" w:hAnsi="Times New Roman" w:cs="Times New Roman"/>
                <w:sz w:val="26"/>
                <w:szCs w:val="26"/>
              </w:rPr>
              <w:t xml:space="preserve"> “giữ oai hùm” làm chủ rừng thiêng sông núi, chúa tể. Qua đó câu thơ mang âm hưởng hào hùng, người lính tuy gian khổ, thiếu thốn nhưng yêu đời, kiêu hùng.</w:t>
            </w:r>
          </w:p>
          <w:p w14:paraId="04F4CD6C" w14:textId="75267D79" w:rsidR="00BE267C" w:rsidRPr="00BE267C" w:rsidRDefault="00BE267C" w:rsidP="00BE267C">
            <w:pPr>
              <w:spacing w:after="0" w:line="240" w:lineRule="auto"/>
              <w:jc w:val="both"/>
              <w:rPr>
                <w:rFonts w:ascii="Times New Roman" w:hAnsi="Times New Roman" w:cs="Times New Roman"/>
                <w:b/>
                <w:i/>
                <w:sz w:val="26"/>
                <w:szCs w:val="26"/>
              </w:rPr>
            </w:pPr>
            <w:r w:rsidRPr="00BE267C">
              <w:rPr>
                <w:rFonts w:ascii="Times New Roman" w:hAnsi="Times New Roman" w:cs="Times New Roman"/>
                <w:b/>
                <w:i/>
                <w:sz w:val="26"/>
                <w:szCs w:val="26"/>
              </w:rPr>
              <w:t>-Hai câu thơ tiếp</w:t>
            </w:r>
            <w:r w:rsidR="00492182">
              <w:rPr>
                <w:rFonts w:ascii="Times New Roman" w:hAnsi="Times New Roman" w:cs="Times New Roman"/>
                <w:b/>
                <w:i/>
                <w:sz w:val="26"/>
                <w:szCs w:val="26"/>
              </w:rPr>
              <w:t>:</w:t>
            </w:r>
            <w:r w:rsidRPr="00BE267C">
              <w:rPr>
                <w:rFonts w:ascii="Times New Roman" w:hAnsi="Times New Roman" w:cs="Times New Roman"/>
                <w:b/>
                <w:i/>
                <w:sz w:val="26"/>
                <w:szCs w:val="26"/>
              </w:rPr>
              <w:t xml:space="preserve"> dấu ấn lãng mạn của những chàng trai Hà Nội mang tâm hồn hào hoa:</w:t>
            </w:r>
          </w:p>
          <w:p w14:paraId="3E7962C1" w14:textId="77777777" w:rsidR="00BE267C" w:rsidRPr="00760B27" w:rsidRDefault="00BE267C" w:rsidP="00BE267C">
            <w:pPr>
              <w:spacing w:after="0" w:line="240" w:lineRule="auto"/>
              <w:jc w:val="both"/>
              <w:rPr>
                <w:rFonts w:ascii="Times New Roman" w:hAnsi="Times New Roman" w:cs="Times New Roman"/>
                <w:i/>
                <w:sz w:val="26"/>
                <w:szCs w:val="26"/>
              </w:rPr>
            </w:pPr>
            <w:r w:rsidRPr="00760B27">
              <w:rPr>
                <w:rFonts w:ascii="Times New Roman" w:hAnsi="Times New Roman" w:cs="Times New Roman"/>
                <w:i/>
                <w:sz w:val="26"/>
                <w:szCs w:val="26"/>
              </w:rPr>
              <w:lastRenderedPageBreak/>
              <w:t>“Mắt trừng gửi mộng qua biên giới</w:t>
            </w:r>
          </w:p>
          <w:p w14:paraId="51CE5AA2" w14:textId="77777777" w:rsidR="00BE267C" w:rsidRPr="00760B27" w:rsidRDefault="00BE267C" w:rsidP="00BE267C">
            <w:pPr>
              <w:spacing w:after="0" w:line="240" w:lineRule="auto"/>
              <w:jc w:val="both"/>
              <w:rPr>
                <w:rFonts w:ascii="Times New Roman" w:hAnsi="Times New Roman" w:cs="Times New Roman"/>
                <w:i/>
                <w:sz w:val="26"/>
                <w:szCs w:val="26"/>
              </w:rPr>
            </w:pPr>
            <w:r w:rsidRPr="00760B27">
              <w:rPr>
                <w:rFonts w:ascii="Times New Roman" w:hAnsi="Times New Roman" w:cs="Times New Roman"/>
                <w:i/>
                <w:sz w:val="26"/>
                <w:szCs w:val="26"/>
              </w:rPr>
              <w:t>Đêm mơ Hà Nội dáng kiều thơm”</w:t>
            </w:r>
          </w:p>
          <w:p w14:paraId="7455D571" w14:textId="17832BBF" w:rsidR="00BE267C" w:rsidRPr="00760B27" w:rsidRDefault="00BE267C" w:rsidP="00BE267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760B27">
              <w:rPr>
                <w:rFonts w:ascii="Times New Roman" w:hAnsi="Times New Roman" w:cs="Times New Roman"/>
                <w:sz w:val="26"/>
                <w:szCs w:val="26"/>
              </w:rPr>
              <w:t>Hai chữ “mắt trừng” gợi nhiều liên tưởng “mắt trừng” là ánh mắt mở to nhìn thẳng về phía kẻ thù với ý chí mạnh mẽ thề sống chết với kẻ thù, ánh mắt căm hờn rực lử</w:t>
            </w:r>
            <w:r>
              <w:rPr>
                <w:rFonts w:ascii="Times New Roman" w:hAnsi="Times New Roman" w:cs="Times New Roman"/>
                <w:sz w:val="26"/>
                <w:szCs w:val="26"/>
              </w:rPr>
              <w:t>a.</w:t>
            </w:r>
          </w:p>
          <w:p w14:paraId="26EE30F0" w14:textId="12B40024" w:rsidR="00BE267C" w:rsidRPr="00760B27" w:rsidRDefault="00BE267C" w:rsidP="00BE267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760B27">
              <w:rPr>
                <w:rFonts w:ascii="Times New Roman" w:hAnsi="Times New Roman" w:cs="Times New Roman"/>
                <w:sz w:val="26"/>
                <w:szCs w:val="26"/>
              </w:rPr>
              <w:t>Đôi mắt ấy “gửi mộng qua biên giới” – mộng giết giặc, lập công, hòa bình, đôi mắt có tình, đôi mắt “mộng mơ” thao thức nhớ về</w:t>
            </w:r>
            <w:r>
              <w:rPr>
                <w:rFonts w:ascii="Times New Roman" w:hAnsi="Times New Roman" w:cs="Times New Roman"/>
                <w:sz w:val="26"/>
                <w:szCs w:val="26"/>
              </w:rPr>
              <w:t xml:space="preserve"> quê hương.</w:t>
            </w:r>
            <w:r w:rsidRPr="00760B27">
              <w:rPr>
                <w:rFonts w:ascii="Times New Roman" w:hAnsi="Times New Roman" w:cs="Times New Roman"/>
                <w:sz w:val="26"/>
                <w:szCs w:val="26"/>
              </w:rPr>
              <w:t xml:space="preserve"> </w:t>
            </w:r>
          </w:p>
          <w:p w14:paraId="1AD82994" w14:textId="1E762DB0" w:rsidR="00BE267C" w:rsidRPr="00760B27" w:rsidRDefault="00BE267C" w:rsidP="00BE267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760B27">
              <w:rPr>
                <w:rFonts w:ascii="Times New Roman" w:hAnsi="Times New Roman" w:cs="Times New Roman"/>
                <w:sz w:val="26"/>
                <w:szCs w:val="26"/>
              </w:rPr>
              <w:t>Và trong bóng Hà Nội nào có quên một dáng “kiều thơm”, đó là bóng hình của những người bạn gái Hà thành thanh lịch yêu kiều, diễm lệ, với ý nghĩa ấy ta thấy người lính Tây Tiến không chỉ biết cầm súng cầm gươm theo tiếng gọi non sông mà còn rất hào hoa, lãng mạn.</w:t>
            </w:r>
          </w:p>
          <w:p w14:paraId="7C0B7EC4" w14:textId="60A88B88" w:rsidR="00BE267C" w:rsidRPr="00BE267C" w:rsidRDefault="00BE267C" w:rsidP="00BE267C">
            <w:pPr>
              <w:spacing w:after="0" w:line="240" w:lineRule="auto"/>
              <w:jc w:val="both"/>
              <w:rPr>
                <w:rFonts w:ascii="Times New Roman" w:hAnsi="Times New Roman" w:cs="Times New Roman"/>
                <w:b/>
                <w:i/>
                <w:sz w:val="26"/>
                <w:szCs w:val="26"/>
              </w:rPr>
            </w:pPr>
            <w:r w:rsidRPr="00BE267C">
              <w:rPr>
                <w:rFonts w:ascii="Times New Roman" w:hAnsi="Times New Roman" w:cs="Times New Roman"/>
                <w:b/>
                <w:i/>
                <w:sz w:val="26"/>
                <w:szCs w:val="26"/>
              </w:rPr>
              <w:t>-Hai câu thơ tiếp theo vẻ đẹp lí tưởng của thời đại: “Quyết tử cho tổ quốc quyết sinh”</w:t>
            </w:r>
          </w:p>
          <w:p w14:paraId="600B2195" w14:textId="77777777" w:rsidR="00BE267C" w:rsidRPr="00760B27" w:rsidRDefault="00BE267C" w:rsidP="00BE267C">
            <w:pPr>
              <w:spacing w:after="0" w:line="240" w:lineRule="auto"/>
              <w:jc w:val="both"/>
              <w:rPr>
                <w:rFonts w:ascii="Times New Roman" w:hAnsi="Times New Roman" w:cs="Times New Roman"/>
                <w:i/>
                <w:sz w:val="26"/>
                <w:szCs w:val="26"/>
              </w:rPr>
            </w:pPr>
            <w:r w:rsidRPr="00760B27">
              <w:rPr>
                <w:rFonts w:ascii="Times New Roman" w:hAnsi="Times New Roman" w:cs="Times New Roman"/>
                <w:i/>
                <w:sz w:val="26"/>
                <w:szCs w:val="26"/>
              </w:rPr>
              <w:t>“Rải rác biên cương mồ viễn xứ</w:t>
            </w:r>
          </w:p>
          <w:p w14:paraId="26143F0D" w14:textId="77777777" w:rsidR="00BE267C" w:rsidRPr="00760B27" w:rsidRDefault="00BE267C" w:rsidP="00BE267C">
            <w:pPr>
              <w:spacing w:after="0" w:line="240" w:lineRule="auto"/>
              <w:jc w:val="both"/>
              <w:rPr>
                <w:rFonts w:ascii="Times New Roman" w:hAnsi="Times New Roman" w:cs="Times New Roman"/>
                <w:i/>
                <w:sz w:val="26"/>
                <w:szCs w:val="26"/>
              </w:rPr>
            </w:pPr>
            <w:r w:rsidRPr="00760B27">
              <w:rPr>
                <w:rFonts w:ascii="Times New Roman" w:hAnsi="Times New Roman" w:cs="Times New Roman"/>
                <w:i/>
                <w:sz w:val="26"/>
                <w:szCs w:val="26"/>
              </w:rPr>
              <w:t>Chiến trường đi chẳng tiếc đời xanh”</w:t>
            </w:r>
          </w:p>
          <w:p w14:paraId="0B462B41" w14:textId="3CFDD4EC" w:rsidR="00BE267C" w:rsidRDefault="00BE267C" w:rsidP="00BE267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760B27">
              <w:rPr>
                <w:rFonts w:ascii="Times New Roman" w:hAnsi="Times New Roman" w:cs="Times New Roman"/>
                <w:sz w:val="26"/>
                <w:szCs w:val="26"/>
              </w:rPr>
              <w:t xml:space="preserve">các từ Hán việt như “biên cương” “viễn xứ” gợi lên không khí cổ kính, không gian xa xôi hẻo lánh heo hút hoang lạnh, nhà thơ nhìn thẳng vào sự thật khốc liệt của chiến tranh, miêu tả về cái chết không né tránh hiện thực. </w:t>
            </w:r>
          </w:p>
          <w:p w14:paraId="71C39B1B" w14:textId="04836C24" w:rsidR="00BE267C" w:rsidRPr="00760B27" w:rsidRDefault="00BE267C" w:rsidP="00BE267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760B27">
              <w:rPr>
                <w:rFonts w:ascii="Times New Roman" w:hAnsi="Times New Roman" w:cs="Times New Roman"/>
                <w:sz w:val="26"/>
                <w:szCs w:val="26"/>
              </w:rPr>
              <w:t>câu thơ tiếp theo càng khẳng định dữ dội hơn nữa như một lời thề sông núi:</w:t>
            </w:r>
          </w:p>
          <w:p w14:paraId="78223C4A" w14:textId="77777777" w:rsidR="00BE267C" w:rsidRPr="00760B27" w:rsidRDefault="00BE267C" w:rsidP="00BE267C">
            <w:pPr>
              <w:spacing w:after="0" w:line="240" w:lineRule="auto"/>
              <w:jc w:val="both"/>
              <w:rPr>
                <w:rFonts w:ascii="Times New Roman" w:hAnsi="Times New Roman" w:cs="Times New Roman"/>
                <w:i/>
                <w:sz w:val="26"/>
                <w:szCs w:val="26"/>
              </w:rPr>
            </w:pPr>
            <w:r w:rsidRPr="00760B27">
              <w:rPr>
                <w:rFonts w:ascii="Times New Roman" w:hAnsi="Times New Roman" w:cs="Times New Roman"/>
                <w:i/>
                <w:sz w:val="26"/>
                <w:szCs w:val="26"/>
              </w:rPr>
              <w:t>“chiến trường đi chẳng tiếc đời xanh”</w:t>
            </w:r>
          </w:p>
          <w:p w14:paraId="546FC8DC" w14:textId="616403FB" w:rsidR="00BE267C" w:rsidRPr="00760B27" w:rsidRDefault="00BE267C" w:rsidP="00BE267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760B27">
              <w:rPr>
                <w:rFonts w:ascii="Times New Roman" w:hAnsi="Times New Roman" w:cs="Times New Roman"/>
                <w:sz w:val="26"/>
                <w:szCs w:val="26"/>
              </w:rPr>
              <w:t xml:space="preserve">Bốn chữ “chẳng tiếc đời xanh” vang lên khảng khái chắc nịch, gợi vẻ phong trần, mang vẻ đẹp thời đại “quyết tử cho tổ quốc quyết sinh” . “chiến trường” nơi bom đạn khốc liệt là cái chết dữ dội kề cận nguy nan, “đời xanh” là tuổi trẻ, cuộc sống vào giai đoạn đẹp nhất, nhiều ước mơ, khát vọng lí tưởng nhiệt huyết, thế nhưng ở đây ngưới lính lại “chẳng tiếc” đời mình. </w:t>
            </w:r>
          </w:p>
          <w:p w14:paraId="5F798200" w14:textId="4CAF9F17" w:rsidR="00BE267C" w:rsidRPr="00BE267C" w:rsidRDefault="00BE267C" w:rsidP="00BE267C">
            <w:pPr>
              <w:spacing w:after="0" w:line="240" w:lineRule="auto"/>
              <w:jc w:val="both"/>
              <w:rPr>
                <w:rFonts w:ascii="Times New Roman" w:hAnsi="Times New Roman" w:cs="Times New Roman"/>
                <w:b/>
                <w:i/>
                <w:sz w:val="26"/>
                <w:szCs w:val="26"/>
              </w:rPr>
            </w:pPr>
            <w:r w:rsidRPr="00BE267C">
              <w:rPr>
                <w:rFonts w:ascii="Times New Roman" w:hAnsi="Times New Roman" w:cs="Times New Roman"/>
                <w:b/>
                <w:i/>
                <w:sz w:val="26"/>
                <w:szCs w:val="26"/>
              </w:rPr>
              <w:t>- Hai câu thơ cuố</w:t>
            </w:r>
            <w:r w:rsidR="00492182">
              <w:rPr>
                <w:rFonts w:ascii="Times New Roman" w:hAnsi="Times New Roman" w:cs="Times New Roman"/>
                <w:b/>
                <w:i/>
                <w:sz w:val="26"/>
                <w:szCs w:val="26"/>
              </w:rPr>
              <w:t xml:space="preserve">i </w:t>
            </w:r>
            <w:r w:rsidRPr="00BE267C">
              <w:rPr>
                <w:rFonts w:ascii="Times New Roman" w:hAnsi="Times New Roman" w:cs="Times New Roman"/>
                <w:b/>
                <w:i/>
                <w:sz w:val="26"/>
                <w:szCs w:val="26"/>
              </w:rPr>
              <w:t>sự hi sinh bi tráng của ngưới lính:</w:t>
            </w:r>
          </w:p>
          <w:p w14:paraId="537D3149" w14:textId="77777777" w:rsidR="00BE267C" w:rsidRPr="00760B27" w:rsidRDefault="00BE267C" w:rsidP="00BE267C">
            <w:pPr>
              <w:spacing w:after="0" w:line="240" w:lineRule="auto"/>
              <w:jc w:val="both"/>
              <w:rPr>
                <w:rFonts w:ascii="Times New Roman" w:hAnsi="Times New Roman" w:cs="Times New Roman"/>
                <w:i/>
                <w:sz w:val="26"/>
                <w:szCs w:val="26"/>
              </w:rPr>
            </w:pPr>
            <w:r w:rsidRPr="00760B27">
              <w:rPr>
                <w:rFonts w:ascii="Times New Roman" w:hAnsi="Times New Roman" w:cs="Times New Roman"/>
                <w:i/>
                <w:sz w:val="26"/>
                <w:szCs w:val="26"/>
              </w:rPr>
              <w:t>“Áo bào thay chiếu anh về đất</w:t>
            </w:r>
          </w:p>
          <w:p w14:paraId="04D89DF5" w14:textId="77777777" w:rsidR="00BE267C" w:rsidRPr="00760B27" w:rsidRDefault="00BE267C" w:rsidP="00BE267C">
            <w:pPr>
              <w:spacing w:after="0" w:line="240" w:lineRule="auto"/>
              <w:jc w:val="both"/>
              <w:rPr>
                <w:rFonts w:ascii="Times New Roman" w:hAnsi="Times New Roman" w:cs="Times New Roman"/>
                <w:i/>
                <w:sz w:val="26"/>
                <w:szCs w:val="26"/>
              </w:rPr>
            </w:pPr>
            <w:r w:rsidRPr="00760B27">
              <w:rPr>
                <w:rFonts w:ascii="Times New Roman" w:hAnsi="Times New Roman" w:cs="Times New Roman"/>
                <w:i/>
                <w:sz w:val="26"/>
                <w:szCs w:val="26"/>
              </w:rPr>
              <w:t>Sông Mã gầm lên khúc độc hành”</w:t>
            </w:r>
          </w:p>
          <w:p w14:paraId="08B6A4F2" w14:textId="0DB9EEA6" w:rsidR="00BE267C" w:rsidRPr="00760B27" w:rsidRDefault="00BE267C" w:rsidP="00BE267C">
            <w:pPr>
              <w:spacing w:after="0" w:line="240" w:lineRule="auto"/>
              <w:jc w:val="both"/>
              <w:rPr>
                <w:rFonts w:ascii="Times New Roman" w:hAnsi="Times New Roman" w:cs="Times New Roman"/>
                <w:i/>
                <w:sz w:val="26"/>
                <w:szCs w:val="26"/>
              </w:rPr>
            </w:pPr>
            <w:r>
              <w:rPr>
                <w:rFonts w:ascii="Times New Roman" w:hAnsi="Times New Roman" w:cs="Times New Roman"/>
                <w:sz w:val="26"/>
                <w:szCs w:val="26"/>
              </w:rPr>
              <w:t xml:space="preserve">+ </w:t>
            </w:r>
            <w:r w:rsidRPr="00760B27">
              <w:rPr>
                <w:rFonts w:ascii="Times New Roman" w:hAnsi="Times New Roman" w:cs="Times New Roman"/>
                <w:sz w:val="26"/>
                <w:szCs w:val="26"/>
              </w:rPr>
              <w:t xml:space="preserve">Cách nói “áo bào thay chiếu” là cách nói bi tráng hóa, tráng lệ hóa sự hi sinh của người lính. </w:t>
            </w:r>
          </w:p>
          <w:p w14:paraId="0D6C4C1D" w14:textId="7BE19949" w:rsidR="00BE267C" w:rsidRPr="00760B27" w:rsidRDefault="00BE267C" w:rsidP="00BE267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760B27">
              <w:rPr>
                <w:rFonts w:ascii="Times New Roman" w:hAnsi="Times New Roman" w:cs="Times New Roman"/>
                <w:sz w:val="26"/>
                <w:szCs w:val="26"/>
              </w:rPr>
              <w:t>người con ưu tú anh dũng của dân tộc về với đất mẹ “anh về đất” là cách nói giảm nói tránh đi cái chết làm câu thơ không bi mà không lụy, ý thơ từ đó mang các anh về với thế giới của vĩnh hằ</w:t>
            </w:r>
            <w:r>
              <w:rPr>
                <w:rFonts w:ascii="Times New Roman" w:hAnsi="Times New Roman" w:cs="Times New Roman"/>
                <w:sz w:val="26"/>
                <w:szCs w:val="26"/>
              </w:rPr>
              <w:t>ng.</w:t>
            </w:r>
          </w:p>
          <w:p w14:paraId="0EB0BBA5" w14:textId="7B4E67FB" w:rsidR="00BE267C" w:rsidRPr="00760B27" w:rsidRDefault="00BE267C" w:rsidP="00BE267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760B27">
              <w:rPr>
                <w:rFonts w:ascii="Times New Roman" w:hAnsi="Times New Roman" w:cs="Times New Roman"/>
                <w:sz w:val="26"/>
                <w:szCs w:val="26"/>
              </w:rPr>
              <w:t>con sông Mã chứng nhân lịch sử,bạn đồng hành của đoàn quân TT, cũng nhỏ dòng lệ cảm thương lay động cả đất trời, đã gầm lên “khúc độc hành” khúc tráng ca bi hùng rực rỡ nét sử thi “</w:t>
            </w:r>
            <w:r w:rsidRPr="00760B27">
              <w:rPr>
                <w:rFonts w:ascii="Times New Roman" w:hAnsi="Times New Roman" w:cs="Times New Roman"/>
                <w:i/>
                <w:sz w:val="26"/>
                <w:szCs w:val="26"/>
              </w:rPr>
              <w:t>sông Mã gầm lên khúc độc hành</w:t>
            </w:r>
            <w:r w:rsidRPr="00760B27">
              <w:rPr>
                <w:rFonts w:ascii="Times New Roman" w:hAnsi="Times New Roman" w:cs="Times New Roman"/>
                <w:sz w:val="26"/>
                <w:szCs w:val="26"/>
              </w:rPr>
              <w:t>” tiếng gầm ấy là khúc nhạc bi tráng , khúc nhạc thiêng tiễn đưa người lính về nơi an nghỉ cuối cùng.</w:t>
            </w:r>
          </w:p>
          <w:p w14:paraId="690039F6" w14:textId="4D4C3268" w:rsidR="006B3A2F" w:rsidRPr="005D3D51" w:rsidRDefault="0091401C" w:rsidP="005D3D51">
            <w:pPr>
              <w:spacing w:after="0" w:line="240" w:lineRule="auto"/>
              <w:jc w:val="both"/>
              <w:rPr>
                <w:rFonts w:ascii="Times New Roman" w:hAnsi="Times New Roman" w:cs="Times New Roman"/>
                <w:sz w:val="26"/>
                <w:szCs w:val="26"/>
              </w:rPr>
            </w:pPr>
            <w:r w:rsidRPr="0091401C">
              <w:rPr>
                <w:rFonts w:ascii="Times New Roman" w:hAnsi="Times New Roman" w:cs="Times New Roman"/>
                <w:b/>
                <w:sz w:val="26"/>
                <w:szCs w:val="26"/>
              </w:rPr>
              <w:t>-Đánh giá, nhận xét:</w:t>
            </w:r>
            <w:r>
              <w:rPr>
                <w:rFonts w:ascii="Times New Roman" w:hAnsi="Times New Roman" w:cs="Times New Roman"/>
                <w:sz w:val="26"/>
                <w:szCs w:val="26"/>
              </w:rPr>
              <w:t xml:space="preserve"> </w:t>
            </w:r>
            <w:r w:rsidRPr="00760B27">
              <w:rPr>
                <w:rFonts w:ascii="Times New Roman" w:hAnsi="Times New Roman" w:cs="Times New Roman"/>
                <w:sz w:val="26"/>
                <w:szCs w:val="26"/>
              </w:rPr>
              <w:t>sử dụng nhiều thủ pháp nghệ thuật: phép tương phản, đối lập gây ấn tượng mạnh, đối lập tương phản giữa ngoại hình tiều tụy với tinh thần chiến đấu mạnh mẽ ở bên trong sử dụng nhiều từ Hán Việt gợi sắc thái cổ kính biện pháp nhân hóa, ẩn dụ…ngôn ngữ sử thi, lãng mạn hào hùng, chất thơ mang dấu ấn của tri thức.</w:t>
            </w:r>
            <w:r w:rsidR="005D3D51">
              <w:rPr>
                <w:rFonts w:ascii="Times New Roman" w:hAnsi="Times New Roman" w:cs="Times New Roman"/>
                <w:sz w:val="26"/>
                <w:szCs w:val="26"/>
              </w:rPr>
              <w:t xml:space="preserve"> </w:t>
            </w:r>
          </w:p>
        </w:tc>
        <w:tc>
          <w:tcPr>
            <w:tcW w:w="810" w:type="dxa"/>
            <w:tcBorders>
              <w:top w:val="single" w:sz="4" w:space="0" w:color="auto"/>
              <w:left w:val="single" w:sz="4" w:space="0" w:color="auto"/>
              <w:bottom w:val="single" w:sz="4" w:space="0" w:color="auto"/>
              <w:right w:val="single" w:sz="4" w:space="0" w:color="auto"/>
            </w:tcBorders>
          </w:tcPr>
          <w:p w14:paraId="48BC83A9" w14:textId="77777777" w:rsidR="006B3A2F" w:rsidRDefault="006B3A2F" w:rsidP="00F04F30">
            <w:pPr>
              <w:spacing w:after="0" w:line="240" w:lineRule="auto"/>
              <w:jc w:val="center"/>
              <w:rPr>
                <w:rFonts w:ascii="Times New Roman" w:eastAsia="Calibri" w:hAnsi="Times New Roman"/>
                <w:b/>
                <w:sz w:val="25"/>
                <w:szCs w:val="25"/>
              </w:rPr>
            </w:pPr>
            <w:r>
              <w:rPr>
                <w:rFonts w:ascii="Times New Roman" w:eastAsia="Calibri" w:hAnsi="Times New Roman"/>
                <w:b/>
                <w:sz w:val="25"/>
                <w:szCs w:val="25"/>
              </w:rPr>
              <w:lastRenderedPageBreak/>
              <w:t>0.5</w:t>
            </w:r>
          </w:p>
          <w:p w14:paraId="0313B673" w14:textId="77777777" w:rsidR="006B3A2F" w:rsidRDefault="006B3A2F" w:rsidP="00F04F30">
            <w:pPr>
              <w:spacing w:after="0" w:line="240" w:lineRule="auto"/>
              <w:jc w:val="center"/>
              <w:rPr>
                <w:rFonts w:ascii="Times New Roman" w:eastAsia="Calibri" w:hAnsi="Times New Roman"/>
                <w:b/>
                <w:sz w:val="25"/>
                <w:szCs w:val="25"/>
              </w:rPr>
            </w:pPr>
          </w:p>
          <w:p w14:paraId="693EE10D" w14:textId="77777777" w:rsidR="00CF4626" w:rsidRDefault="00CF4626" w:rsidP="00F04F30">
            <w:pPr>
              <w:spacing w:after="0" w:line="240" w:lineRule="auto"/>
              <w:jc w:val="center"/>
              <w:rPr>
                <w:rFonts w:ascii="Times New Roman" w:eastAsia="Calibri" w:hAnsi="Times New Roman"/>
                <w:b/>
                <w:sz w:val="25"/>
                <w:szCs w:val="25"/>
              </w:rPr>
            </w:pPr>
          </w:p>
          <w:p w14:paraId="2C4CA6B6" w14:textId="77777777" w:rsidR="00CF4626" w:rsidRDefault="00CF4626" w:rsidP="00F04F30">
            <w:pPr>
              <w:spacing w:after="0" w:line="240" w:lineRule="auto"/>
              <w:jc w:val="center"/>
              <w:rPr>
                <w:rFonts w:ascii="Times New Roman" w:eastAsia="Calibri" w:hAnsi="Times New Roman"/>
                <w:b/>
                <w:sz w:val="25"/>
                <w:szCs w:val="25"/>
              </w:rPr>
            </w:pPr>
          </w:p>
          <w:p w14:paraId="13A458AE" w14:textId="77777777" w:rsidR="00CF4626" w:rsidRDefault="00CF4626" w:rsidP="00F04F30">
            <w:pPr>
              <w:spacing w:after="0" w:line="240" w:lineRule="auto"/>
              <w:jc w:val="center"/>
              <w:rPr>
                <w:rFonts w:ascii="Times New Roman" w:eastAsia="Calibri" w:hAnsi="Times New Roman"/>
                <w:b/>
                <w:sz w:val="25"/>
                <w:szCs w:val="25"/>
              </w:rPr>
            </w:pPr>
          </w:p>
          <w:p w14:paraId="22EAC668" w14:textId="77777777" w:rsidR="00CF4626" w:rsidRDefault="00CF4626" w:rsidP="00F04F30">
            <w:pPr>
              <w:spacing w:after="0" w:line="240" w:lineRule="auto"/>
              <w:jc w:val="center"/>
              <w:rPr>
                <w:rFonts w:ascii="Times New Roman" w:eastAsia="Calibri" w:hAnsi="Times New Roman"/>
                <w:b/>
                <w:sz w:val="25"/>
                <w:szCs w:val="25"/>
              </w:rPr>
            </w:pPr>
          </w:p>
          <w:p w14:paraId="23CA4A4A" w14:textId="77777777" w:rsidR="00CF4626" w:rsidRDefault="00CF4626" w:rsidP="00F04F30">
            <w:pPr>
              <w:spacing w:after="0" w:line="240" w:lineRule="auto"/>
              <w:jc w:val="center"/>
              <w:rPr>
                <w:rFonts w:ascii="Times New Roman" w:eastAsia="Calibri" w:hAnsi="Times New Roman"/>
                <w:b/>
                <w:sz w:val="25"/>
                <w:szCs w:val="25"/>
              </w:rPr>
            </w:pPr>
          </w:p>
          <w:p w14:paraId="2290CFCD" w14:textId="77777777" w:rsidR="00CF4626" w:rsidRDefault="00CF4626" w:rsidP="00F04F30">
            <w:pPr>
              <w:spacing w:after="0" w:line="240" w:lineRule="auto"/>
              <w:jc w:val="center"/>
              <w:rPr>
                <w:rFonts w:ascii="Times New Roman" w:eastAsia="Calibri" w:hAnsi="Times New Roman"/>
                <w:b/>
                <w:sz w:val="25"/>
                <w:szCs w:val="25"/>
              </w:rPr>
            </w:pPr>
          </w:p>
          <w:p w14:paraId="2880B9ED" w14:textId="77777777" w:rsidR="00CF4626" w:rsidRDefault="00CF4626" w:rsidP="00F04F30">
            <w:pPr>
              <w:spacing w:after="0" w:line="240" w:lineRule="auto"/>
              <w:jc w:val="center"/>
              <w:rPr>
                <w:rFonts w:ascii="Times New Roman" w:eastAsia="Calibri" w:hAnsi="Times New Roman"/>
                <w:b/>
                <w:sz w:val="25"/>
                <w:szCs w:val="25"/>
              </w:rPr>
            </w:pPr>
          </w:p>
          <w:p w14:paraId="6D697364" w14:textId="77777777" w:rsidR="00CF4626" w:rsidRDefault="00CF4626" w:rsidP="00F04F30">
            <w:pPr>
              <w:spacing w:after="0" w:line="240" w:lineRule="auto"/>
              <w:jc w:val="center"/>
              <w:rPr>
                <w:rFonts w:ascii="Times New Roman" w:eastAsia="Calibri" w:hAnsi="Times New Roman"/>
                <w:b/>
                <w:sz w:val="25"/>
                <w:szCs w:val="25"/>
              </w:rPr>
            </w:pPr>
          </w:p>
          <w:p w14:paraId="017CA94F" w14:textId="77777777" w:rsidR="00CF4626" w:rsidRDefault="00CF4626" w:rsidP="00F04F30">
            <w:pPr>
              <w:spacing w:after="0" w:line="240" w:lineRule="auto"/>
              <w:jc w:val="center"/>
              <w:rPr>
                <w:rFonts w:ascii="Times New Roman" w:eastAsia="Calibri" w:hAnsi="Times New Roman"/>
                <w:b/>
                <w:sz w:val="25"/>
                <w:szCs w:val="25"/>
              </w:rPr>
            </w:pPr>
          </w:p>
          <w:p w14:paraId="2677F76B" w14:textId="77777777" w:rsidR="00CF4626" w:rsidRDefault="00CF4626" w:rsidP="00F04F30">
            <w:pPr>
              <w:spacing w:after="0" w:line="240" w:lineRule="auto"/>
              <w:jc w:val="center"/>
              <w:rPr>
                <w:rFonts w:ascii="Times New Roman" w:eastAsia="Calibri" w:hAnsi="Times New Roman"/>
                <w:b/>
                <w:sz w:val="25"/>
                <w:szCs w:val="25"/>
              </w:rPr>
            </w:pPr>
          </w:p>
          <w:p w14:paraId="635B94CB" w14:textId="77777777" w:rsidR="00CF4626" w:rsidRDefault="00CF4626" w:rsidP="00F04F30">
            <w:pPr>
              <w:spacing w:after="0" w:line="240" w:lineRule="auto"/>
              <w:jc w:val="center"/>
              <w:rPr>
                <w:rFonts w:ascii="Times New Roman" w:eastAsia="Calibri" w:hAnsi="Times New Roman"/>
                <w:b/>
                <w:sz w:val="25"/>
                <w:szCs w:val="25"/>
              </w:rPr>
            </w:pPr>
          </w:p>
          <w:p w14:paraId="4B681BAE" w14:textId="77777777" w:rsidR="00CF4626" w:rsidRDefault="00CF4626" w:rsidP="00F04F30">
            <w:pPr>
              <w:spacing w:after="0" w:line="240" w:lineRule="auto"/>
              <w:jc w:val="center"/>
              <w:rPr>
                <w:rFonts w:ascii="Times New Roman" w:eastAsia="Calibri" w:hAnsi="Times New Roman"/>
                <w:b/>
                <w:sz w:val="25"/>
                <w:szCs w:val="25"/>
              </w:rPr>
            </w:pPr>
          </w:p>
          <w:p w14:paraId="73FAC1F7" w14:textId="77777777" w:rsidR="00CF4626" w:rsidRDefault="00CF4626" w:rsidP="00F04F30">
            <w:pPr>
              <w:spacing w:after="0" w:line="240" w:lineRule="auto"/>
              <w:jc w:val="center"/>
              <w:rPr>
                <w:rFonts w:ascii="Times New Roman" w:eastAsia="Calibri" w:hAnsi="Times New Roman"/>
                <w:b/>
                <w:sz w:val="25"/>
                <w:szCs w:val="25"/>
              </w:rPr>
            </w:pPr>
          </w:p>
          <w:p w14:paraId="75F0262D" w14:textId="77777777" w:rsidR="00CF4626" w:rsidRDefault="00CF4626" w:rsidP="00F04F30">
            <w:pPr>
              <w:spacing w:after="0" w:line="240" w:lineRule="auto"/>
              <w:jc w:val="center"/>
              <w:rPr>
                <w:rFonts w:ascii="Times New Roman" w:eastAsia="Calibri" w:hAnsi="Times New Roman"/>
                <w:b/>
                <w:sz w:val="25"/>
                <w:szCs w:val="25"/>
              </w:rPr>
            </w:pPr>
          </w:p>
          <w:p w14:paraId="264B1B44" w14:textId="1C43AFD2" w:rsidR="006B3A2F" w:rsidRPr="00436740" w:rsidRDefault="00CF4626" w:rsidP="00F04F30">
            <w:pPr>
              <w:spacing w:after="0" w:line="240" w:lineRule="auto"/>
              <w:jc w:val="center"/>
              <w:rPr>
                <w:rFonts w:ascii="Times New Roman" w:eastAsia="Calibri" w:hAnsi="Times New Roman"/>
                <w:b/>
                <w:sz w:val="25"/>
                <w:szCs w:val="25"/>
              </w:rPr>
            </w:pPr>
            <w:r>
              <w:rPr>
                <w:rFonts w:ascii="Times New Roman" w:eastAsia="Calibri" w:hAnsi="Times New Roman"/>
                <w:b/>
                <w:sz w:val="25"/>
                <w:szCs w:val="25"/>
              </w:rPr>
              <w:t>2.0</w:t>
            </w:r>
          </w:p>
        </w:tc>
      </w:tr>
      <w:tr w:rsidR="006B3A2F" w:rsidRPr="00436740" w14:paraId="48F803EF" w14:textId="77777777" w:rsidTr="00F04F30">
        <w:tc>
          <w:tcPr>
            <w:tcW w:w="895" w:type="dxa"/>
            <w:tcBorders>
              <w:left w:val="single" w:sz="4" w:space="0" w:color="auto"/>
              <w:right w:val="single" w:sz="4" w:space="0" w:color="auto"/>
            </w:tcBorders>
            <w:vAlign w:val="center"/>
          </w:tcPr>
          <w:p w14:paraId="05796278" w14:textId="0C9C8DA5" w:rsidR="006B3A2F" w:rsidRPr="00436740" w:rsidRDefault="006B3A2F" w:rsidP="00BA1E3B">
            <w:pPr>
              <w:spacing w:after="0" w:line="240" w:lineRule="auto"/>
              <w:jc w:val="both"/>
              <w:rPr>
                <w:rFonts w:ascii="Times New Roman" w:eastAsia="Calibri" w:hAnsi="Times New Roman"/>
                <w:sz w:val="25"/>
                <w:szCs w:val="25"/>
              </w:rPr>
            </w:pPr>
          </w:p>
        </w:tc>
        <w:tc>
          <w:tcPr>
            <w:tcW w:w="7650" w:type="dxa"/>
            <w:gridSpan w:val="2"/>
            <w:tcBorders>
              <w:top w:val="single" w:sz="4" w:space="0" w:color="auto"/>
              <w:left w:val="single" w:sz="4" w:space="0" w:color="auto"/>
              <w:bottom w:val="single" w:sz="4" w:space="0" w:color="auto"/>
              <w:right w:val="single" w:sz="4" w:space="0" w:color="auto"/>
            </w:tcBorders>
          </w:tcPr>
          <w:p w14:paraId="7F369D4A" w14:textId="77777777" w:rsidR="005D3D51" w:rsidRPr="00E638E5" w:rsidRDefault="005D3D51" w:rsidP="005D3D51">
            <w:pPr>
              <w:spacing w:after="0" w:line="240" w:lineRule="auto"/>
              <w:jc w:val="both"/>
              <w:rPr>
                <w:rFonts w:ascii="Times New Roman" w:eastAsia="Calibri" w:hAnsi="Times New Roman" w:cs="Times New Roman"/>
                <w:b/>
                <w:sz w:val="26"/>
                <w:szCs w:val="26"/>
              </w:rPr>
            </w:pPr>
            <w:r w:rsidRPr="0091401C">
              <w:rPr>
                <w:rFonts w:ascii="Times New Roman" w:hAnsi="Times New Roman" w:cs="Times New Roman"/>
                <w:b/>
                <w:sz w:val="26"/>
                <w:szCs w:val="26"/>
              </w:rPr>
              <w:t>3.</w:t>
            </w:r>
            <w:r w:rsidRPr="00E638E5">
              <w:rPr>
                <w:rFonts w:ascii="Times New Roman" w:eastAsia="Calibri" w:hAnsi="Times New Roman" w:cs="Times New Roman"/>
                <w:b/>
                <w:sz w:val="26"/>
                <w:szCs w:val="26"/>
              </w:rPr>
              <w:t xml:space="preserve"> Bình luận ngắn gọn về </w:t>
            </w:r>
            <w:r w:rsidRPr="00E638E5">
              <w:rPr>
                <w:rFonts w:ascii="Times New Roman" w:eastAsia="Calibri" w:hAnsi="Times New Roman" w:cs="Times New Roman"/>
                <w:b/>
                <w:bCs/>
                <w:sz w:val="26"/>
                <w:szCs w:val="26"/>
              </w:rPr>
              <w:t xml:space="preserve">vẻ đẹp độc đáo của hình tượng </w:t>
            </w:r>
            <w:r w:rsidRPr="00E638E5">
              <w:rPr>
                <w:rFonts w:ascii="Times New Roman" w:eastAsia="Calibri" w:hAnsi="Times New Roman" w:cs="Times New Roman"/>
                <w:b/>
                <w:sz w:val="26"/>
                <w:szCs w:val="26"/>
              </w:rPr>
              <w:t>này.</w:t>
            </w:r>
          </w:p>
          <w:p w14:paraId="2DEDAD97" w14:textId="77777777" w:rsidR="005D3D51" w:rsidRDefault="005D3D51" w:rsidP="005D3D5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Xuất thân của đoàn quân TT: đa phần là thanh niên tri thức trẻ tuổi Hà Nội.</w:t>
            </w:r>
          </w:p>
          <w:p w14:paraId="1229355A" w14:textId="77777777" w:rsidR="005D3D51" w:rsidRDefault="005D3D51" w:rsidP="005D3D5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Hoàn cảnh chiến đấu: khắc nghiệt, thiếu thốn nhưng họ lạc quan, yêu </w:t>
            </w:r>
            <w:r>
              <w:rPr>
                <w:rFonts w:ascii="Times New Roman" w:hAnsi="Times New Roman" w:cs="Times New Roman"/>
                <w:sz w:val="26"/>
                <w:szCs w:val="26"/>
              </w:rPr>
              <w:lastRenderedPageBreak/>
              <w:t>đời, mang vẻ hào hùng đầy hào hoa của tuổi trẻ.</w:t>
            </w:r>
          </w:p>
          <w:p w14:paraId="51F079B6" w14:textId="77777777" w:rsidR="005D3D51" w:rsidRDefault="005D3D51" w:rsidP="005D3D5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Hơn thế vẻ đẹp bi tráng thể hiện qua những khó khăn, gian khổ mất mát bi thương cùng với tinh thần hiên ngang, bất khuất, hào hùng của người lính TT.</w:t>
            </w:r>
          </w:p>
          <w:p w14:paraId="1CC35416" w14:textId="117A27EB" w:rsidR="006B3A2F" w:rsidRDefault="005D3D51" w:rsidP="005D3D51">
            <w:pPr>
              <w:shd w:val="clear" w:color="auto" w:fill="FFFFFF"/>
              <w:spacing w:after="0" w:line="240" w:lineRule="auto"/>
              <w:jc w:val="both"/>
              <w:rPr>
                <w:rFonts w:ascii="Times New Roman" w:eastAsia="Calibri" w:hAnsi="Times New Roman"/>
                <w:bCs/>
                <w:sz w:val="26"/>
                <w:szCs w:val="26"/>
                <w:shd w:val="clear" w:color="auto" w:fill="FFFFFF"/>
                <w:lang w:val="fr-FR"/>
              </w:rPr>
            </w:pPr>
            <w:r>
              <w:rPr>
                <w:rFonts w:ascii="Times New Roman" w:hAnsi="Times New Roman" w:cs="Times New Roman"/>
                <w:sz w:val="26"/>
                <w:szCs w:val="26"/>
              </w:rPr>
              <w:t>+ Giong điệu, âm hưởng đoạn thơ mang màu sắc tráng lệ, hào hùng.</w:t>
            </w:r>
          </w:p>
        </w:tc>
        <w:tc>
          <w:tcPr>
            <w:tcW w:w="810" w:type="dxa"/>
            <w:tcBorders>
              <w:top w:val="single" w:sz="4" w:space="0" w:color="auto"/>
              <w:left w:val="single" w:sz="4" w:space="0" w:color="auto"/>
              <w:bottom w:val="single" w:sz="4" w:space="0" w:color="auto"/>
              <w:right w:val="single" w:sz="4" w:space="0" w:color="auto"/>
            </w:tcBorders>
          </w:tcPr>
          <w:p w14:paraId="0C7D9634" w14:textId="3B651AB0" w:rsidR="006B3A2F" w:rsidRPr="00492182" w:rsidRDefault="00492182" w:rsidP="00F04F30">
            <w:pPr>
              <w:spacing w:after="0" w:line="240" w:lineRule="auto"/>
              <w:jc w:val="center"/>
              <w:rPr>
                <w:rFonts w:ascii="Times New Roman" w:eastAsia="Calibri" w:hAnsi="Times New Roman"/>
                <w:b/>
                <w:sz w:val="25"/>
                <w:szCs w:val="25"/>
              </w:rPr>
            </w:pPr>
            <w:r>
              <w:rPr>
                <w:rFonts w:ascii="Times New Roman" w:eastAsia="Calibri" w:hAnsi="Times New Roman"/>
                <w:b/>
                <w:sz w:val="25"/>
                <w:szCs w:val="25"/>
              </w:rPr>
              <w:lastRenderedPageBreak/>
              <w:t>1.</w:t>
            </w:r>
            <w:r w:rsidRPr="00492182">
              <w:rPr>
                <w:rFonts w:ascii="Times New Roman" w:eastAsia="Calibri" w:hAnsi="Times New Roman"/>
                <w:b/>
                <w:sz w:val="25"/>
                <w:szCs w:val="25"/>
              </w:rPr>
              <w:t>0</w:t>
            </w:r>
          </w:p>
        </w:tc>
      </w:tr>
      <w:tr w:rsidR="006B3A2F" w:rsidRPr="00436740" w14:paraId="218DE174" w14:textId="77777777" w:rsidTr="00F04F30">
        <w:tc>
          <w:tcPr>
            <w:tcW w:w="895" w:type="dxa"/>
            <w:tcBorders>
              <w:left w:val="single" w:sz="4" w:space="0" w:color="auto"/>
              <w:right w:val="single" w:sz="4" w:space="0" w:color="auto"/>
            </w:tcBorders>
            <w:vAlign w:val="center"/>
          </w:tcPr>
          <w:p w14:paraId="6DBBC6C2" w14:textId="77777777" w:rsidR="006B3A2F" w:rsidRPr="00436740" w:rsidRDefault="006B3A2F" w:rsidP="00BA1E3B">
            <w:pPr>
              <w:spacing w:after="0" w:line="240" w:lineRule="auto"/>
              <w:jc w:val="both"/>
              <w:rPr>
                <w:rFonts w:ascii="Times New Roman" w:eastAsia="Calibri" w:hAnsi="Times New Roman"/>
                <w:sz w:val="25"/>
                <w:szCs w:val="25"/>
              </w:rPr>
            </w:pPr>
          </w:p>
        </w:tc>
        <w:tc>
          <w:tcPr>
            <w:tcW w:w="7650" w:type="dxa"/>
            <w:gridSpan w:val="2"/>
            <w:tcBorders>
              <w:top w:val="single" w:sz="4" w:space="0" w:color="auto"/>
              <w:left w:val="single" w:sz="4" w:space="0" w:color="auto"/>
              <w:bottom w:val="single" w:sz="4" w:space="0" w:color="auto"/>
              <w:right w:val="single" w:sz="4" w:space="0" w:color="auto"/>
            </w:tcBorders>
          </w:tcPr>
          <w:p w14:paraId="57C4DFA2" w14:textId="77777777" w:rsidR="006B3A2F" w:rsidRDefault="006B3A2F" w:rsidP="00BA1E3B">
            <w:pPr>
              <w:shd w:val="clear" w:color="auto" w:fill="FFFFFF"/>
              <w:spacing w:after="0" w:line="240" w:lineRule="auto"/>
              <w:jc w:val="both"/>
              <w:rPr>
                <w:rFonts w:ascii="Times New Roman" w:eastAsia="Calibri" w:hAnsi="Times New Roman"/>
                <w:bCs/>
                <w:sz w:val="26"/>
                <w:szCs w:val="26"/>
                <w:shd w:val="clear" w:color="auto" w:fill="FFFFFF"/>
                <w:lang w:val="fr-FR"/>
              </w:rPr>
            </w:pPr>
            <w:r w:rsidRPr="005D3D51">
              <w:rPr>
                <w:rFonts w:ascii="Times New Roman" w:eastAsia="Calibri" w:hAnsi="Times New Roman"/>
                <w:b/>
                <w:bCs/>
                <w:i/>
                <w:sz w:val="26"/>
                <w:szCs w:val="26"/>
                <w:shd w:val="clear" w:color="auto" w:fill="FFFFFF"/>
                <w:lang w:val="fr-FR"/>
              </w:rPr>
              <w:t xml:space="preserve">d. </w:t>
            </w:r>
            <w:r w:rsidRPr="005D3D51">
              <w:rPr>
                <w:rFonts w:ascii="Times New Roman" w:eastAsia="Calibri" w:hAnsi="Times New Roman"/>
                <w:b/>
                <w:i/>
                <w:sz w:val="26"/>
                <w:szCs w:val="26"/>
              </w:rPr>
              <w:t>Chính tả, dùng từ, đặt câu:</w:t>
            </w:r>
            <w:r w:rsidRPr="00AA6A30">
              <w:rPr>
                <w:rFonts w:ascii="Times New Roman" w:eastAsia="Calibri" w:hAnsi="Times New Roman"/>
                <w:sz w:val="26"/>
                <w:szCs w:val="26"/>
              </w:rPr>
              <w:t xml:space="preserve"> đảm bảo chuẩn chính tả, chuẩn ngữ pháp của câu, ngữ nghĩa của từ.</w:t>
            </w:r>
          </w:p>
        </w:tc>
        <w:tc>
          <w:tcPr>
            <w:tcW w:w="810" w:type="dxa"/>
            <w:tcBorders>
              <w:top w:val="single" w:sz="4" w:space="0" w:color="auto"/>
              <w:left w:val="single" w:sz="4" w:space="0" w:color="auto"/>
              <w:bottom w:val="single" w:sz="4" w:space="0" w:color="auto"/>
              <w:right w:val="single" w:sz="4" w:space="0" w:color="auto"/>
            </w:tcBorders>
          </w:tcPr>
          <w:p w14:paraId="36C43E11" w14:textId="77777777" w:rsidR="006B3A2F" w:rsidRPr="00436740" w:rsidRDefault="006B3A2F" w:rsidP="00F04F30">
            <w:pPr>
              <w:spacing w:after="0" w:line="240" w:lineRule="auto"/>
              <w:jc w:val="center"/>
              <w:rPr>
                <w:rFonts w:ascii="Times New Roman" w:eastAsia="Calibri" w:hAnsi="Times New Roman"/>
                <w:b/>
                <w:sz w:val="25"/>
                <w:szCs w:val="25"/>
              </w:rPr>
            </w:pPr>
            <w:r>
              <w:rPr>
                <w:rFonts w:ascii="Times New Roman" w:eastAsia="Calibri" w:hAnsi="Times New Roman"/>
                <w:b/>
                <w:sz w:val="25"/>
                <w:szCs w:val="25"/>
              </w:rPr>
              <w:t>0,25</w:t>
            </w:r>
          </w:p>
        </w:tc>
      </w:tr>
      <w:tr w:rsidR="006B3A2F" w:rsidRPr="00436740" w14:paraId="5B10FAEF" w14:textId="77777777" w:rsidTr="00F04F30">
        <w:tc>
          <w:tcPr>
            <w:tcW w:w="895" w:type="dxa"/>
            <w:tcBorders>
              <w:left w:val="single" w:sz="4" w:space="0" w:color="auto"/>
              <w:right w:val="single" w:sz="4" w:space="0" w:color="auto"/>
            </w:tcBorders>
            <w:vAlign w:val="center"/>
          </w:tcPr>
          <w:p w14:paraId="5B0ED95C" w14:textId="77777777" w:rsidR="006B3A2F" w:rsidRPr="00436740" w:rsidRDefault="006B3A2F" w:rsidP="00BA1E3B">
            <w:pPr>
              <w:spacing w:after="0" w:line="240" w:lineRule="auto"/>
              <w:jc w:val="both"/>
              <w:rPr>
                <w:rFonts w:ascii="Times New Roman" w:eastAsia="Calibri" w:hAnsi="Times New Roman"/>
                <w:sz w:val="25"/>
                <w:szCs w:val="25"/>
              </w:rPr>
            </w:pPr>
          </w:p>
        </w:tc>
        <w:tc>
          <w:tcPr>
            <w:tcW w:w="7650" w:type="dxa"/>
            <w:gridSpan w:val="2"/>
            <w:tcBorders>
              <w:top w:val="single" w:sz="4" w:space="0" w:color="auto"/>
              <w:left w:val="single" w:sz="4" w:space="0" w:color="auto"/>
              <w:bottom w:val="single" w:sz="4" w:space="0" w:color="auto"/>
              <w:right w:val="single" w:sz="4" w:space="0" w:color="auto"/>
            </w:tcBorders>
          </w:tcPr>
          <w:p w14:paraId="63B57D6E" w14:textId="77777777" w:rsidR="006B3A2F" w:rsidRDefault="006B3A2F" w:rsidP="00BA1E3B">
            <w:pPr>
              <w:shd w:val="clear" w:color="auto" w:fill="FFFFFF"/>
              <w:spacing w:after="0" w:line="240" w:lineRule="auto"/>
              <w:jc w:val="both"/>
              <w:rPr>
                <w:rFonts w:ascii="Times New Roman" w:eastAsia="Calibri" w:hAnsi="Times New Roman"/>
                <w:bCs/>
                <w:sz w:val="26"/>
                <w:szCs w:val="26"/>
                <w:shd w:val="clear" w:color="auto" w:fill="FFFFFF"/>
                <w:lang w:val="fr-FR"/>
              </w:rPr>
            </w:pPr>
            <w:r w:rsidRPr="005D3D51">
              <w:rPr>
                <w:rFonts w:ascii="Times New Roman" w:eastAsia="Calibri" w:hAnsi="Times New Roman"/>
                <w:b/>
                <w:bCs/>
                <w:i/>
                <w:sz w:val="26"/>
                <w:szCs w:val="26"/>
                <w:shd w:val="clear" w:color="auto" w:fill="FFFFFF"/>
                <w:lang w:val="fr-FR"/>
              </w:rPr>
              <w:t xml:space="preserve">e. </w:t>
            </w:r>
            <w:r w:rsidRPr="005D3D51">
              <w:rPr>
                <w:rFonts w:ascii="Times New Roman" w:eastAsia="Calibri" w:hAnsi="Times New Roman"/>
                <w:b/>
                <w:i/>
                <w:sz w:val="26"/>
                <w:szCs w:val="26"/>
                <w:shd w:val="clear" w:color="auto" w:fill="FFFFFF"/>
              </w:rPr>
              <w:t>Sáng tạo</w:t>
            </w:r>
            <w:r>
              <w:rPr>
                <w:rFonts w:ascii="Times New Roman" w:eastAsia="Calibri" w:hAnsi="Times New Roman"/>
                <w:sz w:val="26"/>
                <w:szCs w:val="26"/>
                <w:shd w:val="clear" w:color="auto" w:fill="FFFFFF"/>
              </w:rPr>
              <w:t>: suy nghĩ sâu sắc về vấn đề nghị luận; có</w:t>
            </w:r>
            <w:r w:rsidRPr="00AA6A30">
              <w:rPr>
                <w:rFonts w:ascii="Times New Roman" w:eastAsia="Calibri" w:hAnsi="Times New Roman"/>
                <w:sz w:val="26"/>
                <w:szCs w:val="26"/>
                <w:shd w:val="clear" w:color="auto" w:fill="FFFFFF"/>
              </w:rPr>
              <w:t xml:space="preserve"> cách diễn đạt </w:t>
            </w:r>
            <w:r>
              <w:rPr>
                <w:rFonts w:ascii="Times New Roman" w:eastAsia="Calibri" w:hAnsi="Times New Roman"/>
                <w:sz w:val="26"/>
                <w:szCs w:val="26"/>
                <w:shd w:val="clear" w:color="auto" w:fill="FFFFFF"/>
              </w:rPr>
              <w:t>mới mẻ.</w:t>
            </w:r>
          </w:p>
        </w:tc>
        <w:tc>
          <w:tcPr>
            <w:tcW w:w="810" w:type="dxa"/>
            <w:tcBorders>
              <w:top w:val="single" w:sz="4" w:space="0" w:color="auto"/>
              <w:left w:val="single" w:sz="4" w:space="0" w:color="auto"/>
              <w:bottom w:val="single" w:sz="4" w:space="0" w:color="auto"/>
              <w:right w:val="single" w:sz="4" w:space="0" w:color="auto"/>
            </w:tcBorders>
          </w:tcPr>
          <w:p w14:paraId="4499CB17" w14:textId="77777777" w:rsidR="006B3A2F" w:rsidRPr="00436740" w:rsidRDefault="006B3A2F" w:rsidP="00F04F30">
            <w:pPr>
              <w:spacing w:after="0" w:line="240" w:lineRule="auto"/>
              <w:jc w:val="center"/>
              <w:rPr>
                <w:rFonts w:ascii="Times New Roman" w:eastAsia="Calibri" w:hAnsi="Times New Roman"/>
                <w:b/>
                <w:sz w:val="25"/>
                <w:szCs w:val="25"/>
              </w:rPr>
            </w:pPr>
            <w:r>
              <w:rPr>
                <w:rFonts w:ascii="Times New Roman" w:eastAsia="Calibri" w:hAnsi="Times New Roman"/>
                <w:b/>
                <w:sz w:val="25"/>
                <w:szCs w:val="25"/>
              </w:rPr>
              <w:t>0.25</w:t>
            </w:r>
          </w:p>
        </w:tc>
      </w:tr>
      <w:tr w:rsidR="006B3A2F" w:rsidRPr="00436740" w14:paraId="34C78794" w14:textId="77777777" w:rsidTr="00F04F30">
        <w:tc>
          <w:tcPr>
            <w:tcW w:w="8545" w:type="dxa"/>
            <w:gridSpan w:val="3"/>
            <w:tcBorders>
              <w:left w:val="single" w:sz="4" w:space="0" w:color="auto"/>
              <w:bottom w:val="single" w:sz="4" w:space="0" w:color="auto"/>
              <w:right w:val="single" w:sz="4" w:space="0" w:color="auto"/>
            </w:tcBorders>
            <w:vAlign w:val="center"/>
          </w:tcPr>
          <w:p w14:paraId="35778AE7" w14:textId="77777777" w:rsidR="006B3A2F" w:rsidRPr="001F4B4D" w:rsidRDefault="006B3A2F" w:rsidP="00BA1E3B">
            <w:pPr>
              <w:shd w:val="clear" w:color="auto" w:fill="FFFFFF"/>
              <w:spacing w:after="0" w:line="240" w:lineRule="auto"/>
              <w:jc w:val="center"/>
              <w:rPr>
                <w:rFonts w:ascii="Times New Roman" w:eastAsia="Calibri" w:hAnsi="Times New Roman"/>
                <w:b/>
                <w:bCs/>
                <w:sz w:val="26"/>
                <w:szCs w:val="26"/>
                <w:shd w:val="clear" w:color="auto" w:fill="FFFFFF"/>
                <w:lang w:val="fr-FR"/>
              </w:rPr>
            </w:pPr>
            <w:r w:rsidRPr="001F4B4D">
              <w:rPr>
                <w:rFonts w:ascii="Times New Roman" w:eastAsia="Calibri" w:hAnsi="Times New Roman"/>
                <w:b/>
                <w:bCs/>
                <w:sz w:val="26"/>
                <w:szCs w:val="26"/>
                <w:shd w:val="clear" w:color="auto" w:fill="FFFFFF"/>
                <w:lang w:val="fr-FR"/>
              </w:rPr>
              <w:t>TỔNG ĐIỂM</w:t>
            </w:r>
          </w:p>
        </w:tc>
        <w:tc>
          <w:tcPr>
            <w:tcW w:w="810" w:type="dxa"/>
            <w:tcBorders>
              <w:top w:val="single" w:sz="4" w:space="0" w:color="auto"/>
              <w:left w:val="single" w:sz="4" w:space="0" w:color="auto"/>
              <w:bottom w:val="single" w:sz="4" w:space="0" w:color="auto"/>
              <w:right w:val="single" w:sz="4" w:space="0" w:color="auto"/>
            </w:tcBorders>
          </w:tcPr>
          <w:p w14:paraId="46187EDC" w14:textId="77777777" w:rsidR="006B3A2F" w:rsidRDefault="006B3A2F" w:rsidP="00F04F30">
            <w:pPr>
              <w:spacing w:after="0" w:line="240" w:lineRule="auto"/>
              <w:jc w:val="center"/>
              <w:rPr>
                <w:rFonts w:ascii="Times New Roman" w:eastAsia="Calibri" w:hAnsi="Times New Roman"/>
                <w:b/>
                <w:sz w:val="25"/>
                <w:szCs w:val="25"/>
              </w:rPr>
            </w:pPr>
            <w:r>
              <w:rPr>
                <w:rFonts w:ascii="Times New Roman" w:eastAsia="Calibri" w:hAnsi="Times New Roman"/>
                <w:b/>
                <w:sz w:val="25"/>
                <w:szCs w:val="25"/>
              </w:rPr>
              <w:t>10.0</w:t>
            </w:r>
          </w:p>
        </w:tc>
      </w:tr>
    </w:tbl>
    <w:p w14:paraId="65A90172" w14:textId="77777777" w:rsidR="006B3A2F" w:rsidRPr="00436740" w:rsidRDefault="006B3A2F" w:rsidP="00BA1E3B">
      <w:pPr>
        <w:spacing w:after="0" w:line="240" w:lineRule="auto"/>
        <w:rPr>
          <w:rFonts w:ascii="Times New Roman" w:eastAsia="Calibri" w:hAnsi="Times New Roman"/>
          <w:sz w:val="25"/>
          <w:szCs w:val="25"/>
        </w:rPr>
      </w:pPr>
    </w:p>
    <w:p w14:paraId="07440AA3" w14:textId="77777777" w:rsidR="00E41BB8" w:rsidRPr="00E638E5" w:rsidRDefault="00E41BB8" w:rsidP="00BA1E3B">
      <w:pPr>
        <w:spacing w:after="0" w:line="240" w:lineRule="auto"/>
        <w:rPr>
          <w:rFonts w:ascii="Times New Roman" w:hAnsi="Times New Roman" w:cs="Times New Roman"/>
          <w:b/>
          <w:bCs/>
          <w:sz w:val="26"/>
          <w:szCs w:val="26"/>
        </w:rPr>
      </w:pPr>
    </w:p>
    <w:p w14:paraId="5858BF3E" w14:textId="77777777" w:rsidR="00E41BB8" w:rsidRPr="00E638E5" w:rsidRDefault="00E41BB8" w:rsidP="00BA1E3B">
      <w:pPr>
        <w:spacing w:after="0" w:line="240" w:lineRule="auto"/>
        <w:rPr>
          <w:rFonts w:ascii="Times New Roman" w:hAnsi="Times New Roman" w:cs="Times New Roman"/>
          <w:b/>
          <w:bCs/>
          <w:sz w:val="26"/>
          <w:szCs w:val="26"/>
        </w:rPr>
      </w:pPr>
    </w:p>
    <w:p w14:paraId="5FAD97EC" w14:textId="77777777" w:rsidR="00E41BB8" w:rsidRPr="00E638E5" w:rsidRDefault="00E41BB8" w:rsidP="00BA1E3B">
      <w:pPr>
        <w:spacing w:after="0" w:line="240" w:lineRule="auto"/>
        <w:rPr>
          <w:rFonts w:ascii="Times New Roman" w:hAnsi="Times New Roman" w:cs="Times New Roman"/>
          <w:b/>
          <w:bCs/>
          <w:sz w:val="26"/>
          <w:szCs w:val="26"/>
        </w:rPr>
      </w:pPr>
    </w:p>
    <w:p w14:paraId="21AA0FE1" w14:textId="77777777" w:rsidR="00E41BB8" w:rsidRPr="00E638E5" w:rsidRDefault="00E41BB8" w:rsidP="00BA1E3B">
      <w:pPr>
        <w:spacing w:after="0" w:line="240" w:lineRule="auto"/>
        <w:rPr>
          <w:rFonts w:ascii="Times New Roman" w:hAnsi="Times New Roman" w:cs="Times New Roman"/>
          <w:b/>
          <w:bCs/>
          <w:sz w:val="26"/>
          <w:szCs w:val="26"/>
        </w:rPr>
      </w:pPr>
    </w:p>
    <w:p w14:paraId="142FE7BC" w14:textId="77777777" w:rsidR="00E41BB8" w:rsidRPr="00E638E5" w:rsidRDefault="00E41BB8" w:rsidP="00BA1E3B">
      <w:pPr>
        <w:spacing w:after="0" w:line="240" w:lineRule="auto"/>
        <w:rPr>
          <w:rFonts w:ascii="Times New Roman" w:hAnsi="Times New Roman" w:cs="Times New Roman"/>
          <w:b/>
          <w:bCs/>
          <w:sz w:val="26"/>
          <w:szCs w:val="26"/>
        </w:rPr>
      </w:pPr>
    </w:p>
    <w:p w14:paraId="0CD9C53B" w14:textId="77777777" w:rsidR="00E41BB8" w:rsidRPr="00E638E5" w:rsidRDefault="00E41BB8" w:rsidP="00BA1E3B">
      <w:pPr>
        <w:spacing w:after="0" w:line="240" w:lineRule="auto"/>
        <w:rPr>
          <w:rFonts w:ascii="Times New Roman" w:hAnsi="Times New Roman" w:cs="Times New Roman"/>
          <w:b/>
          <w:bCs/>
          <w:sz w:val="26"/>
          <w:szCs w:val="26"/>
        </w:rPr>
      </w:pPr>
    </w:p>
    <w:p w14:paraId="1970292D" w14:textId="77777777" w:rsidR="00E41BB8" w:rsidRPr="00E638E5" w:rsidRDefault="00E41BB8" w:rsidP="00BA1E3B">
      <w:pPr>
        <w:spacing w:after="0" w:line="240" w:lineRule="auto"/>
        <w:rPr>
          <w:rFonts w:ascii="Times New Roman" w:hAnsi="Times New Roman" w:cs="Times New Roman"/>
          <w:b/>
          <w:bCs/>
          <w:sz w:val="26"/>
          <w:szCs w:val="26"/>
        </w:rPr>
      </w:pPr>
    </w:p>
    <w:p w14:paraId="7EE8546C" w14:textId="77777777" w:rsidR="00E41BB8" w:rsidRPr="00E638E5" w:rsidRDefault="00E41BB8" w:rsidP="00BA1E3B">
      <w:pPr>
        <w:spacing w:after="0" w:line="240" w:lineRule="auto"/>
        <w:rPr>
          <w:rFonts w:ascii="Times New Roman" w:hAnsi="Times New Roman" w:cs="Times New Roman"/>
          <w:b/>
          <w:bCs/>
          <w:sz w:val="26"/>
          <w:szCs w:val="26"/>
        </w:rPr>
      </w:pPr>
    </w:p>
    <w:p w14:paraId="31FBB277" w14:textId="77777777" w:rsidR="00E41BB8" w:rsidRPr="00E638E5" w:rsidRDefault="00E41BB8" w:rsidP="00BA1E3B">
      <w:pPr>
        <w:spacing w:after="0" w:line="240" w:lineRule="auto"/>
        <w:rPr>
          <w:rFonts w:ascii="Times New Roman" w:hAnsi="Times New Roman" w:cs="Times New Roman"/>
          <w:b/>
          <w:bCs/>
          <w:sz w:val="26"/>
          <w:szCs w:val="26"/>
        </w:rPr>
      </w:pPr>
    </w:p>
    <w:p w14:paraId="1FFA4331" w14:textId="77777777" w:rsidR="00E41BB8" w:rsidRPr="00E638E5" w:rsidRDefault="00E41BB8" w:rsidP="00BA1E3B">
      <w:pPr>
        <w:spacing w:after="0" w:line="240" w:lineRule="auto"/>
        <w:rPr>
          <w:rFonts w:ascii="Times New Roman" w:hAnsi="Times New Roman" w:cs="Times New Roman"/>
          <w:b/>
          <w:bCs/>
          <w:sz w:val="26"/>
          <w:szCs w:val="26"/>
        </w:rPr>
      </w:pPr>
    </w:p>
    <w:p w14:paraId="5EF07EF9" w14:textId="77777777" w:rsidR="00E41BB8" w:rsidRPr="00E638E5" w:rsidRDefault="00E41BB8" w:rsidP="00BA1E3B">
      <w:pPr>
        <w:spacing w:after="0" w:line="240" w:lineRule="auto"/>
        <w:rPr>
          <w:rFonts w:ascii="Times New Roman" w:hAnsi="Times New Roman" w:cs="Times New Roman"/>
          <w:b/>
          <w:bCs/>
          <w:sz w:val="26"/>
          <w:szCs w:val="26"/>
        </w:rPr>
      </w:pPr>
    </w:p>
    <w:p w14:paraId="4B43FDEF" w14:textId="77777777" w:rsidR="00E41BB8" w:rsidRPr="00E638E5" w:rsidRDefault="00E41BB8" w:rsidP="00BA1E3B">
      <w:pPr>
        <w:spacing w:after="0" w:line="240" w:lineRule="auto"/>
        <w:rPr>
          <w:rFonts w:ascii="Times New Roman" w:hAnsi="Times New Roman" w:cs="Times New Roman"/>
          <w:b/>
          <w:bCs/>
          <w:sz w:val="26"/>
          <w:szCs w:val="26"/>
        </w:rPr>
      </w:pPr>
    </w:p>
    <w:p w14:paraId="0A718DBF" w14:textId="77777777" w:rsidR="00E41BB8" w:rsidRPr="00E638E5" w:rsidRDefault="00E41BB8" w:rsidP="00BA1E3B">
      <w:pPr>
        <w:spacing w:after="0" w:line="240" w:lineRule="auto"/>
        <w:rPr>
          <w:rFonts w:ascii="Times New Roman" w:hAnsi="Times New Roman" w:cs="Times New Roman"/>
          <w:b/>
          <w:bCs/>
          <w:sz w:val="26"/>
          <w:szCs w:val="26"/>
        </w:rPr>
      </w:pPr>
    </w:p>
    <w:p w14:paraId="4D8897CC" w14:textId="77777777" w:rsidR="00111390" w:rsidRPr="00E638E5" w:rsidRDefault="00111390" w:rsidP="00BA1E3B">
      <w:pPr>
        <w:spacing w:after="0" w:line="240" w:lineRule="auto"/>
        <w:rPr>
          <w:rFonts w:ascii="Times New Roman" w:hAnsi="Times New Roman" w:cs="Times New Roman"/>
          <w:b/>
          <w:bCs/>
          <w:sz w:val="26"/>
          <w:szCs w:val="26"/>
        </w:rPr>
      </w:pPr>
    </w:p>
    <w:sectPr w:rsidR="00111390" w:rsidRPr="00E638E5" w:rsidSect="00855404">
      <w:headerReference w:type="default" r:id="rId7"/>
      <w:footerReference w:type="default" r:id="rId8"/>
      <w:pgSz w:w="11907" w:h="16840" w:code="9"/>
      <w:pgMar w:top="724" w:right="851" w:bottom="1134" w:left="1701" w:header="450" w:footer="3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A5B985" w14:textId="77777777" w:rsidR="003B663E" w:rsidRDefault="003B663E" w:rsidP="0010597A">
      <w:pPr>
        <w:spacing w:after="0" w:line="240" w:lineRule="auto"/>
      </w:pPr>
      <w:r>
        <w:separator/>
      </w:r>
    </w:p>
  </w:endnote>
  <w:endnote w:type="continuationSeparator" w:id="0">
    <w:p w14:paraId="1BD46865" w14:textId="77777777" w:rsidR="003B663E" w:rsidRDefault="003B663E" w:rsidP="00105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font>
  <w:font w:name=".VnTime">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59F84" w14:textId="6DD523EC" w:rsidR="00855404" w:rsidRPr="00855404" w:rsidRDefault="00855404" w:rsidP="00855404">
    <w:pPr>
      <w:widowControl w:val="0"/>
      <w:tabs>
        <w:tab w:val="center" w:pos="4680"/>
        <w:tab w:val="right" w:pos="9360"/>
        <w:tab w:val="right" w:pos="10348"/>
      </w:tabs>
      <w:spacing w:before="120" w:after="120" w:line="240" w:lineRule="auto"/>
      <w:jc w:val="center"/>
      <w:rPr>
        <w:rFonts w:ascii="Times New Roman" w:eastAsia="SimSun" w:hAnsi="Times New Roman" w:cs="Times New Roman"/>
        <w:color w:val="000000"/>
        <w:kern w:val="2"/>
        <w:sz w:val="24"/>
        <w:szCs w:val="24"/>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93E12F" w14:textId="77777777" w:rsidR="003B663E" w:rsidRDefault="003B663E" w:rsidP="0010597A">
      <w:pPr>
        <w:spacing w:after="0" w:line="240" w:lineRule="auto"/>
      </w:pPr>
      <w:r>
        <w:separator/>
      </w:r>
    </w:p>
  </w:footnote>
  <w:footnote w:type="continuationSeparator" w:id="0">
    <w:p w14:paraId="289CB29F" w14:textId="77777777" w:rsidR="003B663E" w:rsidRDefault="003B663E" w:rsidP="001059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09EF1" w14:textId="69E24F9E" w:rsidR="0010597A" w:rsidRDefault="00CB58F4" w:rsidP="00855404">
    <w:pPr>
      <w:pStyle w:val="Header"/>
      <w:jc w:val="center"/>
    </w:pPr>
    <w:r>
      <w:rPr>
        <w:noProof/>
      </w:rPr>
      <mc:AlternateContent>
        <mc:Choice Requires="wps">
          <w:drawing>
            <wp:anchor distT="0" distB="0" distL="114300" distR="114300" simplePos="0" relativeHeight="251660288" behindDoc="0" locked="0" layoutInCell="0" allowOverlap="1" wp14:anchorId="2A154B79" wp14:editId="0DFD2A17">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282AD4" w14:textId="5FC00333" w:rsidR="00CB58F4" w:rsidRDefault="00CB58F4">
                          <w:pPr>
                            <w:spacing w:after="0" w:line="240" w:lineRule="auto"/>
                          </w:pPr>
                          <w:r w:rsidRPr="00CB58F4">
                            <w:t>Trang tài liệu - Thư viện online dành cho mọi lứa tuổi</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2A154B79" id="_x0000_t202" coordsize="21600,21600" o:spt="202" path="m,l,21600r21600,l21600,xe">
              <v:stroke joinstyle="miter"/>
              <v:path gradientshapeok="t" o:connecttype="rect"/>
            </v:shapetype>
            <v:shape id="Text Box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14:paraId="3C282AD4" w14:textId="5FC00333" w:rsidR="00CB58F4" w:rsidRDefault="00CB58F4">
                    <w:pPr>
                      <w:spacing w:after="0" w:line="240" w:lineRule="auto"/>
                    </w:pPr>
                    <w:r w:rsidRPr="00CB58F4">
                      <w:t>Trang tài liệu - Thư viện online dành cho mọi lứa tuổi</w:t>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4444729F" wp14:editId="10EE156E">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510BF29F" w14:textId="55A6CE0E" w:rsidR="00CB58F4" w:rsidRDefault="00CB58F4">
                          <w:pPr>
                            <w:spacing w:after="0" w:line="240" w:lineRule="auto"/>
                            <w:jc w:val="right"/>
                            <w:rPr>
                              <w:color w:val="FFFFFF" w:themeColor="background1"/>
                            </w:rPr>
                          </w:pPr>
                          <w:r>
                            <w:fldChar w:fldCharType="begin"/>
                          </w:r>
                          <w:r>
                            <w:instrText xml:space="preserve"> PAGE   \* MERGEFORMAT </w:instrText>
                          </w:r>
                          <w:r>
                            <w:fldChar w:fldCharType="separate"/>
                          </w:r>
                          <w:r w:rsidRPr="00CB58F4">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4444729F" id="Text Box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a8d08d [1945]" stroked="f">
              <v:textbox style="mso-fit-shape-to-text:t" inset=",0,,0">
                <w:txbxContent>
                  <w:p w14:paraId="510BF29F" w14:textId="55A6CE0E" w:rsidR="00CB58F4" w:rsidRDefault="00CB58F4">
                    <w:pPr>
                      <w:spacing w:after="0" w:line="240" w:lineRule="auto"/>
                      <w:jc w:val="right"/>
                      <w:rPr>
                        <w:color w:val="FFFFFF" w:themeColor="background1"/>
                      </w:rPr>
                    </w:pPr>
                    <w:r>
                      <w:fldChar w:fldCharType="begin"/>
                    </w:r>
                    <w:r>
                      <w:instrText xml:space="preserve"> PAGE   \* MERGEFORMAT </w:instrText>
                    </w:r>
                    <w:r>
                      <w:fldChar w:fldCharType="separate"/>
                    </w:r>
                    <w:r w:rsidRPr="00CB58F4">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FB4860"/>
    <w:multiLevelType w:val="hybridMultilevel"/>
    <w:tmpl w:val="7FA67BE8"/>
    <w:lvl w:ilvl="0" w:tplc="ACEA2FCE">
      <w:start w:val="2"/>
      <w:numFmt w:val="bullet"/>
      <w:lvlText w:val="-"/>
      <w:lvlJc w:val="left"/>
      <w:pPr>
        <w:ind w:left="720" w:hanging="360"/>
      </w:pPr>
      <w:rPr>
        <w:rFonts w:ascii="Times New Roman" w:eastAsiaTheme="minorHAnsi" w:hAnsi="Times New Roman" w:cs="Times New Roman" w:hint="default"/>
        <w:b w:val="0"/>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4EAB3BD0"/>
    <w:multiLevelType w:val="hybridMultilevel"/>
    <w:tmpl w:val="D526B436"/>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66F626D9"/>
    <w:multiLevelType w:val="hybridMultilevel"/>
    <w:tmpl w:val="6130D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FF4A7A"/>
    <w:multiLevelType w:val="hybridMultilevel"/>
    <w:tmpl w:val="165296A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390"/>
    <w:rsid w:val="00057D66"/>
    <w:rsid w:val="000C1377"/>
    <w:rsid w:val="000F7506"/>
    <w:rsid w:val="0010597A"/>
    <w:rsid w:val="00110F31"/>
    <w:rsid w:val="00111390"/>
    <w:rsid w:val="00202705"/>
    <w:rsid w:val="002A388A"/>
    <w:rsid w:val="002E51E9"/>
    <w:rsid w:val="003862BE"/>
    <w:rsid w:val="003B663E"/>
    <w:rsid w:val="00492182"/>
    <w:rsid w:val="00572419"/>
    <w:rsid w:val="005D3D51"/>
    <w:rsid w:val="006807AF"/>
    <w:rsid w:val="006B3A2F"/>
    <w:rsid w:val="00701879"/>
    <w:rsid w:val="0074339C"/>
    <w:rsid w:val="00832740"/>
    <w:rsid w:val="00855404"/>
    <w:rsid w:val="0091401C"/>
    <w:rsid w:val="0091526A"/>
    <w:rsid w:val="00921D76"/>
    <w:rsid w:val="00931BFA"/>
    <w:rsid w:val="00A73184"/>
    <w:rsid w:val="00B46CD0"/>
    <w:rsid w:val="00BA1E3B"/>
    <w:rsid w:val="00BE267C"/>
    <w:rsid w:val="00C82367"/>
    <w:rsid w:val="00CB084D"/>
    <w:rsid w:val="00CB58F4"/>
    <w:rsid w:val="00CF2633"/>
    <w:rsid w:val="00CF4626"/>
    <w:rsid w:val="00CF5586"/>
    <w:rsid w:val="00E14992"/>
    <w:rsid w:val="00E41BB8"/>
    <w:rsid w:val="00E638E5"/>
    <w:rsid w:val="00E71E96"/>
    <w:rsid w:val="00E92C23"/>
    <w:rsid w:val="00F04F30"/>
    <w:rsid w:val="00FA78FB"/>
    <w:rsid w:val="00FF3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EC8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1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1390"/>
    <w:pPr>
      <w:ind w:left="720"/>
      <w:contextualSpacing/>
    </w:pPr>
  </w:style>
  <w:style w:type="paragraph" w:customStyle="1" w:styleId="TableParagraph">
    <w:name w:val="Table Paragraph"/>
    <w:basedOn w:val="Normal"/>
    <w:uiPriority w:val="1"/>
    <w:qFormat/>
    <w:rsid w:val="006B3A2F"/>
    <w:pPr>
      <w:widowControl w:val="0"/>
      <w:autoSpaceDE w:val="0"/>
      <w:autoSpaceDN w:val="0"/>
      <w:spacing w:after="0" w:line="240" w:lineRule="auto"/>
      <w:ind w:left="107"/>
    </w:pPr>
    <w:rPr>
      <w:rFonts w:ascii="Times New Roman" w:eastAsia="Times New Roman" w:hAnsi="Times New Roman" w:cs="Times New Roman"/>
      <w:lang w:bidi="en-US"/>
    </w:rPr>
  </w:style>
  <w:style w:type="paragraph" w:styleId="Header">
    <w:name w:val="header"/>
    <w:basedOn w:val="Normal"/>
    <w:link w:val="HeaderChar"/>
    <w:uiPriority w:val="99"/>
    <w:unhideWhenUsed/>
    <w:rsid w:val="001059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97A"/>
  </w:style>
  <w:style w:type="paragraph" w:styleId="Footer">
    <w:name w:val="footer"/>
    <w:basedOn w:val="Normal"/>
    <w:link w:val="FooterChar"/>
    <w:uiPriority w:val="99"/>
    <w:unhideWhenUsed/>
    <w:rsid w:val="001059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97A"/>
  </w:style>
  <w:style w:type="table" w:customStyle="1" w:styleId="TableGrid11">
    <w:name w:val="Table Grid11"/>
    <w:basedOn w:val="TableNormal"/>
    <w:next w:val="TableGrid"/>
    <w:uiPriority w:val="39"/>
    <w:qFormat/>
    <w:rsid w:val="00855404"/>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54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1656</Words>
  <Characters>9443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subject/>
  <dc:creator/>
  <cp:keywords>thuvienhoclieu.com</cp:keywords>
  <dc:description>thuvienhoclieu.com</dc:description>
  <cp:lastModifiedBy/>
  <cp:revision>1</cp:revision>
  <dcterms:created xsi:type="dcterms:W3CDTF">2022-01-31T18:11:00Z</dcterms:created>
  <dcterms:modified xsi:type="dcterms:W3CDTF">2023-06-13T03:41:00Z</dcterms:modified>
</cp:coreProperties>
</file>