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1" w:type="dxa"/>
        <w:tblInd w:w="-743" w:type="dxa"/>
        <w:tblLayout w:type="fixed"/>
        <w:tblLook w:val="01E0" w:firstRow="1" w:lastRow="1" w:firstColumn="1" w:lastColumn="1" w:noHBand="0" w:noVBand="0"/>
      </w:tblPr>
      <w:tblGrid>
        <w:gridCol w:w="4395"/>
        <w:gridCol w:w="5096"/>
        <w:gridCol w:w="1620"/>
      </w:tblGrid>
      <w:tr w:rsidR="00FE0F93" w:rsidRPr="00FE0F93" w:rsidTr="00071E43">
        <w:trPr>
          <w:trHeight w:val="1573"/>
        </w:trPr>
        <w:tc>
          <w:tcPr>
            <w:tcW w:w="4395" w:type="dxa"/>
            <w:shd w:val="clear" w:color="auto" w:fill="auto"/>
          </w:tcPr>
          <w:p w:rsidR="00FE0F93" w:rsidRPr="006A3B7A" w:rsidRDefault="00FE0F93" w:rsidP="00FE0F93">
            <w:pPr>
              <w:spacing w:after="20" w:line="264" w:lineRule="auto"/>
              <w:jc w:val="center"/>
              <w:rPr>
                <w:color w:val="FF0000"/>
              </w:rPr>
            </w:pPr>
            <w:bookmarkStart w:id="0" w:name="_GoBack"/>
            <w:bookmarkEnd w:id="0"/>
            <w:r w:rsidRPr="006A3B7A">
              <w:rPr>
                <w:color w:val="FF0000"/>
              </w:rPr>
              <w:t>SỞ GD &amp; ĐT THANH HÓA</w:t>
            </w:r>
          </w:p>
          <w:p w:rsidR="00FE0F93" w:rsidRPr="006A3B7A" w:rsidRDefault="00FE0F93" w:rsidP="00FE0F93">
            <w:pPr>
              <w:spacing w:after="20" w:line="264" w:lineRule="auto"/>
              <w:jc w:val="center"/>
              <w:rPr>
                <w:b/>
                <w:bCs/>
                <w:color w:val="0000FF"/>
                <w:u w:val="single"/>
              </w:rPr>
            </w:pPr>
            <w:r w:rsidRPr="006A3B7A">
              <w:rPr>
                <w:b/>
                <w:color w:val="0000FF"/>
              </w:rPr>
              <w:t>TRƯỜNG THPT CHUYÊN LAM SƠN</w:t>
            </w:r>
          </w:p>
          <w:p w:rsidR="00FE0F93" w:rsidRPr="00FE0F93" w:rsidRDefault="00FE0F93" w:rsidP="00FE0F93">
            <w:pPr>
              <w:spacing w:after="20" w:line="264" w:lineRule="auto"/>
            </w:pPr>
            <w:r w:rsidRPr="00FE0F93">
              <w:t xml:space="preserve">   </w:t>
            </w:r>
          </w:p>
          <w:p w:rsidR="00FE0F93" w:rsidRPr="00FE0F93" w:rsidRDefault="00FE0F93" w:rsidP="00FE0F93">
            <w:pPr>
              <w:spacing w:after="20" w:line="264" w:lineRule="auto"/>
              <w:jc w:val="center"/>
            </w:pPr>
            <w:r w:rsidRPr="00FE0F93">
              <w:t>ĐỀ THI CHÍNH THỨC</w:t>
            </w:r>
          </w:p>
          <w:p w:rsidR="00FE0F93" w:rsidRPr="00FE0F93" w:rsidRDefault="00FE0F93" w:rsidP="00FE0F93">
            <w:pPr>
              <w:spacing w:after="20" w:line="264" w:lineRule="auto"/>
              <w:jc w:val="center"/>
            </w:pPr>
            <w:r w:rsidRPr="00FE0F93">
              <w:t>( Đề thi gồm có 40 câu, 06 trang)</w:t>
            </w:r>
          </w:p>
        </w:tc>
        <w:tc>
          <w:tcPr>
            <w:tcW w:w="6716" w:type="dxa"/>
            <w:gridSpan w:val="2"/>
            <w:shd w:val="clear" w:color="auto" w:fill="auto"/>
          </w:tcPr>
          <w:p w:rsidR="00FE0F93" w:rsidRPr="006A3B7A" w:rsidRDefault="006A3B7A" w:rsidP="00FE0F93">
            <w:pPr>
              <w:spacing w:after="20" w:line="264" w:lineRule="auto"/>
              <w:jc w:val="center"/>
              <w:rPr>
                <w:rStyle w:val="Hyperlink"/>
                <w:b/>
                <w:bCs/>
                <w:color w:val="FF0000"/>
                <w:u w:val="none"/>
              </w:rPr>
            </w:pPr>
            <w:r w:rsidRPr="006A3B7A">
              <w:rPr>
                <w:b/>
                <w:bCs/>
                <w:color w:val="FF0000"/>
              </w:rPr>
              <w:fldChar w:fldCharType="begin"/>
            </w:r>
            <w:r w:rsidRPr="006A3B7A">
              <w:rPr>
                <w:b/>
                <w:bCs/>
                <w:color w:val="FF0000"/>
              </w:rPr>
              <w:instrText xml:space="preserve"> HYPERLINK "https://trangtailieu.com/tai-lieu-dia-li/tai-lieu-dia-li-luyen-thi/" </w:instrText>
            </w:r>
            <w:r w:rsidRPr="006A3B7A">
              <w:rPr>
                <w:b/>
                <w:bCs/>
                <w:color w:val="FF0000"/>
              </w:rPr>
              <w:fldChar w:fldCharType="separate"/>
            </w:r>
            <w:r w:rsidR="00FE0F93" w:rsidRPr="006A3B7A">
              <w:rPr>
                <w:rStyle w:val="Hyperlink"/>
                <w:b/>
                <w:bCs/>
                <w:color w:val="FF0000"/>
                <w:u w:val="none"/>
              </w:rPr>
              <w:t>KÌ THI KSCL CÁC MÔN THI TỐT NGHIỆP THPT – LẦN 1</w:t>
            </w:r>
          </w:p>
          <w:p w:rsidR="00FE0F93" w:rsidRPr="006A3B7A" w:rsidRDefault="00FE0F93" w:rsidP="00FE0F93">
            <w:pPr>
              <w:spacing w:after="20" w:line="264" w:lineRule="auto"/>
              <w:rPr>
                <w:rStyle w:val="Hyperlink"/>
                <w:b/>
                <w:bCs/>
                <w:u w:val="none"/>
              </w:rPr>
            </w:pPr>
            <w:r w:rsidRPr="006A3B7A">
              <w:rPr>
                <w:rStyle w:val="Hyperlink"/>
                <w:b/>
                <w:bCs/>
                <w:u w:val="none"/>
              </w:rPr>
              <w:t xml:space="preserve">                         Năm học: 2021-2022</w:t>
            </w:r>
          </w:p>
          <w:p w:rsidR="00FE0F93" w:rsidRPr="006A3B7A" w:rsidRDefault="00FE0F93" w:rsidP="00FE0F93">
            <w:pPr>
              <w:spacing w:after="20" w:line="264" w:lineRule="auto"/>
              <w:rPr>
                <w:b/>
                <w:bCs/>
                <w:color w:val="0000FF"/>
              </w:rPr>
            </w:pPr>
            <w:r w:rsidRPr="006A3B7A">
              <w:rPr>
                <w:rStyle w:val="Hyperlink"/>
                <w:b/>
                <w:bCs/>
                <w:u w:val="none"/>
              </w:rPr>
              <w:t xml:space="preserve">                         Môn thi: Địa lí</w:t>
            </w:r>
            <w:r w:rsidR="006A3B7A" w:rsidRPr="006A3B7A">
              <w:rPr>
                <w:b/>
                <w:bCs/>
                <w:color w:val="FF0000"/>
              </w:rPr>
              <w:fldChar w:fldCharType="end"/>
            </w:r>
          </w:p>
          <w:p w:rsidR="00FE0F93" w:rsidRPr="00FE0F93" w:rsidRDefault="00FE0F93" w:rsidP="00FE0F93">
            <w:pPr>
              <w:spacing w:after="20" w:line="264" w:lineRule="auto"/>
              <w:rPr>
                <w:b/>
                <w:bCs/>
              </w:rPr>
            </w:pPr>
            <w:r w:rsidRPr="00FE0F93">
              <w:rPr>
                <w:b/>
                <w:bCs/>
              </w:rPr>
              <w:t xml:space="preserve">                         Ngày thi: 16/01/2022</w:t>
            </w:r>
          </w:p>
          <w:p w:rsidR="00FE0F93" w:rsidRPr="00FE0F93" w:rsidRDefault="00FE0F93" w:rsidP="00FE0F93">
            <w:pPr>
              <w:spacing w:after="20" w:line="264" w:lineRule="auto"/>
              <w:jc w:val="center"/>
              <w:rPr>
                <w:i/>
                <w:iCs/>
              </w:rPr>
            </w:pPr>
            <w:r w:rsidRPr="00FE0F93">
              <w:rPr>
                <w:i/>
                <w:iCs/>
              </w:rPr>
              <w:t>Thời gian làm bài: 50 phút (không kể thời gian phát đề)</w:t>
            </w:r>
          </w:p>
          <w:p w:rsidR="00FE0F93" w:rsidRPr="00FE0F93" w:rsidRDefault="00FE0F93" w:rsidP="00FE0F93">
            <w:pPr>
              <w:spacing w:after="20" w:line="264" w:lineRule="auto"/>
              <w:jc w:val="center"/>
              <w:rPr>
                <w:b/>
                <w:bCs/>
              </w:rPr>
            </w:pPr>
          </w:p>
        </w:tc>
      </w:tr>
      <w:tr w:rsidR="00FE0F93" w:rsidRPr="00FE0F93" w:rsidTr="00071E43">
        <w:trPr>
          <w:trHeight w:val="454"/>
        </w:trPr>
        <w:tc>
          <w:tcPr>
            <w:tcW w:w="9491" w:type="dxa"/>
            <w:gridSpan w:val="2"/>
            <w:tcBorders>
              <w:right w:val="single" w:sz="12" w:space="0" w:color="auto"/>
            </w:tcBorders>
            <w:shd w:val="clear" w:color="auto" w:fill="auto"/>
          </w:tcPr>
          <w:p w:rsidR="00FE0F93" w:rsidRPr="00FE0F93" w:rsidRDefault="00FE0F93" w:rsidP="00FE0F93">
            <w:pPr>
              <w:spacing w:after="20" w:line="264" w:lineRule="auto"/>
            </w:pPr>
            <w:r w:rsidRPr="00FE0F93">
              <w:t xml:space="preserve">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FE0F93" w:rsidRPr="00FE0F93" w:rsidRDefault="00FE0F93" w:rsidP="00FE0F93">
            <w:pPr>
              <w:spacing w:after="20" w:line="264" w:lineRule="auto"/>
              <w:jc w:val="center"/>
              <w:rPr>
                <w:b/>
                <w:bCs/>
              </w:rPr>
            </w:pPr>
            <w:r w:rsidRPr="00FE0F93">
              <w:rPr>
                <w:b/>
                <w:bCs/>
              </w:rPr>
              <w:t>Mã đề thi 628</w:t>
            </w:r>
          </w:p>
        </w:tc>
      </w:tr>
    </w:tbl>
    <w:p w:rsidR="00FE0F93" w:rsidRDefault="00FE0F93" w:rsidP="00FE0F93">
      <w:pPr>
        <w:spacing w:after="20" w:line="264" w:lineRule="auto"/>
        <w:rPr>
          <w:i/>
          <w:sz w:val="26"/>
          <w:szCs w:val="26"/>
        </w:rPr>
      </w:pPr>
    </w:p>
    <w:p w:rsidR="002B7627" w:rsidRPr="00FE0F93" w:rsidRDefault="00FE0F93" w:rsidP="00FE0F93">
      <w:pPr>
        <w:spacing w:after="20" w:line="264" w:lineRule="auto"/>
        <w:rPr>
          <w:sz w:val="26"/>
          <w:szCs w:val="26"/>
        </w:rPr>
      </w:pPr>
      <w:r w:rsidRPr="00FE0F93">
        <w:rPr>
          <w:i/>
          <w:sz w:val="26"/>
          <w:szCs w:val="26"/>
        </w:rPr>
        <w:t>Họ và tên thí sinh …..………………………………………….. Số báo danh…………………………….</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1:</w:t>
      </w:r>
      <w:r w:rsidRPr="00FE0F93">
        <w:rPr>
          <w:color w:val="000000"/>
          <w:sz w:val="26"/>
          <w:szCs w:val="26"/>
        </w:rPr>
        <w:t xml:space="preserve"> Căn cứ vào Atlat Địa lí Việt Nam trang 15, cho biết tỉnh nào có mật độ dân số cao nhất trong các tỉnh sau đây?</w:t>
      </w:r>
    </w:p>
    <w:p w:rsidR="002B7627" w:rsidRPr="00280644" w:rsidRDefault="002B7627" w:rsidP="00280644">
      <w:pPr>
        <w:tabs>
          <w:tab w:val="left" w:pos="360"/>
          <w:tab w:val="left" w:pos="3060"/>
          <w:tab w:val="left" w:pos="5760"/>
          <w:tab w:val="left" w:pos="8460"/>
        </w:tabs>
        <w:spacing w:after="20" w:line="264" w:lineRule="auto"/>
        <w:ind w:firstLine="283"/>
        <w:jc w:val="both"/>
        <w:rPr>
          <w:color w:val="000000"/>
          <w:sz w:val="26"/>
          <w:szCs w:val="26"/>
        </w:rPr>
      </w:pPr>
      <w:r w:rsidRPr="00FE0F93">
        <w:rPr>
          <w:b/>
          <w:color w:val="3366FF"/>
          <w:sz w:val="26"/>
          <w:szCs w:val="26"/>
        </w:rPr>
        <w:t xml:space="preserve">A. </w:t>
      </w:r>
      <w:r w:rsidRPr="00FE0F93">
        <w:rPr>
          <w:color w:val="000000"/>
          <w:sz w:val="26"/>
          <w:szCs w:val="26"/>
        </w:rPr>
        <w:t>Hòa Bình.</w:t>
      </w:r>
      <w:r w:rsidRPr="00FE0F93">
        <w:rPr>
          <w:sz w:val="26"/>
          <w:szCs w:val="26"/>
        </w:rPr>
        <w:tab/>
      </w:r>
      <w:r w:rsidRPr="00FE0F93">
        <w:rPr>
          <w:b/>
          <w:color w:val="3366FF"/>
          <w:sz w:val="26"/>
          <w:szCs w:val="26"/>
        </w:rPr>
        <w:t xml:space="preserve">B. </w:t>
      </w:r>
      <w:r w:rsidRPr="00FE0F93">
        <w:rPr>
          <w:color w:val="000000"/>
          <w:sz w:val="26"/>
          <w:szCs w:val="26"/>
        </w:rPr>
        <w:t>Lai Châu. </w:t>
      </w:r>
      <w:r w:rsidR="00280644">
        <w:rPr>
          <w:color w:val="000000"/>
          <w:sz w:val="26"/>
          <w:szCs w:val="26"/>
        </w:rPr>
        <w:t xml:space="preserve">              </w:t>
      </w:r>
      <w:r w:rsidR="00280644" w:rsidRPr="00FE0F93">
        <w:rPr>
          <w:b/>
          <w:color w:val="3366FF"/>
          <w:sz w:val="26"/>
          <w:szCs w:val="26"/>
        </w:rPr>
        <w:t xml:space="preserve">C. </w:t>
      </w:r>
      <w:r w:rsidR="00280644" w:rsidRPr="00FE0F93">
        <w:rPr>
          <w:color w:val="000000"/>
          <w:sz w:val="26"/>
          <w:szCs w:val="26"/>
        </w:rPr>
        <w:t>Điện Biên.</w:t>
      </w:r>
      <w:r w:rsidR="00280644">
        <w:rPr>
          <w:color w:val="000000"/>
          <w:sz w:val="26"/>
          <w:szCs w:val="26"/>
        </w:rPr>
        <w:t xml:space="preserve">                 </w:t>
      </w:r>
      <w:r w:rsidR="00280644" w:rsidRPr="00071E43">
        <w:rPr>
          <w:b/>
          <w:color w:val="5B9BD5"/>
          <w:sz w:val="26"/>
          <w:szCs w:val="26"/>
        </w:rPr>
        <w:t>D</w:t>
      </w:r>
      <w:r w:rsidR="00280644" w:rsidRPr="00FE0F93">
        <w:rPr>
          <w:color w:val="000000"/>
          <w:sz w:val="26"/>
          <w:szCs w:val="26"/>
        </w:rPr>
        <w:t>. Sơn La.</w:t>
      </w:r>
      <w:r w:rsidRPr="00FE0F93">
        <w:rPr>
          <w:sz w:val="26"/>
          <w:szCs w:val="26"/>
        </w:rPr>
        <w:tab/>
      </w:r>
    </w:p>
    <w:p w:rsidR="002B7627" w:rsidRPr="00FE0F93" w:rsidRDefault="002B7627" w:rsidP="00FE0F93">
      <w:pPr>
        <w:spacing w:before="60" w:after="20" w:line="264" w:lineRule="auto"/>
        <w:jc w:val="both"/>
        <w:rPr>
          <w:sz w:val="26"/>
          <w:szCs w:val="26"/>
          <w:lang w:val="vi-VN"/>
        </w:rPr>
      </w:pPr>
      <w:r w:rsidRPr="00FE0F93">
        <w:rPr>
          <w:b/>
          <w:bCs/>
          <w:color w:val="0000FF"/>
          <w:sz w:val="26"/>
          <w:szCs w:val="26"/>
        </w:rPr>
        <w:t>Câu 2:</w:t>
      </w:r>
      <w:r w:rsidRPr="00FE0F93">
        <w:rPr>
          <w:bCs/>
          <w:color w:val="000000"/>
          <w:sz w:val="26"/>
          <w:szCs w:val="26"/>
        </w:rPr>
        <w:t xml:space="preserve"> Cơ cấu kinh tế</w:t>
      </w:r>
      <w:r w:rsidRPr="00FE0F93">
        <w:rPr>
          <w:color w:val="000000"/>
          <w:sz w:val="26"/>
          <w:szCs w:val="26"/>
        </w:rPr>
        <w:t xml:space="preserve"> </w:t>
      </w:r>
      <w:r w:rsidRPr="00FE0F93">
        <w:rPr>
          <w:sz w:val="26"/>
          <w:szCs w:val="26"/>
        </w:rPr>
        <w:t>của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có tốc độ chuyển dịch rất nhanh.</w:t>
      </w:r>
      <w:r w:rsidRPr="00FE0F93">
        <w:rPr>
          <w:sz w:val="26"/>
          <w:szCs w:val="26"/>
        </w:rPr>
        <w:tab/>
      </w:r>
      <w:r w:rsidRPr="00FE0F93">
        <w:rPr>
          <w:b/>
          <w:color w:val="3366FF"/>
          <w:sz w:val="26"/>
          <w:szCs w:val="26"/>
        </w:rPr>
        <w:t xml:space="preserve">B. </w:t>
      </w:r>
      <w:r w:rsidRPr="00FE0F93">
        <w:rPr>
          <w:sz w:val="26"/>
          <w:szCs w:val="26"/>
        </w:rPr>
        <w:t>chưa phân hóa theo không gian.</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chưa chuyển dịch ở các khu vực.</w:t>
      </w:r>
      <w:r w:rsidRPr="00FE0F93">
        <w:rPr>
          <w:sz w:val="26"/>
          <w:szCs w:val="26"/>
        </w:rPr>
        <w:tab/>
      </w:r>
      <w:r w:rsidRPr="00FE0F93">
        <w:rPr>
          <w:b/>
          <w:color w:val="3366FF"/>
          <w:sz w:val="26"/>
          <w:szCs w:val="26"/>
        </w:rPr>
        <w:t xml:space="preserve">D. </w:t>
      </w:r>
      <w:r w:rsidRPr="00FE0F93">
        <w:rPr>
          <w:sz w:val="26"/>
          <w:szCs w:val="26"/>
        </w:rPr>
        <w:t>có nhiều thành phần khác nhau.</w:t>
      </w:r>
    </w:p>
    <w:p w:rsidR="002B7627" w:rsidRPr="00FE0F93" w:rsidRDefault="002B7627" w:rsidP="00FE0F93">
      <w:pPr>
        <w:spacing w:before="60" w:after="20" w:line="264" w:lineRule="auto"/>
        <w:jc w:val="both"/>
        <w:rPr>
          <w:sz w:val="26"/>
          <w:szCs w:val="26"/>
        </w:rPr>
      </w:pPr>
      <w:r w:rsidRPr="00FE0F93">
        <w:rPr>
          <w:b/>
          <w:color w:val="0000FF"/>
          <w:sz w:val="26"/>
          <w:szCs w:val="26"/>
          <w:lang w:val="fr-FR"/>
        </w:rPr>
        <w:t>Câu 3:</w:t>
      </w:r>
      <w:r w:rsidRPr="00FE0F93">
        <w:rPr>
          <w:sz w:val="26"/>
          <w:szCs w:val="26"/>
          <w:lang w:val="fr-FR"/>
        </w:rPr>
        <w:t xml:space="preserve"> Căn cứ vào Atlat Địa lí Việt Nam trang 9, cho biết địa điểm nào sau đây có lượng mưa trung bình năm lớn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lang w:val="fr-FR"/>
        </w:rPr>
        <w:t xml:space="preserve">A. </w:t>
      </w:r>
      <w:r w:rsidRPr="00FE0F93">
        <w:rPr>
          <w:sz w:val="26"/>
          <w:szCs w:val="26"/>
          <w:lang w:val="fr-FR"/>
        </w:rPr>
        <w:t>Hà Nội.</w:t>
      </w:r>
      <w:r w:rsidRPr="00FE0F93">
        <w:rPr>
          <w:sz w:val="26"/>
          <w:szCs w:val="26"/>
        </w:rPr>
        <w:tab/>
      </w:r>
      <w:r w:rsidRPr="00FE0F93">
        <w:rPr>
          <w:b/>
          <w:color w:val="3366FF"/>
          <w:sz w:val="26"/>
          <w:szCs w:val="26"/>
          <w:lang w:val="fr-FR"/>
        </w:rPr>
        <w:t xml:space="preserve">B. </w:t>
      </w:r>
      <w:r w:rsidRPr="00FE0F93">
        <w:rPr>
          <w:sz w:val="26"/>
          <w:szCs w:val="26"/>
          <w:lang w:val="fr-FR"/>
        </w:rPr>
        <w:t>A Pa Chải.</w:t>
      </w:r>
      <w:r w:rsidRPr="00FE0F93">
        <w:rPr>
          <w:sz w:val="26"/>
          <w:szCs w:val="26"/>
        </w:rPr>
        <w:tab/>
      </w:r>
      <w:r w:rsidRPr="00FE0F93">
        <w:rPr>
          <w:b/>
          <w:color w:val="3366FF"/>
          <w:sz w:val="26"/>
          <w:szCs w:val="26"/>
          <w:lang w:val="fr-FR"/>
        </w:rPr>
        <w:t xml:space="preserve">C. </w:t>
      </w:r>
      <w:r w:rsidRPr="00FE0F93">
        <w:rPr>
          <w:sz w:val="26"/>
          <w:szCs w:val="26"/>
          <w:lang w:val="fr-FR"/>
        </w:rPr>
        <w:t>Hà Tiên</w:t>
      </w:r>
      <w:r w:rsidRPr="00FE0F93">
        <w:rPr>
          <w:sz w:val="26"/>
          <w:szCs w:val="26"/>
          <w:lang w:val="vi-VN"/>
        </w:rPr>
        <w:t>.</w:t>
      </w:r>
      <w:r w:rsidRPr="00FE0F93">
        <w:rPr>
          <w:sz w:val="26"/>
          <w:szCs w:val="26"/>
        </w:rPr>
        <w:tab/>
      </w:r>
      <w:r w:rsidRPr="00FE0F93">
        <w:rPr>
          <w:b/>
          <w:color w:val="3366FF"/>
          <w:sz w:val="26"/>
          <w:szCs w:val="26"/>
          <w:lang w:val="fr-FR"/>
        </w:rPr>
        <w:t xml:space="preserve">D. </w:t>
      </w:r>
      <w:r w:rsidRPr="00FE0F93">
        <w:rPr>
          <w:sz w:val="26"/>
          <w:szCs w:val="26"/>
          <w:lang w:val="fr-FR"/>
        </w:rPr>
        <w:t>Huế.</w:t>
      </w:r>
    </w:p>
    <w:p w:rsidR="002B7627" w:rsidRPr="00FE0F93" w:rsidRDefault="002B7627" w:rsidP="00FE0F93">
      <w:pPr>
        <w:spacing w:before="60" w:after="20" w:line="264" w:lineRule="auto"/>
        <w:jc w:val="both"/>
        <w:rPr>
          <w:sz w:val="26"/>
          <w:szCs w:val="26"/>
          <w:lang w:val="vi-VN"/>
        </w:rPr>
      </w:pPr>
      <w:r w:rsidRPr="00FE0F93">
        <w:rPr>
          <w:b/>
          <w:color w:val="0000FF"/>
          <w:sz w:val="26"/>
          <w:szCs w:val="26"/>
          <w:lang w:val="fr-FR"/>
        </w:rPr>
        <w:t>Câu 4:</w:t>
      </w:r>
      <w:r w:rsidRPr="00FE0F93">
        <w:rPr>
          <w:sz w:val="26"/>
          <w:szCs w:val="26"/>
          <w:lang w:val="fr-FR"/>
        </w:rPr>
        <w:t xml:space="preserve"> Căn cứ vào Atlat Địa lí Việt Nam</w:t>
      </w:r>
      <w:r w:rsidRPr="00FE0F93">
        <w:rPr>
          <w:sz w:val="26"/>
          <w:szCs w:val="26"/>
          <w:lang w:val="vi-VN"/>
        </w:rPr>
        <w:t xml:space="preserve"> trang 21</w:t>
      </w:r>
      <w:r w:rsidRPr="00FE0F93">
        <w:rPr>
          <w:sz w:val="26"/>
          <w:szCs w:val="26"/>
          <w:lang w:val="fr-FR"/>
        </w:rPr>
        <w:t>, cho biết</w:t>
      </w:r>
      <w:r w:rsidRPr="00FE0F93">
        <w:rPr>
          <w:sz w:val="26"/>
          <w:szCs w:val="26"/>
          <w:lang w:val="vi-VN"/>
        </w:rPr>
        <w:t xml:space="preserve"> trung tâm công nghiệp nào sau đây có ngành hóa chất</w:t>
      </w:r>
      <w:r w:rsidRPr="00FE0F93">
        <w:rPr>
          <w:sz w:val="26"/>
          <w:szCs w:val="26"/>
        </w:rPr>
        <w:t>, phân bón</w:t>
      </w:r>
      <w:r w:rsidRPr="00FE0F93">
        <w:rPr>
          <w:sz w:val="26"/>
          <w:szCs w:val="26"/>
          <w:lang w:val="vi-VN"/>
        </w:rPr>
        <w: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Phúc Yên.</w:t>
      </w:r>
      <w:r w:rsidRPr="00FE0F93">
        <w:rPr>
          <w:sz w:val="26"/>
          <w:szCs w:val="26"/>
        </w:rPr>
        <w:tab/>
      </w:r>
      <w:r w:rsidRPr="00FE0F93">
        <w:rPr>
          <w:b/>
          <w:color w:val="3366FF"/>
          <w:sz w:val="26"/>
          <w:szCs w:val="26"/>
        </w:rPr>
        <w:t xml:space="preserve">B. </w:t>
      </w:r>
      <w:r w:rsidRPr="00FE0F93">
        <w:rPr>
          <w:sz w:val="26"/>
          <w:szCs w:val="26"/>
        </w:rPr>
        <w:t>Nam Định.</w:t>
      </w:r>
      <w:r w:rsidRPr="00FE0F93">
        <w:rPr>
          <w:sz w:val="26"/>
          <w:szCs w:val="26"/>
        </w:rPr>
        <w:tab/>
      </w:r>
      <w:r w:rsidRPr="00FE0F93">
        <w:rPr>
          <w:b/>
          <w:color w:val="3366FF"/>
          <w:sz w:val="26"/>
          <w:szCs w:val="26"/>
          <w:lang w:val="fr-FR"/>
        </w:rPr>
        <w:t xml:space="preserve">C. </w:t>
      </w:r>
      <w:r w:rsidRPr="00FE0F93">
        <w:rPr>
          <w:sz w:val="26"/>
          <w:szCs w:val="26"/>
          <w:lang w:val="fr-FR"/>
        </w:rPr>
        <w:t>Thái Nguyên.</w:t>
      </w:r>
      <w:r w:rsidRPr="00FE0F93">
        <w:rPr>
          <w:sz w:val="26"/>
          <w:szCs w:val="26"/>
        </w:rPr>
        <w:tab/>
      </w:r>
      <w:r w:rsidRPr="00FE0F93">
        <w:rPr>
          <w:b/>
          <w:color w:val="3366FF"/>
          <w:sz w:val="26"/>
          <w:szCs w:val="26"/>
        </w:rPr>
        <w:t xml:space="preserve">D. </w:t>
      </w:r>
      <w:r w:rsidRPr="00FE0F93">
        <w:rPr>
          <w:sz w:val="26"/>
          <w:szCs w:val="26"/>
        </w:rPr>
        <w:t>Hải Dương.</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5:</w:t>
      </w:r>
      <w:r w:rsidRPr="00FE0F93">
        <w:rPr>
          <w:color w:val="000000"/>
          <w:sz w:val="26"/>
          <w:szCs w:val="26"/>
        </w:rPr>
        <w:t xml:space="preserve"> Lao động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chủ yếu công nhân kĩ thuật cao.</w:t>
      </w:r>
      <w:r w:rsidRPr="00FE0F93">
        <w:rPr>
          <w:sz w:val="26"/>
          <w:szCs w:val="26"/>
        </w:rPr>
        <w:tab/>
      </w:r>
      <w:r w:rsidRPr="00FE0F93">
        <w:rPr>
          <w:b/>
          <w:color w:val="3366FF"/>
          <w:sz w:val="26"/>
          <w:szCs w:val="26"/>
        </w:rPr>
        <w:t xml:space="preserve">B. </w:t>
      </w:r>
      <w:r w:rsidRPr="00FE0F93">
        <w:rPr>
          <w:color w:val="000000"/>
          <w:sz w:val="26"/>
          <w:szCs w:val="26"/>
        </w:rPr>
        <w:t>tăng nhanh, còn thiếu việc làm.</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color w:val="000000"/>
          <w:sz w:val="26"/>
          <w:szCs w:val="26"/>
        </w:rPr>
        <w:t>đông đảo, thất nghiệp còn rất ít.</w:t>
      </w:r>
      <w:r w:rsidRPr="00FE0F93">
        <w:rPr>
          <w:sz w:val="26"/>
          <w:szCs w:val="26"/>
        </w:rPr>
        <w:tab/>
      </w:r>
      <w:r w:rsidRPr="00FE0F93">
        <w:rPr>
          <w:b/>
          <w:color w:val="3366FF"/>
          <w:sz w:val="26"/>
          <w:szCs w:val="26"/>
        </w:rPr>
        <w:t xml:space="preserve">D. </w:t>
      </w:r>
      <w:r w:rsidRPr="00FE0F93">
        <w:rPr>
          <w:color w:val="000000"/>
          <w:sz w:val="26"/>
          <w:szCs w:val="26"/>
        </w:rPr>
        <w:t>tập trung chủ yếu ở đô thị.</w:t>
      </w:r>
    </w:p>
    <w:p w:rsidR="002B7627" w:rsidRPr="00FE0F93" w:rsidRDefault="002B7627" w:rsidP="00FE0F93">
      <w:pPr>
        <w:spacing w:before="60" w:after="20" w:line="264" w:lineRule="auto"/>
        <w:jc w:val="both"/>
        <w:rPr>
          <w:sz w:val="26"/>
          <w:szCs w:val="26"/>
        </w:rPr>
      </w:pPr>
      <w:r w:rsidRPr="00FE0F93">
        <w:rPr>
          <w:b/>
          <w:color w:val="0000FF"/>
          <w:sz w:val="26"/>
          <w:szCs w:val="26"/>
        </w:rPr>
        <w:t>Câu 6:</w:t>
      </w:r>
      <w:r w:rsidRPr="00FE0F93">
        <w:rPr>
          <w:sz w:val="26"/>
          <w:szCs w:val="26"/>
        </w:rPr>
        <w:t xml:space="preserve"> Căn cứ vào Atlat Địa lí Việt Nam trang 12, cho biết địa điểm nào sau đây là khu dự trữ sinh quyển thế giới?</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Cù lao Chàm.</w:t>
      </w:r>
      <w:r w:rsidRPr="00FE0F93">
        <w:rPr>
          <w:sz w:val="26"/>
          <w:szCs w:val="26"/>
        </w:rPr>
        <w:tab/>
      </w:r>
      <w:r w:rsidRPr="00FE0F93">
        <w:rPr>
          <w:b/>
          <w:color w:val="3366FF"/>
          <w:sz w:val="26"/>
          <w:szCs w:val="26"/>
        </w:rPr>
        <w:t xml:space="preserve">B. </w:t>
      </w:r>
      <w:r w:rsidRPr="00FE0F93">
        <w:rPr>
          <w:sz w:val="26"/>
          <w:szCs w:val="26"/>
        </w:rPr>
        <w:t>Kon Ka Kinh.</w:t>
      </w:r>
      <w:r w:rsidRPr="00FE0F93">
        <w:rPr>
          <w:sz w:val="26"/>
          <w:szCs w:val="26"/>
        </w:rPr>
        <w:tab/>
      </w:r>
      <w:r w:rsidRPr="00FE0F93">
        <w:rPr>
          <w:b/>
          <w:color w:val="3366FF"/>
          <w:sz w:val="26"/>
          <w:szCs w:val="26"/>
        </w:rPr>
        <w:t xml:space="preserve">C. </w:t>
      </w:r>
      <w:r w:rsidRPr="00FE0F93">
        <w:rPr>
          <w:sz w:val="26"/>
          <w:szCs w:val="26"/>
        </w:rPr>
        <w:t>Chư Mom Ray.</w:t>
      </w:r>
      <w:r w:rsidRPr="00FE0F93">
        <w:rPr>
          <w:sz w:val="26"/>
          <w:szCs w:val="26"/>
        </w:rPr>
        <w:tab/>
      </w:r>
      <w:r w:rsidRPr="00FE0F93">
        <w:rPr>
          <w:b/>
          <w:color w:val="3366FF"/>
          <w:sz w:val="26"/>
          <w:szCs w:val="26"/>
        </w:rPr>
        <w:t xml:space="preserve">D. </w:t>
      </w:r>
      <w:r w:rsidRPr="00FE0F93">
        <w:rPr>
          <w:sz w:val="26"/>
          <w:szCs w:val="26"/>
        </w:rPr>
        <w:t>Bù Gia Mập.</w:t>
      </w:r>
    </w:p>
    <w:p w:rsidR="00FE0F93" w:rsidRPr="00FE0F93" w:rsidRDefault="002B7627" w:rsidP="00FE0F93">
      <w:pPr>
        <w:shd w:val="clear" w:color="auto" w:fill="FFFFFF"/>
        <w:spacing w:before="60" w:after="20" w:line="264" w:lineRule="auto"/>
        <w:jc w:val="both"/>
        <w:rPr>
          <w:sz w:val="26"/>
          <w:szCs w:val="26"/>
        </w:rPr>
      </w:pPr>
      <w:r w:rsidRPr="00FE0F93">
        <w:rPr>
          <w:b/>
          <w:color w:val="0000FF"/>
          <w:sz w:val="26"/>
          <w:szCs w:val="26"/>
        </w:rPr>
        <w:t>Câu 7:</w:t>
      </w:r>
      <w:r w:rsidRPr="00FE0F93">
        <w:rPr>
          <w:sz w:val="26"/>
          <w:szCs w:val="26"/>
        </w:rPr>
        <w:t xml:space="preserve"> Cho biểu đồ:</w:t>
      </w:r>
    </w:p>
    <w:p w:rsidR="002B7627" w:rsidRPr="00FE0F93" w:rsidRDefault="002B7627" w:rsidP="00FE0F93">
      <w:pPr>
        <w:shd w:val="clear" w:color="auto" w:fill="FFFFFF"/>
        <w:spacing w:after="20" w:line="264" w:lineRule="auto"/>
        <w:ind w:firstLine="283"/>
        <w:jc w:val="both"/>
        <w:rPr>
          <w:sz w:val="26"/>
          <w:szCs w:val="26"/>
        </w:rPr>
      </w:pPr>
      <w:r w:rsidRPr="00FE0F93">
        <w:rPr>
          <w:noProof/>
          <w:sz w:val="26"/>
          <w:szCs w:val="26"/>
        </w:rPr>
        <w:t xml:space="preserve">                             </w:t>
      </w:r>
      <w:r w:rsidR="006A3B7A">
        <w:rPr>
          <w:noProof/>
          <w:sz w:val="26"/>
          <w:szCs w:val="26"/>
        </w:rPr>
        <w:drawing>
          <wp:inline distT="0" distB="0" distL="0" distR="0">
            <wp:extent cx="3865245" cy="2482215"/>
            <wp:effectExtent l="0" t="0" r="190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l="12006" t="12033" r="10463" b="18436"/>
                    <a:stretch>
                      <a:fillRect/>
                    </a:stretch>
                  </pic:blipFill>
                  <pic:spPr bwMode="auto">
                    <a:xfrm>
                      <a:off x="0" y="0"/>
                      <a:ext cx="3865245" cy="2482215"/>
                    </a:xfrm>
                    <a:prstGeom prst="rect">
                      <a:avLst/>
                    </a:prstGeom>
                    <a:noFill/>
                    <a:ln>
                      <a:noFill/>
                    </a:ln>
                  </pic:spPr>
                </pic:pic>
              </a:graphicData>
            </a:graphic>
          </wp:inline>
        </w:drawing>
      </w:r>
    </w:p>
    <w:p w:rsidR="002B7627" w:rsidRPr="00FE0F93" w:rsidRDefault="002B7627" w:rsidP="00FE0F93">
      <w:pPr>
        <w:pStyle w:val="PreformattedText"/>
        <w:spacing w:after="20" w:line="264" w:lineRule="auto"/>
        <w:ind w:firstLine="283"/>
        <w:jc w:val="both"/>
        <w:rPr>
          <w:rFonts w:ascii="Times New Roman" w:hAnsi="Times New Roman" w:cs="Times New Roman"/>
          <w:i/>
          <w:sz w:val="26"/>
          <w:szCs w:val="26"/>
        </w:rPr>
      </w:pPr>
      <w:r w:rsidRPr="00FE0F93">
        <w:rPr>
          <w:rFonts w:ascii="Times New Roman" w:hAnsi="Times New Roman" w:cs="Times New Roman"/>
          <w:i/>
          <w:sz w:val="26"/>
          <w:szCs w:val="26"/>
        </w:rPr>
        <w:t xml:space="preserve">              (Nguồn: Niên giám thống kê Việt Nam 2019, NXB Thống kê, 2020)</w:t>
      </w:r>
    </w:p>
    <w:p w:rsidR="002B7627" w:rsidRPr="00FE0F93" w:rsidRDefault="002B7627" w:rsidP="00FE0F93">
      <w:pPr>
        <w:spacing w:before="60" w:after="20" w:line="264" w:lineRule="auto"/>
        <w:ind w:firstLine="283"/>
        <w:jc w:val="both"/>
        <w:rPr>
          <w:sz w:val="26"/>
          <w:szCs w:val="26"/>
        </w:rPr>
      </w:pPr>
      <w:r w:rsidRPr="00FE0F93">
        <w:rPr>
          <w:sz w:val="26"/>
          <w:szCs w:val="26"/>
        </w:rPr>
        <w:t>Theo biểu đồ, nhận xét nào sau đây đúng khi so sánh về GDP của Việt Nam, Thái Lan và Malaixia năm 2015 và 2019?</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GDP của Việt Nam tăng nhanh hơn Thái Lan.</w:t>
      </w:r>
    </w:p>
    <w:p w:rsidR="002B7627" w:rsidRPr="00FE0F93" w:rsidRDefault="002B7627" w:rsidP="00FE0F93">
      <w:pPr>
        <w:spacing w:after="20" w:line="264" w:lineRule="auto"/>
        <w:ind w:firstLine="283"/>
        <w:rPr>
          <w:sz w:val="26"/>
          <w:szCs w:val="26"/>
        </w:rPr>
      </w:pPr>
      <w:r w:rsidRPr="00FE0F93">
        <w:rPr>
          <w:b/>
          <w:color w:val="3366FF"/>
          <w:sz w:val="26"/>
          <w:szCs w:val="26"/>
        </w:rPr>
        <w:lastRenderedPageBreak/>
        <w:t xml:space="preserve">B. </w:t>
      </w:r>
      <w:r w:rsidRPr="00FE0F93">
        <w:rPr>
          <w:sz w:val="26"/>
          <w:szCs w:val="26"/>
        </w:rPr>
        <w:t>GDP của Malaixia tăng nhanh hơn Thái Lan.</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 xml:space="preserve">GDP của </w:t>
      </w:r>
      <w:r w:rsidRPr="00FE0F93">
        <w:rPr>
          <w:sz w:val="26"/>
          <w:szCs w:val="26"/>
          <w:lang w:val="vi-VN"/>
        </w:rPr>
        <w:t>Malaixia</w:t>
      </w:r>
      <w:r w:rsidRPr="00FE0F93">
        <w:rPr>
          <w:sz w:val="26"/>
          <w:szCs w:val="26"/>
        </w:rPr>
        <w:t xml:space="preserve"> tăng nhanh hơn Việt Nam.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 xml:space="preserve">GDP của Malaixia tăng nhiều hơn </w:t>
      </w:r>
      <w:r w:rsidRPr="00FE0F93">
        <w:rPr>
          <w:sz w:val="26"/>
          <w:szCs w:val="26"/>
          <w:lang w:val="vi-VN"/>
        </w:rPr>
        <w:t>Việt Nam</w:t>
      </w:r>
      <w:r w:rsidRPr="00FE0F93">
        <w:rPr>
          <w:sz w:val="26"/>
          <w:szCs w:val="26"/>
        </w:rPr>
        <w:t>.</w:t>
      </w:r>
    </w:p>
    <w:p w:rsidR="002B7627" w:rsidRPr="00FE0F93" w:rsidRDefault="002B7627" w:rsidP="00FE0F93">
      <w:pPr>
        <w:spacing w:before="60" w:after="20" w:line="264" w:lineRule="auto"/>
        <w:jc w:val="both"/>
        <w:rPr>
          <w:sz w:val="26"/>
          <w:szCs w:val="26"/>
        </w:rPr>
      </w:pPr>
      <w:r w:rsidRPr="00FE0F93">
        <w:rPr>
          <w:b/>
          <w:bCs/>
          <w:color w:val="0000FF"/>
          <w:sz w:val="26"/>
          <w:szCs w:val="26"/>
        </w:rPr>
        <w:t>Câu 8:</w:t>
      </w:r>
      <w:r w:rsidRPr="00FE0F93">
        <w:rPr>
          <w:bCs/>
          <w:sz w:val="26"/>
          <w:szCs w:val="26"/>
        </w:rPr>
        <w:t xml:space="preserve"> Ở </w:t>
      </w:r>
      <w:r w:rsidRPr="00FE0F93">
        <w:rPr>
          <w:sz w:val="26"/>
          <w:szCs w:val="26"/>
        </w:rPr>
        <w:t xml:space="preserve">nước ta, từ độ cao 600 - 700m đến 1600 - 1700m, hệ sinh thái rừng </w:t>
      </w:r>
      <w:r w:rsidRPr="00FE0F93">
        <w:rPr>
          <w:b/>
          <w:sz w:val="26"/>
          <w:szCs w:val="26"/>
        </w:rPr>
        <w:t>không</w:t>
      </w:r>
      <w:r w:rsidRPr="00FE0F93">
        <w:rPr>
          <w:sz w:val="26"/>
          <w:szCs w:val="26"/>
        </w:rPr>
        <w:t xml:space="preserve"> </w:t>
      </w:r>
      <w:r w:rsidRPr="00FE0F93">
        <w:rPr>
          <w:b/>
          <w:sz w:val="26"/>
          <w:szCs w:val="26"/>
        </w:rPr>
        <w:t>có</w:t>
      </w:r>
      <w:r w:rsidRPr="00FE0F93">
        <w:rPr>
          <w:sz w:val="26"/>
          <w:szCs w:val="26"/>
        </w:rPr>
        <w:t xml:space="preserve"> đặc điểm nào sau đây?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Rêu, địa y phủ kín thân cành cây, nhiều loài cây ôn đới.</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Các loài thú có lông dày như gấu, sóc, cầy, cáo.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Có rừng cận nhiệt đới lá rộng, lá kim trên đất feralit.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Trong rừng xuất hiện các loài chim, thú phương Bắc.</w:t>
      </w:r>
    </w:p>
    <w:p w:rsidR="002B7627" w:rsidRPr="00FE0F93" w:rsidRDefault="002B7627" w:rsidP="00FE0F93">
      <w:pPr>
        <w:spacing w:before="60" w:after="20" w:line="264" w:lineRule="auto"/>
        <w:jc w:val="both"/>
        <w:rPr>
          <w:color w:val="000000"/>
          <w:sz w:val="26"/>
          <w:szCs w:val="26"/>
          <w:lang w:val="vi-VN"/>
        </w:rPr>
      </w:pPr>
      <w:r w:rsidRPr="00FE0F93">
        <w:rPr>
          <w:b/>
          <w:color w:val="0000FF"/>
          <w:sz w:val="26"/>
          <w:szCs w:val="26"/>
        </w:rPr>
        <w:t>Câu 9:</w:t>
      </w:r>
      <w:r w:rsidRPr="00FE0F93">
        <w:rPr>
          <w:color w:val="000000"/>
          <w:sz w:val="26"/>
          <w:szCs w:val="26"/>
        </w:rPr>
        <w:t xml:space="preserve"> Cây công nghiệp lâu năm của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chỉ phục vụ nhu cầu xuất khẩu.</w:t>
      </w:r>
      <w:r w:rsidRPr="00FE0F93">
        <w:rPr>
          <w:sz w:val="26"/>
          <w:szCs w:val="26"/>
        </w:rPr>
        <w:tab/>
      </w:r>
      <w:r w:rsidRPr="00FE0F93">
        <w:rPr>
          <w:b/>
          <w:color w:val="3366FF"/>
          <w:sz w:val="26"/>
          <w:szCs w:val="26"/>
        </w:rPr>
        <w:t xml:space="preserve">B. </w:t>
      </w:r>
      <w:r w:rsidRPr="00FE0F93">
        <w:rPr>
          <w:color w:val="000000"/>
          <w:sz w:val="26"/>
          <w:szCs w:val="26"/>
        </w:rPr>
        <w:t>chủ yếu có nguồn gốc cận nhiệt</w:t>
      </w:r>
      <w:r w:rsidRPr="00FE0F93">
        <w:rPr>
          <w:color w:val="000000"/>
          <w:sz w:val="26"/>
          <w:szCs w:val="26"/>
          <w:lang w:val="vi-VN"/>
        </w:rPr>
        <w:t>.</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color w:val="000000"/>
          <w:sz w:val="26"/>
          <w:szCs w:val="26"/>
        </w:rPr>
        <w:t>phân bố chủ yếu ở vùng đồi núi.</w:t>
      </w:r>
      <w:r w:rsidRPr="00FE0F93">
        <w:rPr>
          <w:sz w:val="26"/>
          <w:szCs w:val="26"/>
        </w:rPr>
        <w:tab/>
      </w:r>
      <w:r w:rsidRPr="00FE0F93">
        <w:rPr>
          <w:b/>
          <w:color w:val="3366FF"/>
          <w:sz w:val="26"/>
          <w:szCs w:val="26"/>
        </w:rPr>
        <w:t xml:space="preserve">D. </w:t>
      </w:r>
      <w:r w:rsidRPr="00FE0F93">
        <w:rPr>
          <w:color w:val="000000"/>
          <w:sz w:val="26"/>
          <w:szCs w:val="26"/>
        </w:rPr>
        <w:t>có thị trường tiêu thụ rất ổn định.</w:t>
      </w:r>
    </w:p>
    <w:p w:rsidR="002B7627" w:rsidRPr="00FE0F93" w:rsidRDefault="002B7627" w:rsidP="00FE0F93">
      <w:pPr>
        <w:spacing w:before="60" w:after="20" w:line="264" w:lineRule="auto"/>
        <w:jc w:val="both"/>
        <w:rPr>
          <w:sz w:val="26"/>
          <w:szCs w:val="26"/>
        </w:rPr>
      </w:pPr>
      <w:r w:rsidRPr="00FE0F93">
        <w:rPr>
          <w:b/>
          <w:color w:val="0000FF"/>
          <w:sz w:val="26"/>
          <w:szCs w:val="26"/>
        </w:rPr>
        <w:t>Câu 10:</w:t>
      </w:r>
      <w:r w:rsidRPr="00FE0F93">
        <w:rPr>
          <w:sz w:val="26"/>
          <w:szCs w:val="26"/>
        </w:rPr>
        <w:t xml:space="preserve"> Căn cứ vào Atlat Địa lí Việt Nam trang 10, cho biết sông nào sau đây </w:t>
      </w:r>
      <w:r w:rsidRPr="00FE0F93">
        <w:rPr>
          <w:b/>
          <w:sz w:val="26"/>
          <w:szCs w:val="26"/>
        </w:rPr>
        <w:t xml:space="preserve">không </w:t>
      </w:r>
      <w:r w:rsidRPr="00FE0F93">
        <w:rPr>
          <w:b/>
          <w:sz w:val="26"/>
          <w:szCs w:val="26"/>
          <w:lang w:val="vi-VN"/>
        </w:rPr>
        <w:t>phải</w:t>
      </w:r>
      <w:r w:rsidRPr="00FE0F93">
        <w:rPr>
          <w:sz w:val="26"/>
          <w:szCs w:val="26"/>
          <w:lang w:val="vi-VN"/>
        </w:rPr>
        <w:t xml:space="preserve"> là phụ lưu của hệ thống sông Đồng Nai</w:t>
      </w:r>
      <w:r w:rsidRPr="00FE0F93">
        <w:rPr>
          <w:sz w:val="26"/>
          <w:szCs w:val="26"/>
        </w:rPr>
        <w:t>?</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lang w:val="vi-VN"/>
        </w:rPr>
        <w:t xml:space="preserve">A. </w:t>
      </w:r>
      <w:r w:rsidRPr="00FE0F93">
        <w:rPr>
          <w:sz w:val="26"/>
          <w:szCs w:val="26"/>
          <w:lang w:val="vi-VN"/>
        </w:rPr>
        <w:t>Sông La Ngà</w:t>
      </w:r>
      <w:r w:rsidRPr="00FE0F93">
        <w:rPr>
          <w:sz w:val="26"/>
          <w:szCs w:val="26"/>
        </w:rPr>
        <w:t>.</w:t>
      </w:r>
      <w:r w:rsidRPr="00FE0F93">
        <w:rPr>
          <w:sz w:val="26"/>
          <w:szCs w:val="26"/>
        </w:rPr>
        <w:tab/>
      </w:r>
      <w:r w:rsidRPr="00FE0F93">
        <w:rPr>
          <w:b/>
          <w:color w:val="3366FF"/>
          <w:sz w:val="26"/>
          <w:szCs w:val="26"/>
          <w:lang w:val="vi-VN"/>
        </w:rPr>
        <w:t xml:space="preserve">B. </w:t>
      </w:r>
      <w:r w:rsidRPr="00FE0F93">
        <w:rPr>
          <w:sz w:val="26"/>
          <w:szCs w:val="26"/>
          <w:lang w:val="vi-VN"/>
        </w:rPr>
        <w:t>Sông Mỹ Tho.</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lang w:val="vi-VN"/>
        </w:rPr>
        <w:t xml:space="preserve">C. </w:t>
      </w:r>
      <w:r w:rsidRPr="00FE0F93">
        <w:rPr>
          <w:sz w:val="26"/>
          <w:szCs w:val="26"/>
          <w:lang w:val="vi-VN"/>
        </w:rPr>
        <w:t>Sông Vàm Cỏ Đông</w:t>
      </w:r>
      <w:r w:rsidRPr="00FE0F93">
        <w:rPr>
          <w:sz w:val="26"/>
          <w:szCs w:val="26"/>
        </w:rPr>
        <w:t>.</w:t>
      </w:r>
      <w:r w:rsidRPr="00FE0F93">
        <w:rPr>
          <w:sz w:val="26"/>
          <w:szCs w:val="26"/>
        </w:rPr>
        <w:tab/>
      </w:r>
      <w:r w:rsidRPr="00FE0F93">
        <w:rPr>
          <w:b/>
          <w:color w:val="3366FF"/>
          <w:sz w:val="26"/>
          <w:szCs w:val="26"/>
          <w:lang w:val="vi-VN"/>
        </w:rPr>
        <w:t xml:space="preserve">D. </w:t>
      </w:r>
      <w:r w:rsidRPr="00FE0F93">
        <w:rPr>
          <w:sz w:val="26"/>
          <w:szCs w:val="26"/>
          <w:lang w:val="vi-VN"/>
        </w:rPr>
        <w:t>Sông Sài Gòn</w:t>
      </w:r>
      <w:r w:rsidRPr="00FE0F93">
        <w:rPr>
          <w:sz w:val="26"/>
          <w:szCs w:val="26"/>
        </w:rPr>
        <w:t>.</w:t>
      </w:r>
    </w:p>
    <w:p w:rsidR="002B7627" w:rsidRPr="00FE0F93" w:rsidRDefault="002B7627" w:rsidP="00FE0F93">
      <w:pPr>
        <w:spacing w:before="60" w:after="20" w:line="264" w:lineRule="auto"/>
        <w:jc w:val="both"/>
        <w:rPr>
          <w:sz w:val="26"/>
          <w:szCs w:val="26"/>
        </w:rPr>
      </w:pPr>
      <w:r w:rsidRPr="00FE0F93">
        <w:rPr>
          <w:b/>
          <w:color w:val="0000FF"/>
          <w:sz w:val="26"/>
          <w:szCs w:val="26"/>
        </w:rPr>
        <w:t>Câu 11:</w:t>
      </w:r>
      <w:r w:rsidRPr="00FE0F93">
        <w:rPr>
          <w:sz w:val="26"/>
          <w:szCs w:val="26"/>
        </w:rPr>
        <w:t xml:space="preserve"> Căn cứ vào Atlat Địa lí trang 25, cho biết trung tâm du lịch nào sau đây có di sản văn hóa thế giới?</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TP. Hồ Chí Minh.</w:t>
      </w:r>
      <w:r w:rsidRPr="00FE0F93">
        <w:rPr>
          <w:sz w:val="26"/>
          <w:szCs w:val="26"/>
        </w:rPr>
        <w:tab/>
      </w:r>
      <w:r w:rsidRPr="00FE0F93">
        <w:rPr>
          <w:b/>
          <w:color w:val="3366FF"/>
          <w:sz w:val="26"/>
          <w:szCs w:val="26"/>
        </w:rPr>
        <w:t xml:space="preserve">B. </w:t>
      </w:r>
      <w:r w:rsidRPr="00FE0F93">
        <w:rPr>
          <w:color w:val="000000"/>
          <w:sz w:val="26"/>
          <w:szCs w:val="26"/>
        </w:rPr>
        <w:t>Đà Nẵng.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Hà Nội.</w:t>
      </w:r>
      <w:r w:rsidRPr="00FE0F93">
        <w:rPr>
          <w:sz w:val="26"/>
          <w:szCs w:val="26"/>
        </w:rPr>
        <w:tab/>
      </w:r>
      <w:r w:rsidRPr="00FE0F93">
        <w:rPr>
          <w:b/>
          <w:color w:val="3366FF"/>
          <w:sz w:val="26"/>
          <w:szCs w:val="26"/>
        </w:rPr>
        <w:t xml:space="preserve">D. </w:t>
      </w:r>
      <w:r w:rsidRPr="00FE0F93">
        <w:rPr>
          <w:color w:val="000000"/>
          <w:sz w:val="26"/>
          <w:szCs w:val="26"/>
        </w:rPr>
        <w:t>Huế.</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12:</w:t>
      </w:r>
      <w:r w:rsidRPr="00FE0F93">
        <w:rPr>
          <w:color w:val="000000"/>
          <w:sz w:val="26"/>
          <w:szCs w:val="26"/>
        </w:rPr>
        <w:t xml:space="preserve"> Căn cứ vào Atlat Địa lí Việt Nam trang 15, cho biết vùng Tây Nguyên </w:t>
      </w:r>
      <w:r w:rsidRPr="00FE0F93">
        <w:rPr>
          <w:b/>
          <w:color w:val="000000"/>
          <w:sz w:val="26"/>
          <w:szCs w:val="26"/>
        </w:rPr>
        <w:t>không có</w:t>
      </w:r>
      <w:r w:rsidRPr="00FE0F93">
        <w:rPr>
          <w:color w:val="000000"/>
          <w:sz w:val="26"/>
          <w:szCs w:val="26"/>
        </w:rPr>
        <w:t xml:space="preserve"> đô thị loại nào sau đây?</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Loại 4.</w:t>
      </w:r>
      <w:r w:rsidRPr="00FE0F93">
        <w:rPr>
          <w:sz w:val="26"/>
          <w:szCs w:val="26"/>
        </w:rPr>
        <w:tab/>
      </w:r>
      <w:r w:rsidRPr="00FE0F93">
        <w:rPr>
          <w:b/>
          <w:color w:val="3366FF"/>
          <w:sz w:val="26"/>
          <w:szCs w:val="26"/>
        </w:rPr>
        <w:t xml:space="preserve">B. </w:t>
      </w:r>
      <w:r w:rsidRPr="00FE0F93">
        <w:rPr>
          <w:color w:val="000000"/>
          <w:sz w:val="26"/>
          <w:szCs w:val="26"/>
        </w:rPr>
        <w:t>Loại 3.</w:t>
      </w:r>
      <w:r w:rsidRPr="00FE0F93">
        <w:rPr>
          <w:sz w:val="26"/>
          <w:szCs w:val="26"/>
        </w:rPr>
        <w:tab/>
      </w:r>
      <w:r w:rsidRPr="00FE0F93">
        <w:rPr>
          <w:b/>
          <w:color w:val="3366FF"/>
          <w:sz w:val="26"/>
          <w:szCs w:val="26"/>
        </w:rPr>
        <w:t xml:space="preserve">C. </w:t>
      </w:r>
      <w:r w:rsidRPr="00FE0F93">
        <w:rPr>
          <w:color w:val="000000"/>
          <w:sz w:val="26"/>
          <w:szCs w:val="26"/>
        </w:rPr>
        <w:t>Loại 1.</w:t>
      </w:r>
      <w:r w:rsidRPr="00FE0F93">
        <w:rPr>
          <w:sz w:val="26"/>
          <w:szCs w:val="26"/>
        </w:rPr>
        <w:tab/>
      </w:r>
      <w:r w:rsidRPr="00FE0F93">
        <w:rPr>
          <w:b/>
          <w:color w:val="3366FF"/>
          <w:sz w:val="26"/>
          <w:szCs w:val="26"/>
        </w:rPr>
        <w:t xml:space="preserve">D. </w:t>
      </w:r>
      <w:r w:rsidRPr="00FE0F93">
        <w:rPr>
          <w:color w:val="000000"/>
          <w:sz w:val="26"/>
          <w:szCs w:val="26"/>
        </w:rPr>
        <w:t>Loại 2.</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13:</w:t>
      </w:r>
      <w:r w:rsidRPr="00FE0F93">
        <w:rPr>
          <w:sz w:val="26"/>
          <w:szCs w:val="26"/>
        </w:rPr>
        <w:t xml:space="preserve"> Vị trí địa lí của nước ta</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nằm trên vành đai sinh khoáng.</w:t>
      </w:r>
      <w:r w:rsidRPr="00FE0F93">
        <w:rPr>
          <w:sz w:val="26"/>
          <w:szCs w:val="26"/>
        </w:rPr>
        <w:tab/>
      </w:r>
      <w:r w:rsidRPr="00FE0F93">
        <w:rPr>
          <w:b/>
          <w:color w:val="3366FF"/>
          <w:sz w:val="26"/>
          <w:szCs w:val="26"/>
        </w:rPr>
        <w:t xml:space="preserve">B. </w:t>
      </w:r>
      <w:r w:rsidRPr="00FE0F93">
        <w:rPr>
          <w:sz w:val="26"/>
          <w:szCs w:val="26"/>
        </w:rPr>
        <w:t>nằm trên ngã tư hàng hải quốc tế.</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ở trung tâm bán đảo Đông Dương.</w:t>
      </w:r>
      <w:r w:rsidRPr="00FE0F93">
        <w:rPr>
          <w:sz w:val="26"/>
          <w:szCs w:val="26"/>
        </w:rPr>
        <w:tab/>
      </w:r>
      <w:r w:rsidRPr="00FE0F93">
        <w:rPr>
          <w:b/>
          <w:color w:val="3366FF"/>
          <w:sz w:val="26"/>
          <w:szCs w:val="26"/>
        </w:rPr>
        <w:t xml:space="preserve">D. </w:t>
      </w:r>
      <w:r w:rsidRPr="00FE0F93">
        <w:rPr>
          <w:sz w:val="26"/>
          <w:szCs w:val="26"/>
        </w:rPr>
        <w:t>nằm trên các vành đai động đất.</w:t>
      </w:r>
    </w:p>
    <w:p w:rsidR="002B7627" w:rsidRPr="00FE0F93" w:rsidRDefault="002B7627" w:rsidP="00FE0F93">
      <w:pPr>
        <w:spacing w:before="60" w:after="20" w:line="264" w:lineRule="auto"/>
        <w:jc w:val="both"/>
        <w:rPr>
          <w:sz w:val="26"/>
          <w:szCs w:val="26"/>
        </w:rPr>
      </w:pPr>
      <w:r w:rsidRPr="00FE0F93">
        <w:rPr>
          <w:b/>
          <w:color w:val="0000FF"/>
          <w:sz w:val="26"/>
          <w:szCs w:val="26"/>
        </w:rPr>
        <w:t>Câu 14:</w:t>
      </w:r>
      <w:r w:rsidRPr="00FE0F93">
        <w:rPr>
          <w:sz w:val="26"/>
          <w:szCs w:val="26"/>
        </w:rPr>
        <w:t xml:space="preserve"> Tình trạng mất cân bằng sinh thái môi trường của nước ta biểu hiện ở</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khí hậu, thời tiết biến đổi bất thường.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chủ yếu là rừng nghèo, rừng mới phục hồi.</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suy giảm số lượng, thành phần loài sinh vật.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gia tăng tình trạng ô nhiễm môi trường.</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15:</w:t>
      </w:r>
      <w:r w:rsidRPr="00FE0F93">
        <w:rPr>
          <w:color w:val="000000"/>
          <w:sz w:val="26"/>
          <w:szCs w:val="26"/>
        </w:rPr>
        <w:t xml:space="preserve"> Căn cứ vào Atlat Địa lí Việt Nam trang 12, cho biết vườn quốc gia Phong Nha - Kẻ Bàng có thảm thực vật nào sau đây?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Rừng ôn đới núi cao.</w:t>
      </w:r>
      <w:r w:rsidRPr="00FE0F93">
        <w:rPr>
          <w:sz w:val="26"/>
          <w:szCs w:val="26"/>
        </w:rPr>
        <w:tab/>
      </w:r>
      <w:r w:rsidRPr="00FE0F93">
        <w:rPr>
          <w:b/>
          <w:color w:val="3366FF"/>
          <w:sz w:val="26"/>
          <w:szCs w:val="26"/>
        </w:rPr>
        <w:t xml:space="preserve">B. </w:t>
      </w:r>
      <w:r w:rsidRPr="00FE0F93">
        <w:rPr>
          <w:color w:val="000000"/>
          <w:sz w:val="26"/>
          <w:szCs w:val="26"/>
        </w:rPr>
        <w:t>Rừng tre nứa.</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color w:val="000000"/>
          <w:sz w:val="26"/>
          <w:szCs w:val="26"/>
        </w:rPr>
        <w:t>Rừng kín thường xanh.</w:t>
      </w:r>
      <w:r w:rsidRPr="00FE0F93">
        <w:rPr>
          <w:sz w:val="26"/>
          <w:szCs w:val="26"/>
        </w:rPr>
        <w:tab/>
      </w:r>
      <w:r w:rsidRPr="00FE0F93">
        <w:rPr>
          <w:b/>
          <w:color w:val="3366FF"/>
          <w:sz w:val="26"/>
          <w:szCs w:val="26"/>
        </w:rPr>
        <w:t xml:space="preserve">D. </w:t>
      </w:r>
      <w:r w:rsidRPr="00FE0F93">
        <w:rPr>
          <w:color w:val="000000"/>
          <w:sz w:val="26"/>
          <w:szCs w:val="26"/>
        </w:rPr>
        <w:t>Rừng trên núi đá vôi.</w:t>
      </w:r>
    </w:p>
    <w:p w:rsidR="002B7627" w:rsidRPr="00FE0F93" w:rsidRDefault="002B7627" w:rsidP="00FE0F93">
      <w:pPr>
        <w:spacing w:before="60" w:after="20" w:line="264" w:lineRule="auto"/>
        <w:jc w:val="both"/>
        <w:rPr>
          <w:spacing w:val="2"/>
          <w:sz w:val="26"/>
          <w:szCs w:val="26"/>
        </w:rPr>
      </w:pPr>
      <w:r w:rsidRPr="00FE0F93">
        <w:rPr>
          <w:b/>
          <w:color w:val="0000FF"/>
          <w:spacing w:val="2"/>
          <w:sz w:val="26"/>
          <w:szCs w:val="26"/>
        </w:rPr>
        <w:t>Câu 16:</w:t>
      </w:r>
      <w:r w:rsidRPr="00FE0F93">
        <w:rPr>
          <w:spacing w:val="2"/>
          <w:sz w:val="26"/>
          <w:szCs w:val="26"/>
        </w:rPr>
        <w:t xml:space="preserve"> Căn cứ vào Atlat Địa lí Việt Nam trang 17, cho biết trung tâm kinh tế nào sau đây thuộc Trung du và miền núi Bắc Bộ?</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pacing w:val="2"/>
          <w:sz w:val="26"/>
          <w:szCs w:val="26"/>
        </w:rPr>
        <w:t xml:space="preserve">A. </w:t>
      </w:r>
      <w:r w:rsidRPr="00FE0F93">
        <w:rPr>
          <w:spacing w:val="2"/>
          <w:sz w:val="26"/>
          <w:szCs w:val="26"/>
        </w:rPr>
        <w:t>Bắc Ninh.</w:t>
      </w:r>
      <w:r w:rsidRPr="00FE0F93">
        <w:rPr>
          <w:sz w:val="26"/>
          <w:szCs w:val="26"/>
        </w:rPr>
        <w:tab/>
      </w:r>
      <w:r w:rsidRPr="00FE0F93">
        <w:rPr>
          <w:b/>
          <w:color w:val="3366FF"/>
          <w:spacing w:val="2"/>
          <w:sz w:val="26"/>
          <w:szCs w:val="26"/>
        </w:rPr>
        <w:t xml:space="preserve">B. </w:t>
      </w:r>
      <w:r w:rsidRPr="00FE0F93">
        <w:rPr>
          <w:spacing w:val="2"/>
          <w:sz w:val="26"/>
          <w:szCs w:val="26"/>
        </w:rPr>
        <w:t>Thái Nguyên.</w:t>
      </w:r>
      <w:r w:rsidRPr="00FE0F93">
        <w:rPr>
          <w:sz w:val="26"/>
          <w:szCs w:val="26"/>
        </w:rPr>
        <w:tab/>
      </w:r>
      <w:r w:rsidRPr="00FE0F93">
        <w:rPr>
          <w:b/>
          <w:color w:val="3366FF"/>
          <w:spacing w:val="2"/>
          <w:sz w:val="26"/>
          <w:szCs w:val="26"/>
        </w:rPr>
        <w:t xml:space="preserve">C. </w:t>
      </w:r>
      <w:r w:rsidRPr="00FE0F93">
        <w:rPr>
          <w:spacing w:val="2"/>
          <w:sz w:val="26"/>
          <w:szCs w:val="26"/>
        </w:rPr>
        <w:t>Vĩnh Phúc.</w:t>
      </w:r>
      <w:r w:rsidRPr="00FE0F93">
        <w:rPr>
          <w:sz w:val="26"/>
          <w:szCs w:val="26"/>
        </w:rPr>
        <w:tab/>
      </w:r>
      <w:r w:rsidRPr="00FE0F93">
        <w:rPr>
          <w:b/>
          <w:color w:val="3366FF"/>
          <w:spacing w:val="2"/>
          <w:sz w:val="26"/>
          <w:szCs w:val="26"/>
        </w:rPr>
        <w:t xml:space="preserve">D. </w:t>
      </w:r>
      <w:r w:rsidRPr="00FE0F93">
        <w:rPr>
          <w:spacing w:val="2"/>
          <w:sz w:val="26"/>
          <w:szCs w:val="26"/>
        </w:rPr>
        <w:t>Phúc Yên.</w:t>
      </w:r>
    </w:p>
    <w:p w:rsidR="002B7627" w:rsidRPr="00FE0F93" w:rsidRDefault="002B7627" w:rsidP="00FE0F93">
      <w:pPr>
        <w:spacing w:before="60" w:after="20" w:line="264" w:lineRule="auto"/>
        <w:jc w:val="both"/>
        <w:rPr>
          <w:sz w:val="26"/>
          <w:szCs w:val="26"/>
        </w:rPr>
      </w:pPr>
      <w:r w:rsidRPr="00FE0F93">
        <w:rPr>
          <w:b/>
          <w:color w:val="0000FF"/>
          <w:sz w:val="26"/>
          <w:szCs w:val="26"/>
        </w:rPr>
        <w:t>Câu 17:</w:t>
      </w:r>
      <w:r w:rsidRPr="00FE0F93">
        <w:rPr>
          <w:sz w:val="26"/>
          <w:szCs w:val="26"/>
        </w:rPr>
        <w:t xml:space="preserve"> Căn cứ vào Atlat Địa lí Việt Nam trang 9, cho biết phát biểu nào sau đây </w:t>
      </w:r>
      <w:r w:rsidRPr="00FE0F93">
        <w:rPr>
          <w:b/>
          <w:sz w:val="26"/>
          <w:szCs w:val="26"/>
        </w:rPr>
        <w:t>không</w:t>
      </w:r>
      <w:r w:rsidRPr="00FE0F93">
        <w:rPr>
          <w:sz w:val="26"/>
          <w:szCs w:val="26"/>
        </w:rPr>
        <w:t xml:space="preserve"> </w:t>
      </w:r>
      <w:r w:rsidRPr="00FE0F93">
        <w:rPr>
          <w:b/>
          <w:sz w:val="26"/>
          <w:szCs w:val="26"/>
        </w:rPr>
        <w:t>đúng</w:t>
      </w:r>
      <w:r w:rsidRPr="00FE0F93">
        <w:rPr>
          <w:sz w:val="26"/>
          <w:szCs w:val="26"/>
        </w:rPr>
        <w:t xml:space="preserve"> về chế độ nhiệt và mưa của Đồng Hới và Nha Trang?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Lượng mưa cao nhất ở Nha Trang vào tháng XI.</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Biên độ nhiệt độ ở Đồng Hới cao hơn Nha Trang.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Tổng lượng mưa ở Nha Trang lớn hơn Đồng Hới.</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Nhiệt độ cao nhất tại Đồng Hới vào tháng VII.</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lastRenderedPageBreak/>
        <w:t>Câu 18:</w:t>
      </w:r>
      <w:r w:rsidRPr="00FE0F93">
        <w:rPr>
          <w:sz w:val="26"/>
          <w:szCs w:val="26"/>
        </w:rPr>
        <w:t xml:space="preserve"> Nguyên tắc quản lí, sử dụng rừng đặc dụng của nước ta là</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duy trì độ phì và chất lượng rừng.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bảo vệ cảnh quan, đa dạng sinh vật.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trồng rừng trên đất trống, đồi núi trọc.</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phát triển diện tích, chất lượng rừng.</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19:</w:t>
      </w:r>
      <w:r w:rsidRPr="00FE0F93">
        <w:rPr>
          <w:sz w:val="26"/>
          <w:szCs w:val="26"/>
        </w:rPr>
        <w:t xml:space="preserve"> Bề mặt đồng bằng sông Hồng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không còn được bồi tụ phù sa.</w:t>
      </w:r>
      <w:r w:rsidRPr="00FE0F93">
        <w:rPr>
          <w:sz w:val="26"/>
          <w:szCs w:val="26"/>
        </w:rPr>
        <w:tab/>
      </w:r>
      <w:r w:rsidRPr="00FE0F93">
        <w:rPr>
          <w:b/>
          <w:color w:val="3366FF"/>
          <w:sz w:val="26"/>
          <w:szCs w:val="26"/>
        </w:rPr>
        <w:t xml:space="preserve">B. </w:t>
      </w:r>
      <w:r w:rsidRPr="00FE0F93">
        <w:rPr>
          <w:sz w:val="26"/>
          <w:szCs w:val="26"/>
        </w:rPr>
        <w:t>có nhiều đất mặn và đất phèn.</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không có ô trũng ngập nước.</w:t>
      </w:r>
      <w:r w:rsidRPr="00FE0F93">
        <w:rPr>
          <w:sz w:val="26"/>
          <w:szCs w:val="26"/>
        </w:rPr>
        <w:tab/>
      </w:r>
      <w:r w:rsidRPr="00FE0F93">
        <w:rPr>
          <w:b/>
          <w:color w:val="3366FF"/>
          <w:sz w:val="26"/>
          <w:szCs w:val="26"/>
        </w:rPr>
        <w:t xml:space="preserve">D. </w:t>
      </w:r>
      <w:r w:rsidRPr="00FE0F93">
        <w:rPr>
          <w:sz w:val="26"/>
          <w:szCs w:val="26"/>
        </w:rPr>
        <w:t>bị chia cắt thành nhiều ô.</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20:</w:t>
      </w:r>
      <w:r w:rsidRPr="00FE0F93">
        <w:rPr>
          <w:sz w:val="26"/>
          <w:szCs w:val="26"/>
        </w:rPr>
        <w:t xml:space="preserve"> Dân cư nước ta hiện nay</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tỉ lệ gia tăng tự nhiên rất cao.</w:t>
      </w:r>
      <w:r w:rsidRPr="00FE0F93">
        <w:rPr>
          <w:sz w:val="26"/>
          <w:szCs w:val="26"/>
        </w:rPr>
        <w:tab/>
      </w:r>
      <w:r w:rsidRPr="00FE0F93">
        <w:rPr>
          <w:b/>
          <w:color w:val="3366FF"/>
          <w:sz w:val="26"/>
          <w:szCs w:val="26"/>
        </w:rPr>
        <w:t xml:space="preserve">B. </w:t>
      </w:r>
      <w:r w:rsidRPr="00FE0F93">
        <w:rPr>
          <w:sz w:val="26"/>
          <w:szCs w:val="26"/>
        </w:rPr>
        <w:t>phân bố hợp lí giữa các vùng.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có nhiều thành phần dân tộc.</w:t>
      </w:r>
      <w:r w:rsidRPr="00FE0F93">
        <w:rPr>
          <w:sz w:val="26"/>
          <w:szCs w:val="26"/>
        </w:rPr>
        <w:tab/>
      </w:r>
      <w:r w:rsidRPr="00FE0F93">
        <w:rPr>
          <w:b/>
          <w:color w:val="3366FF"/>
          <w:sz w:val="26"/>
          <w:szCs w:val="26"/>
        </w:rPr>
        <w:t xml:space="preserve">D. </w:t>
      </w:r>
      <w:r w:rsidRPr="00FE0F93">
        <w:rPr>
          <w:sz w:val="26"/>
          <w:szCs w:val="26"/>
        </w:rPr>
        <w:t>cơ cấu dân số trẻ.</w:t>
      </w:r>
    </w:p>
    <w:p w:rsidR="002B7627" w:rsidRPr="00FE0F93" w:rsidRDefault="002B7627" w:rsidP="00FE0F93">
      <w:pPr>
        <w:spacing w:before="60" w:after="20" w:line="264" w:lineRule="auto"/>
        <w:jc w:val="both"/>
        <w:rPr>
          <w:sz w:val="26"/>
          <w:szCs w:val="26"/>
        </w:rPr>
      </w:pPr>
      <w:r w:rsidRPr="00FE0F93">
        <w:rPr>
          <w:b/>
          <w:color w:val="0000FF"/>
          <w:sz w:val="26"/>
          <w:szCs w:val="26"/>
        </w:rPr>
        <w:t>Câu 21:</w:t>
      </w:r>
      <w:r w:rsidRPr="00FE0F93">
        <w:rPr>
          <w:sz w:val="26"/>
          <w:szCs w:val="26"/>
        </w:rPr>
        <w:t xml:space="preserve"> Căn cứ vào Atlat Địa lí Việt Nam trang 10, cho biết hồ nào sau đây thuộc lưu vực sông Mê Công?</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Hồ Dầu Tiếng.</w:t>
      </w:r>
      <w:r w:rsidRPr="00FE0F93">
        <w:rPr>
          <w:sz w:val="26"/>
          <w:szCs w:val="26"/>
        </w:rPr>
        <w:tab/>
      </w:r>
      <w:r w:rsidRPr="00FE0F93">
        <w:rPr>
          <w:b/>
          <w:color w:val="3366FF"/>
          <w:sz w:val="26"/>
          <w:szCs w:val="26"/>
        </w:rPr>
        <w:t xml:space="preserve">B. </w:t>
      </w:r>
      <w:r w:rsidRPr="00FE0F93">
        <w:rPr>
          <w:sz w:val="26"/>
          <w:szCs w:val="26"/>
        </w:rPr>
        <w:t>Hồ Đơn Dương.</w:t>
      </w:r>
      <w:r w:rsidRPr="00FE0F93">
        <w:rPr>
          <w:sz w:val="26"/>
          <w:szCs w:val="26"/>
        </w:rPr>
        <w:tab/>
      </w:r>
      <w:r w:rsidRPr="00FE0F93">
        <w:rPr>
          <w:b/>
          <w:color w:val="3366FF"/>
          <w:sz w:val="26"/>
          <w:szCs w:val="26"/>
        </w:rPr>
        <w:t xml:space="preserve">C. </w:t>
      </w:r>
      <w:r w:rsidRPr="00FE0F93">
        <w:rPr>
          <w:sz w:val="26"/>
          <w:szCs w:val="26"/>
        </w:rPr>
        <w:t>Hồ Trị An.</w:t>
      </w:r>
      <w:r w:rsidRPr="00FE0F93">
        <w:rPr>
          <w:sz w:val="26"/>
          <w:szCs w:val="26"/>
        </w:rPr>
        <w:tab/>
      </w:r>
      <w:r w:rsidRPr="00FE0F93">
        <w:rPr>
          <w:b/>
          <w:color w:val="3366FF"/>
          <w:sz w:val="26"/>
          <w:szCs w:val="26"/>
        </w:rPr>
        <w:t xml:space="preserve">D. </w:t>
      </w:r>
      <w:r w:rsidRPr="00FE0F93">
        <w:rPr>
          <w:sz w:val="26"/>
          <w:szCs w:val="26"/>
        </w:rPr>
        <w:t>Hồ Tơ Nưng.</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22:</w:t>
      </w:r>
      <w:r w:rsidRPr="00FE0F93">
        <w:rPr>
          <w:sz w:val="26"/>
          <w:szCs w:val="26"/>
        </w:rPr>
        <w:t xml:space="preserve"> Biểu hiện của chuyển dịch cơ cấu lãnh thổ kinh tế ở nước ta là</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tỉ trọng của công nghiệp chế biến tăng, công nghiệp khai thác giảm.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Nhà nước quản lí các ngành kinh tế và các lĩnh vực kinh tế then chốt.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hình thành các vùng chuyên canh và khu công nghiệp tập trung.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nhiều hoạt động dịch vụ mới ra đời và hình thành các vùng động lực.</w:t>
      </w:r>
    </w:p>
    <w:p w:rsidR="002B7627" w:rsidRPr="00FE0F93" w:rsidRDefault="002B7627" w:rsidP="00FE0F93">
      <w:pPr>
        <w:spacing w:before="60" w:after="20" w:line="264" w:lineRule="auto"/>
        <w:jc w:val="both"/>
        <w:rPr>
          <w:sz w:val="26"/>
          <w:szCs w:val="26"/>
        </w:rPr>
      </w:pPr>
      <w:r w:rsidRPr="00FE0F93">
        <w:rPr>
          <w:b/>
          <w:color w:val="0000FF"/>
          <w:sz w:val="26"/>
          <w:szCs w:val="26"/>
        </w:rPr>
        <w:t>Câu 23:</w:t>
      </w:r>
      <w:r w:rsidRPr="00FE0F93">
        <w:rPr>
          <w:sz w:val="26"/>
          <w:szCs w:val="26"/>
        </w:rPr>
        <w:t xml:space="preserve"> Căn cứ vào Atlat Địa lí Việt Nam trang 11, cho biết loại đất nào sau đây chiếm diện tích nhiều nhất ở đồng bằng sông Hồng?</w:t>
      </w:r>
    </w:p>
    <w:p w:rsidR="002B7627" w:rsidRPr="00FE0F93" w:rsidRDefault="002B7627" w:rsidP="00FE0F93">
      <w:pPr>
        <w:tabs>
          <w:tab w:val="left" w:pos="5136"/>
        </w:tabs>
        <w:spacing w:after="20" w:line="264" w:lineRule="auto"/>
        <w:ind w:firstLine="283"/>
        <w:rPr>
          <w:sz w:val="26"/>
          <w:szCs w:val="26"/>
        </w:rPr>
      </w:pPr>
      <w:r w:rsidRPr="00FE0F93">
        <w:rPr>
          <w:b/>
          <w:bCs/>
          <w:color w:val="3366FF"/>
          <w:sz w:val="26"/>
          <w:szCs w:val="26"/>
        </w:rPr>
        <w:t xml:space="preserve">A. </w:t>
      </w:r>
      <w:r w:rsidRPr="00FE0F93">
        <w:rPr>
          <w:bCs/>
          <w:sz w:val="26"/>
          <w:szCs w:val="26"/>
        </w:rPr>
        <w:t xml:space="preserve">Đất </w:t>
      </w:r>
      <w:r w:rsidRPr="00FE0F93">
        <w:rPr>
          <w:sz w:val="26"/>
          <w:szCs w:val="26"/>
        </w:rPr>
        <w:t>xám.</w:t>
      </w:r>
      <w:r w:rsidRPr="00FE0F93">
        <w:rPr>
          <w:sz w:val="26"/>
          <w:szCs w:val="26"/>
        </w:rPr>
        <w:tab/>
      </w:r>
      <w:r w:rsidRPr="00FE0F93">
        <w:rPr>
          <w:b/>
          <w:color w:val="3366FF"/>
          <w:sz w:val="26"/>
          <w:szCs w:val="26"/>
        </w:rPr>
        <w:t xml:space="preserve">B. </w:t>
      </w:r>
      <w:r w:rsidRPr="00FE0F93">
        <w:rPr>
          <w:sz w:val="26"/>
          <w:szCs w:val="26"/>
        </w:rPr>
        <w:t>Đất phù sa sông.</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Đất cát biển.</w:t>
      </w:r>
      <w:r w:rsidRPr="00FE0F93">
        <w:rPr>
          <w:sz w:val="26"/>
          <w:szCs w:val="26"/>
        </w:rPr>
        <w:tab/>
      </w:r>
      <w:r w:rsidRPr="00FE0F93">
        <w:rPr>
          <w:b/>
          <w:color w:val="3366FF"/>
          <w:sz w:val="26"/>
          <w:szCs w:val="26"/>
        </w:rPr>
        <w:t xml:space="preserve">D. </w:t>
      </w:r>
      <w:r w:rsidRPr="00FE0F93">
        <w:rPr>
          <w:sz w:val="26"/>
          <w:szCs w:val="26"/>
        </w:rPr>
        <w:t>Đất mặn.</w:t>
      </w:r>
    </w:p>
    <w:p w:rsidR="002B7627" w:rsidRPr="00FE0F93" w:rsidRDefault="002B7627" w:rsidP="00FE0F93">
      <w:pPr>
        <w:spacing w:before="60" w:after="20" w:line="264" w:lineRule="auto"/>
        <w:jc w:val="both"/>
        <w:rPr>
          <w:sz w:val="26"/>
          <w:szCs w:val="26"/>
        </w:rPr>
      </w:pPr>
      <w:r w:rsidRPr="00FE0F93">
        <w:rPr>
          <w:b/>
          <w:color w:val="0000FF"/>
          <w:sz w:val="26"/>
          <w:szCs w:val="26"/>
        </w:rPr>
        <w:t>Câu 24:</w:t>
      </w:r>
      <w:r w:rsidRPr="00FE0F93">
        <w:rPr>
          <w:sz w:val="26"/>
          <w:szCs w:val="26"/>
        </w:rPr>
        <w:t xml:space="preserve"> Ngành nông nghiệp nước ta hiện nay có đặc điểm nào sau đây?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Sản phẩm đa dạng, ngày càng phát triển.</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Nền nông nghiệp thâm canh, trình độ rất cao.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Các khâu trong sản xuất đã được hiện đại hóa.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Chăn nuôi chiếm ưu thế so với ngành trồng trọt.</w:t>
      </w:r>
    </w:p>
    <w:p w:rsidR="002B7627" w:rsidRPr="00FE0F93" w:rsidRDefault="002B7627" w:rsidP="00FE0F93">
      <w:pPr>
        <w:spacing w:before="60" w:after="20" w:line="264" w:lineRule="auto"/>
        <w:jc w:val="both"/>
        <w:rPr>
          <w:spacing w:val="2"/>
          <w:sz w:val="26"/>
          <w:szCs w:val="26"/>
        </w:rPr>
      </w:pPr>
      <w:r w:rsidRPr="00FE0F93">
        <w:rPr>
          <w:b/>
          <w:color w:val="0000FF"/>
          <w:sz w:val="26"/>
          <w:szCs w:val="26"/>
        </w:rPr>
        <w:t>Câu 25:</w:t>
      </w:r>
      <w:r w:rsidRPr="00FE0F93">
        <w:rPr>
          <w:sz w:val="26"/>
          <w:szCs w:val="26"/>
        </w:rPr>
        <w:t xml:space="preserve"> Căn cứ vào Atlat Địa lí Việt Nam trang 19, cho biết tỉnh nào sau đây có diện tích trồng cây công nghiệp lâu năm lớn hơn cây công nghiệp hàng năm?</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sz w:val="26"/>
          <w:szCs w:val="26"/>
        </w:rPr>
        <w:t>Phú Yên.</w:t>
      </w:r>
      <w:r w:rsidRPr="00FE0F93">
        <w:rPr>
          <w:sz w:val="26"/>
          <w:szCs w:val="26"/>
        </w:rPr>
        <w:tab/>
      </w:r>
      <w:r w:rsidRPr="00FE0F93">
        <w:rPr>
          <w:b/>
          <w:color w:val="3366FF"/>
          <w:sz w:val="26"/>
          <w:szCs w:val="26"/>
        </w:rPr>
        <w:t xml:space="preserve">B. </w:t>
      </w:r>
      <w:r w:rsidRPr="00FE0F93">
        <w:rPr>
          <w:sz w:val="26"/>
          <w:szCs w:val="26"/>
        </w:rPr>
        <w:t>Hậu Giang.</w:t>
      </w:r>
      <w:r w:rsidRPr="00FE0F93">
        <w:rPr>
          <w:sz w:val="26"/>
          <w:szCs w:val="26"/>
        </w:rPr>
        <w:tab/>
      </w:r>
      <w:r w:rsidRPr="00FE0F93">
        <w:rPr>
          <w:b/>
          <w:color w:val="3366FF"/>
          <w:sz w:val="26"/>
          <w:szCs w:val="26"/>
        </w:rPr>
        <w:t xml:space="preserve">C. </w:t>
      </w:r>
      <w:r w:rsidRPr="00FE0F93">
        <w:rPr>
          <w:sz w:val="26"/>
          <w:szCs w:val="26"/>
        </w:rPr>
        <w:t>Bến Tre.</w:t>
      </w:r>
      <w:r w:rsidRPr="00FE0F93">
        <w:rPr>
          <w:sz w:val="26"/>
          <w:szCs w:val="26"/>
        </w:rPr>
        <w:tab/>
      </w:r>
      <w:r w:rsidRPr="00FE0F93">
        <w:rPr>
          <w:b/>
          <w:color w:val="3366FF"/>
          <w:sz w:val="26"/>
          <w:szCs w:val="26"/>
        </w:rPr>
        <w:t xml:space="preserve">D. </w:t>
      </w:r>
      <w:r w:rsidRPr="00FE0F93">
        <w:rPr>
          <w:sz w:val="26"/>
          <w:szCs w:val="26"/>
        </w:rPr>
        <w:t>Sóc Trăng.</w:t>
      </w:r>
    </w:p>
    <w:p w:rsidR="002B7627" w:rsidRPr="00FE0F93" w:rsidRDefault="002B7627" w:rsidP="00FE0F93">
      <w:pPr>
        <w:tabs>
          <w:tab w:val="left" w:pos="567"/>
          <w:tab w:val="left" w:pos="3119"/>
          <w:tab w:val="left" w:pos="5670"/>
          <w:tab w:val="left" w:pos="8222"/>
        </w:tabs>
        <w:spacing w:after="20" w:line="264" w:lineRule="auto"/>
        <w:jc w:val="both"/>
        <w:rPr>
          <w:color w:val="000000"/>
          <w:sz w:val="26"/>
          <w:szCs w:val="26"/>
        </w:rPr>
      </w:pPr>
      <w:r w:rsidRPr="00FE0F93">
        <w:rPr>
          <w:b/>
          <w:color w:val="0000FF"/>
          <w:sz w:val="26"/>
          <w:szCs w:val="26"/>
        </w:rPr>
        <w:t>Câu 26:</w:t>
      </w:r>
      <w:r w:rsidRPr="00FE0F93">
        <w:rPr>
          <w:color w:val="000000"/>
          <w:sz w:val="26"/>
          <w:szCs w:val="26"/>
        </w:rPr>
        <w:t xml:space="preserve"> Cho bảng số liệu:</w:t>
      </w:r>
    </w:p>
    <w:p w:rsidR="002B7627" w:rsidRPr="00FE0F93" w:rsidRDefault="002B7627" w:rsidP="00FE0F93">
      <w:pPr>
        <w:tabs>
          <w:tab w:val="left" w:pos="567"/>
          <w:tab w:val="left" w:pos="3119"/>
          <w:tab w:val="left" w:pos="5670"/>
          <w:tab w:val="left" w:pos="8222"/>
        </w:tabs>
        <w:spacing w:after="20" w:line="264" w:lineRule="auto"/>
        <w:ind w:firstLine="283"/>
        <w:jc w:val="center"/>
        <w:rPr>
          <w:b/>
          <w:color w:val="000000"/>
          <w:sz w:val="26"/>
          <w:szCs w:val="26"/>
        </w:rPr>
      </w:pPr>
      <w:r w:rsidRPr="00FE0F93">
        <w:rPr>
          <w:b/>
          <w:color w:val="000000"/>
          <w:sz w:val="26"/>
          <w:szCs w:val="26"/>
        </w:rPr>
        <w:t>TỈ S</w:t>
      </w:r>
      <w:r w:rsidRPr="00FE0F93">
        <w:rPr>
          <w:b/>
          <w:color w:val="000000"/>
          <w:sz w:val="26"/>
          <w:szCs w:val="26"/>
          <w:lang w:val="vi-VN"/>
        </w:rPr>
        <w:t>UẤT</w:t>
      </w:r>
      <w:r w:rsidRPr="00FE0F93">
        <w:rPr>
          <w:b/>
          <w:color w:val="000000"/>
          <w:sz w:val="26"/>
          <w:szCs w:val="26"/>
        </w:rPr>
        <w:t xml:space="preserve"> SINH, TỈ SUẤT TỬ CỦA  MỘT SỐ QUỐC GIA NĂM 2019</w:t>
      </w:r>
    </w:p>
    <w:p w:rsidR="002B7627" w:rsidRPr="00FE0F93" w:rsidRDefault="002B7627" w:rsidP="00FE0F93">
      <w:pPr>
        <w:tabs>
          <w:tab w:val="left" w:pos="567"/>
          <w:tab w:val="left" w:pos="3119"/>
          <w:tab w:val="left" w:pos="5670"/>
          <w:tab w:val="left" w:pos="8222"/>
        </w:tabs>
        <w:spacing w:after="20" w:line="264" w:lineRule="auto"/>
        <w:ind w:firstLine="283"/>
        <w:jc w:val="both"/>
        <w:rPr>
          <w:i/>
          <w:color w:val="000000"/>
          <w:sz w:val="26"/>
          <w:szCs w:val="26"/>
          <w:lang w:val="fr-FR" w:eastAsia="vi-VN"/>
        </w:rPr>
      </w:pPr>
      <w:r w:rsidRPr="00FE0F93">
        <w:rPr>
          <w:i/>
          <w:color w:val="000000"/>
          <w:sz w:val="26"/>
          <w:szCs w:val="26"/>
        </w:rPr>
        <w:t xml:space="preserve">                                                                                           </w:t>
      </w:r>
      <w:r w:rsidR="00FE0F93">
        <w:rPr>
          <w:i/>
          <w:color w:val="000000"/>
          <w:sz w:val="26"/>
          <w:szCs w:val="26"/>
        </w:rPr>
        <w:t xml:space="preserve">   </w:t>
      </w:r>
      <w:r w:rsidRPr="00FE0F93">
        <w:rPr>
          <w:i/>
          <w:color w:val="000000"/>
          <w:sz w:val="26"/>
          <w:szCs w:val="26"/>
        </w:rPr>
        <w:t xml:space="preserve">(Đơn vị: </w:t>
      </w:r>
      <w:r w:rsidRPr="00FE0F93">
        <w:rPr>
          <w:i/>
          <w:color w:val="000000"/>
          <w:sz w:val="26"/>
          <w:szCs w:val="26"/>
          <w:vertAlign w:val="superscript"/>
        </w:rPr>
        <w:t>0</w:t>
      </w:r>
      <w:r w:rsidRPr="00FE0F93">
        <w:rPr>
          <w:i/>
          <w:color w:val="000000"/>
          <w:sz w:val="26"/>
          <w:szCs w:val="26"/>
        </w:rPr>
        <w:t>/</w:t>
      </w:r>
      <w:r w:rsidRPr="00FE0F93">
        <w:rPr>
          <w:i/>
          <w:color w:val="000000"/>
          <w:sz w:val="18"/>
          <w:szCs w:val="18"/>
        </w:rPr>
        <w:t>00</w:t>
      </w:r>
      <w:r w:rsidRPr="00FE0F93">
        <w:rPr>
          <w:i/>
          <w:color w:val="000000"/>
          <w:sz w:val="26"/>
          <w:szCs w:val="26"/>
        </w:rPr>
        <w:t>)</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1843"/>
        <w:gridCol w:w="1984"/>
        <w:gridCol w:w="1990"/>
        <w:gridCol w:w="1833"/>
      </w:tblGrid>
      <w:tr w:rsidR="002B7627" w:rsidRPr="00FE0F93" w:rsidTr="00FE0F93">
        <w:trPr>
          <w:trHeight w:val="255"/>
          <w:jc w:val="center"/>
        </w:trPr>
        <w:tc>
          <w:tcPr>
            <w:tcW w:w="226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both"/>
              <w:rPr>
                <w:b/>
                <w:color w:val="000000"/>
                <w:sz w:val="26"/>
                <w:szCs w:val="26"/>
              </w:rPr>
            </w:pPr>
            <w:r w:rsidRPr="00FE0F93">
              <w:rPr>
                <w:b/>
                <w:color w:val="000000"/>
                <w:sz w:val="26"/>
                <w:szCs w:val="26"/>
              </w:rPr>
              <w:t>Quốc gia</w:t>
            </w:r>
          </w:p>
        </w:tc>
        <w:tc>
          <w:tcPr>
            <w:tcW w:w="184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Bru-nây</w:t>
            </w:r>
          </w:p>
        </w:tc>
        <w:tc>
          <w:tcPr>
            <w:tcW w:w="198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Mi-an-ma</w:t>
            </w:r>
          </w:p>
        </w:tc>
        <w:tc>
          <w:tcPr>
            <w:tcW w:w="1990"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Cam-pu-chia</w:t>
            </w:r>
          </w:p>
        </w:tc>
        <w:tc>
          <w:tcPr>
            <w:tcW w:w="183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Phi-lip-pin</w:t>
            </w:r>
          </w:p>
        </w:tc>
      </w:tr>
      <w:tr w:rsidR="002B7627" w:rsidRPr="00FE0F93" w:rsidTr="00FE0F93">
        <w:trPr>
          <w:trHeight w:val="255"/>
          <w:jc w:val="center"/>
        </w:trPr>
        <w:tc>
          <w:tcPr>
            <w:tcW w:w="226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both"/>
              <w:rPr>
                <w:b/>
                <w:color w:val="000000"/>
                <w:sz w:val="26"/>
                <w:szCs w:val="26"/>
              </w:rPr>
            </w:pPr>
            <w:r w:rsidRPr="00FE0F93">
              <w:rPr>
                <w:b/>
                <w:color w:val="000000"/>
                <w:sz w:val="26"/>
                <w:szCs w:val="26"/>
              </w:rPr>
              <w:t>Tỉ s</w:t>
            </w:r>
            <w:r w:rsidRPr="00FE0F93">
              <w:rPr>
                <w:b/>
                <w:color w:val="000000"/>
                <w:sz w:val="26"/>
                <w:szCs w:val="26"/>
                <w:lang w:val="vi-VN"/>
              </w:rPr>
              <w:t>uất</w:t>
            </w:r>
            <w:r w:rsidRPr="00FE0F93">
              <w:rPr>
                <w:b/>
                <w:color w:val="000000"/>
                <w:sz w:val="26"/>
                <w:szCs w:val="26"/>
              </w:rPr>
              <w:t xml:space="preserve"> sinh</w:t>
            </w:r>
          </w:p>
        </w:tc>
        <w:tc>
          <w:tcPr>
            <w:tcW w:w="184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15</w:t>
            </w:r>
          </w:p>
        </w:tc>
        <w:tc>
          <w:tcPr>
            <w:tcW w:w="198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18</w:t>
            </w:r>
          </w:p>
        </w:tc>
        <w:tc>
          <w:tcPr>
            <w:tcW w:w="1990"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23</w:t>
            </w:r>
          </w:p>
        </w:tc>
        <w:tc>
          <w:tcPr>
            <w:tcW w:w="183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21</w:t>
            </w:r>
          </w:p>
        </w:tc>
      </w:tr>
      <w:tr w:rsidR="002B7627" w:rsidRPr="00FE0F93" w:rsidTr="00FE0F93">
        <w:trPr>
          <w:trHeight w:val="255"/>
          <w:jc w:val="center"/>
        </w:trPr>
        <w:tc>
          <w:tcPr>
            <w:tcW w:w="226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both"/>
              <w:rPr>
                <w:b/>
                <w:color w:val="000000"/>
                <w:sz w:val="26"/>
                <w:szCs w:val="26"/>
              </w:rPr>
            </w:pPr>
            <w:r w:rsidRPr="00FE0F93">
              <w:rPr>
                <w:b/>
                <w:color w:val="000000"/>
                <w:sz w:val="26"/>
                <w:szCs w:val="26"/>
              </w:rPr>
              <w:t>Tỉ suất tử</w:t>
            </w:r>
          </w:p>
        </w:tc>
        <w:tc>
          <w:tcPr>
            <w:tcW w:w="184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4</w:t>
            </w:r>
          </w:p>
        </w:tc>
        <w:tc>
          <w:tcPr>
            <w:tcW w:w="1984"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8</w:t>
            </w:r>
          </w:p>
        </w:tc>
        <w:tc>
          <w:tcPr>
            <w:tcW w:w="1990"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6</w:t>
            </w:r>
          </w:p>
        </w:tc>
        <w:tc>
          <w:tcPr>
            <w:tcW w:w="1833" w:type="dxa"/>
            <w:noWrap/>
            <w:vAlign w:val="bottom"/>
            <w:hideMark/>
          </w:tcPr>
          <w:p w:rsidR="002B7627" w:rsidRPr="00FE0F93" w:rsidRDefault="002B7627" w:rsidP="00FE0F93">
            <w:pPr>
              <w:tabs>
                <w:tab w:val="left" w:pos="567"/>
                <w:tab w:val="left" w:pos="3119"/>
                <w:tab w:val="left" w:pos="5670"/>
                <w:tab w:val="left" w:pos="8222"/>
              </w:tabs>
              <w:spacing w:after="20" w:line="264" w:lineRule="auto"/>
              <w:ind w:firstLine="283"/>
              <w:jc w:val="center"/>
              <w:rPr>
                <w:color w:val="000000"/>
                <w:sz w:val="26"/>
                <w:szCs w:val="26"/>
              </w:rPr>
            </w:pPr>
            <w:r w:rsidRPr="00FE0F93">
              <w:rPr>
                <w:color w:val="000000"/>
                <w:sz w:val="26"/>
                <w:szCs w:val="26"/>
              </w:rPr>
              <w:t>6</w:t>
            </w:r>
          </w:p>
        </w:tc>
      </w:tr>
    </w:tbl>
    <w:p w:rsidR="002B7627" w:rsidRPr="00FE0F93" w:rsidRDefault="002B7627" w:rsidP="00FE0F93">
      <w:pPr>
        <w:tabs>
          <w:tab w:val="left" w:pos="567"/>
          <w:tab w:val="left" w:pos="3119"/>
          <w:tab w:val="left" w:pos="5670"/>
          <w:tab w:val="left" w:pos="8222"/>
        </w:tabs>
        <w:spacing w:after="20" w:line="264" w:lineRule="auto"/>
        <w:ind w:firstLine="283"/>
        <w:jc w:val="both"/>
        <w:rPr>
          <w:color w:val="000000"/>
          <w:sz w:val="26"/>
          <w:szCs w:val="26"/>
        </w:rPr>
      </w:pPr>
      <w:r w:rsidRPr="00FE0F93">
        <w:rPr>
          <w:i/>
          <w:color w:val="000000"/>
          <w:sz w:val="26"/>
          <w:szCs w:val="26"/>
          <w:lang w:val="fr-FR" w:eastAsia="vi-VN"/>
        </w:rPr>
        <w:t xml:space="preserve">               </w:t>
      </w:r>
      <w:r w:rsidR="00FE0F93">
        <w:rPr>
          <w:i/>
          <w:color w:val="000000"/>
          <w:sz w:val="26"/>
          <w:szCs w:val="26"/>
          <w:lang w:val="fr-FR" w:eastAsia="vi-VN"/>
        </w:rPr>
        <w:t xml:space="preserve">                    </w:t>
      </w:r>
      <w:r w:rsidRPr="00FE0F93">
        <w:rPr>
          <w:i/>
          <w:color w:val="000000"/>
          <w:sz w:val="26"/>
          <w:szCs w:val="26"/>
          <w:lang w:val="fr-FR" w:eastAsia="vi-VN"/>
        </w:rPr>
        <w:t xml:space="preserve">  (Nguồn: Niên giám thống kê Việt Nam 2019, NXB Thống kê, 2020)</w:t>
      </w:r>
    </w:p>
    <w:p w:rsidR="002B7627" w:rsidRPr="00FE0F93" w:rsidRDefault="002B7627" w:rsidP="00FE0F93">
      <w:pPr>
        <w:spacing w:before="60" w:after="20" w:line="264" w:lineRule="auto"/>
        <w:ind w:firstLine="283"/>
        <w:jc w:val="both"/>
        <w:rPr>
          <w:color w:val="000000"/>
          <w:sz w:val="26"/>
          <w:szCs w:val="26"/>
        </w:rPr>
      </w:pPr>
      <w:r w:rsidRPr="00FE0F93">
        <w:rPr>
          <w:color w:val="000000"/>
          <w:sz w:val="26"/>
          <w:szCs w:val="26"/>
        </w:rPr>
        <w:t>Theo bảng số liệu, cho biết quốc gia nào</w:t>
      </w:r>
      <w:r w:rsidRPr="00FE0F93">
        <w:rPr>
          <w:color w:val="000000"/>
          <w:sz w:val="26"/>
          <w:szCs w:val="26"/>
          <w:lang w:val="vi-VN"/>
        </w:rPr>
        <w:t xml:space="preserve"> sau đây</w:t>
      </w:r>
      <w:r w:rsidRPr="00FE0F93">
        <w:rPr>
          <w:color w:val="000000"/>
          <w:sz w:val="26"/>
          <w:szCs w:val="26"/>
        </w:rPr>
        <w:t xml:space="preserve"> có tỉ lệ gia tăng dân số tự nhiên thấp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bCs/>
          <w:color w:val="3366FF"/>
          <w:sz w:val="26"/>
          <w:szCs w:val="26"/>
        </w:rPr>
        <w:t xml:space="preserve">A. </w:t>
      </w:r>
      <w:r w:rsidRPr="00FE0F93">
        <w:rPr>
          <w:bCs/>
          <w:color w:val="000000"/>
          <w:sz w:val="26"/>
          <w:szCs w:val="26"/>
        </w:rPr>
        <w:t>Cam-pu-chia.</w:t>
      </w:r>
      <w:r w:rsidRPr="00FE0F93">
        <w:rPr>
          <w:sz w:val="26"/>
          <w:szCs w:val="26"/>
        </w:rPr>
        <w:tab/>
      </w:r>
      <w:r w:rsidRPr="00FE0F93">
        <w:rPr>
          <w:b/>
          <w:bCs/>
          <w:color w:val="3366FF"/>
          <w:sz w:val="26"/>
          <w:szCs w:val="26"/>
        </w:rPr>
        <w:t xml:space="preserve">B. </w:t>
      </w:r>
      <w:r w:rsidRPr="00FE0F93">
        <w:rPr>
          <w:bCs/>
          <w:color w:val="000000"/>
          <w:sz w:val="26"/>
          <w:szCs w:val="26"/>
        </w:rPr>
        <w:t>Mi-an-ma.</w:t>
      </w:r>
      <w:r w:rsidRPr="00FE0F93">
        <w:rPr>
          <w:sz w:val="26"/>
          <w:szCs w:val="26"/>
        </w:rPr>
        <w:tab/>
      </w:r>
      <w:r w:rsidRPr="00FE0F93">
        <w:rPr>
          <w:b/>
          <w:bCs/>
          <w:color w:val="3366FF"/>
          <w:sz w:val="26"/>
          <w:szCs w:val="26"/>
        </w:rPr>
        <w:t xml:space="preserve">C. </w:t>
      </w:r>
      <w:r w:rsidRPr="00FE0F93">
        <w:rPr>
          <w:bCs/>
          <w:color w:val="000000"/>
          <w:sz w:val="26"/>
          <w:szCs w:val="26"/>
        </w:rPr>
        <w:t>Phi-lip-pin.</w:t>
      </w:r>
      <w:r w:rsidRPr="00FE0F93">
        <w:rPr>
          <w:sz w:val="26"/>
          <w:szCs w:val="26"/>
        </w:rPr>
        <w:tab/>
      </w:r>
      <w:r w:rsidRPr="00FE0F93">
        <w:rPr>
          <w:b/>
          <w:bCs/>
          <w:color w:val="3366FF"/>
          <w:sz w:val="26"/>
          <w:szCs w:val="26"/>
        </w:rPr>
        <w:t xml:space="preserve">D. </w:t>
      </w:r>
      <w:r w:rsidRPr="00FE0F93">
        <w:rPr>
          <w:bCs/>
          <w:color w:val="000000"/>
          <w:sz w:val="26"/>
          <w:szCs w:val="26"/>
        </w:rPr>
        <w:t>Bru-nây.</w:t>
      </w:r>
    </w:p>
    <w:p w:rsidR="002B7627" w:rsidRPr="00FE0F93" w:rsidRDefault="002B7627" w:rsidP="00FE0F93">
      <w:pPr>
        <w:spacing w:before="60" w:after="20" w:line="264" w:lineRule="auto"/>
        <w:jc w:val="both"/>
        <w:rPr>
          <w:sz w:val="26"/>
          <w:szCs w:val="26"/>
        </w:rPr>
      </w:pPr>
      <w:r w:rsidRPr="00FE0F93">
        <w:rPr>
          <w:b/>
          <w:color w:val="0000FF"/>
          <w:sz w:val="26"/>
          <w:szCs w:val="26"/>
        </w:rPr>
        <w:t>Câu 27:</w:t>
      </w:r>
      <w:r w:rsidRPr="00FE0F93">
        <w:rPr>
          <w:sz w:val="26"/>
          <w:szCs w:val="26"/>
        </w:rPr>
        <w:t xml:space="preserve"> Mục đích chính của sản xuất lương thực nước ta </w:t>
      </w:r>
      <w:r w:rsidRPr="00FE0F93">
        <w:rPr>
          <w:b/>
          <w:sz w:val="26"/>
          <w:szCs w:val="26"/>
        </w:rPr>
        <w:t>không phả</w:t>
      </w:r>
      <w:r w:rsidRPr="00FE0F93">
        <w:rPr>
          <w:sz w:val="26"/>
          <w:szCs w:val="26"/>
        </w:rPr>
        <w:t>i là</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A. </w:t>
      </w:r>
      <w:r w:rsidRPr="00FE0F93">
        <w:rPr>
          <w:sz w:val="26"/>
          <w:szCs w:val="26"/>
        </w:rPr>
        <w:t>đảm bảo lương thực cho người dân.</w:t>
      </w:r>
      <w:r w:rsidRPr="00FE0F93">
        <w:rPr>
          <w:sz w:val="26"/>
          <w:szCs w:val="26"/>
        </w:rPr>
        <w:tab/>
      </w:r>
      <w:r w:rsidRPr="00FE0F93">
        <w:rPr>
          <w:b/>
          <w:color w:val="3366FF"/>
          <w:sz w:val="26"/>
          <w:szCs w:val="26"/>
          <w:lang w:val="vi-VN"/>
        </w:rPr>
        <w:t xml:space="preserve">B. </w:t>
      </w:r>
      <w:r w:rsidRPr="00FE0F93">
        <w:rPr>
          <w:sz w:val="26"/>
          <w:szCs w:val="26"/>
          <w:lang w:val="vi-VN"/>
        </w:rPr>
        <w:t xml:space="preserve">tạo </w:t>
      </w:r>
      <w:r w:rsidRPr="00FE0F93">
        <w:rPr>
          <w:sz w:val="26"/>
          <w:szCs w:val="26"/>
        </w:rPr>
        <w:t>nguồn hàng cho xuất khẩu.</w:t>
      </w:r>
    </w:p>
    <w:p w:rsidR="002B7627" w:rsidRPr="00FE0F93" w:rsidRDefault="002B7627" w:rsidP="00FE0F93">
      <w:pPr>
        <w:tabs>
          <w:tab w:val="left" w:pos="5136"/>
        </w:tabs>
        <w:spacing w:after="20" w:line="264" w:lineRule="auto"/>
        <w:ind w:firstLine="283"/>
        <w:rPr>
          <w:sz w:val="26"/>
          <w:szCs w:val="26"/>
        </w:rPr>
      </w:pPr>
      <w:r w:rsidRPr="00FE0F93">
        <w:rPr>
          <w:b/>
          <w:color w:val="3366FF"/>
          <w:sz w:val="26"/>
          <w:szCs w:val="26"/>
        </w:rPr>
        <w:t xml:space="preserve">C. </w:t>
      </w:r>
      <w:r w:rsidRPr="00FE0F93">
        <w:rPr>
          <w:sz w:val="26"/>
          <w:szCs w:val="26"/>
        </w:rPr>
        <w:t>cung cấp thức ăn cho chăn nuôi.</w:t>
      </w:r>
      <w:r w:rsidRPr="00FE0F93">
        <w:rPr>
          <w:sz w:val="26"/>
          <w:szCs w:val="26"/>
        </w:rPr>
        <w:tab/>
      </w:r>
      <w:r w:rsidRPr="00FE0F93">
        <w:rPr>
          <w:b/>
          <w:color w:val="3366FF"/>
          <w:sz w:val="26"/>
          <w:szCs w:val="26"/>
          <w:lang w:val="vi-VN"/>
        </w:rPr>
        <w:t xml:space="preserve">D. </w:t>
      </w:r>
      <w:r w:rsidRPr="00FE0F93">
        <w:rPr>
          <w:sz w:val="26"/>
          <w:szCs w:val="26"/>
          <w:lang w:val="vi-VN"/>
        </w:rPr>
        <w:t xml:space="preserve">tạo </w:t>
      </w:r>
      <w:r w:rsidRPr="00FE0F93">
        <w:rPr>
          <w:sz w:val="26"/>
          <w:szCs w:val="26"/>
        </w:rPr>
        <w:t>nguyên liệu cho công nghiệp.</w:t>
      </w:r>
    </w:p>
    <w:p w:rsidR="002B7627" w:rsidRPr="00FE0F93" w:rsidRDefault="002B7627" w:rsidP="00FE0F93">
      <w:pPr>
        <w:spacing w:before="60" w:after="20" w:line="264" w:lineRule="auto"/>
        <w:jc w:val="both"/>
        <w:rPr>
          <w:spacing w:val="2"/>
          <w:sz w:val="26"/>
          <w:szCs w:val="26"/>
        </w:rPr>
      </w:pPr>
      <w:r w:rsidRPr="00FE0F93">
        <w:rPr>
          <w:b/>
          <w:color w:val="0000FF"/>
          <w:spacing w:val="2"/>
          <w:sz w:val="26"/>
          <w:szCs w:val="26"/>
        </w:rPr>
        <w:lastRenderedPageBreak/>
        <w:t>Câu 28:</w:t>
      </w:r>
      <w:r w:rsidRPr="00FE0F93">
        <w:rPr>
          <w:spacing w:val="2"/>
          <w:sz w:val="26"/>
          <w:szCs w:val="26"/>
        </w:rPr>
        <w:t xml:space="preserve"> Căn cứ vào Atlat Địa lí Việt Nam trang 19, cho biết tỉnh nào có năng suất lúa cao nhất trong các tỉnh sau đây?</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pacing w:val="2"/>
          <w:sz w:val="26"/>
          <w:szCs w:val="26"/>
        </w:rPr>
        <w:t xml:space="preserve">A. </w:t>
      </w:r>
      <w:r w:rsidRPr="00FE0F93">
        <w:rPr>
          <w:spacing w:val="2"/>
          <w:sz w:val="26"/>
          <w:szCs w:val="26"/>
        </w:rPr>
        <w:t>Nghệ An.</w:t>
      </w:r>
      <w:r w:rsidRPr="00FE0F93">
        <w:rPr>
          <w:sz w:val="26"/>
          <w:szCs w:val="26"/>
        </w:rPr>
        <w:tab/>
      </w:r>
      <w:r w:rsidRPr="00FE0F93">
        <w:rPr>
          <w:b/>
          <w:color w:val="3366FF"/>
          <w:spacing w:val="2"/>
          <w:sz w:val="26"/>
          <w:szCs w:val="26"/>
        </w:rPr>
        <w:t xml:space="preserve">B. </w:t>
      </w:r>
      <w:r w:rsidRPr="00FE0F93">
        <w:rPr>
          <w:spacing w:val="2"/>
          <w:sz w:val="26"/>
          <w:szCs w:val="26"/>
        </w:rPr>
        <w:t>Thanh Hóa.</w:t>
      </w:r>
      <w:r w:rsidRPr="00FE0F93">
        <w:rPr>
          <w:sz w:val="26"/>
          <w:szCs w:val="26"/>
        </w:rPr>
        <w:tab/>
      </w:r>
      <w:r w:rsidRPr="00FE0F93">
        <w:rPr>
          <w:b/>
          <w:color w:val="3366FF"/>
          <w:spacing w:val="2"/>
          <w:sz w:val="26"/>
          <w:szCs w:val="26"/>
        </w:rPr>
        <w:t xml:space="preserve">C. </w:t>
      </w:r>
      <w:r w:rsidRPr="00FE0F93">
        <w:rPr>
          <w:spacing w:val="2"/>
          <w:sz w:val="26"/>
          <w:szCs w:val="26"/>
        </w:rPr>
        <w:t>Quảng Bình.</w:t>
      </w:r>
      <w:r w:rsidRPr="00FE0F93">
        <w:rPr>
          <w:sz w:val="26"/>
          <w:szCs w:val="26"/>
        </w:rPr>
        <w:tab/>
      </w:r>
      <w:r w:rsidRPr="00FE0F93">
        <w:rPr>
          <w:b/>
          <w:color w:val="3366FF"/>
          <w:spacing w:val="2"/>
          <w:sz w:val="26"/>
          <w:szCs w:val="26"/>
        </w:rPr>
        <w:t xml:space="preserve">D. </w:t>
      </w:r>
      <w:r w:rsidRPr="00FE0F93">
        <w:rPr>
          <w:spacing w:val="2"/>
          <w:sz w:val="26"/>
          <w:szCs w:val="26"/>
        </w:rPr>
        <w:t>Hà Tĩnh.</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29:</w:t>
      </w:r>
      <w:r w:rsidRPr="00FE0F93">
        <w:rPr>
          <w:color w:val="000000"/>
          <w:sz w:val="26"/>
          <w:szCs w:val="26"/>
        </w:rPr>
        <w:t xml:space="preserve"> Căn cứ vào Atlat Địa lí Việt Nam trang 4 – 5, cho biết tỉnh nào trong các tỉnh sau đây có diện tích lớn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rPr>
        <w:t xml:space="preserve">A. </w:t>
      </w:r>
      <w:r w:rsidRPr="00FE0F93">
        <w:rPr>
          <w:color w:val="000000"/>
          <w:sz w:val="26"/>
          <w:szCs w:val="26"/>
        </w:rPr>
        <w:t>Tiền Giang.</w:t>
      </w:r>
      <w:r w:rsidRPr="00FE0F93">
        <w:rPr>
          <w:sz w:val="26"/>
          <w:szCs w:val="26"/>
        </w:rPr>
        <w:tab/>
      </w:r>
      <w:r w:rsidRPr="00FE0F93">
        <w:rPr>
          <w:b/>
          <w:color w:val="3366FF"/>
          <w:sz w:val="26"/>
          <w:szCs w:val="26"/>
        </w:rPr>
        <w:t xml:space="preserve">B. </w:t>
      </w:r>
      <w:r w:rsidRPr="00FE0F93">
        <w:rPr>
          <w:color w:val="000000"/>
          <w:sz w:val="26"/>
          <w:szCs w:val="26"/>
        </w:rPr>
        <w:t>Vĩnh Long.</w:t>
      </w:r>
      <w:r w:rsidRPr="00FE0F93">
        <w:rPr>
          <w:sz w:val="26"/>
          <w:szCs w:val="26"/>
        </w:rPr>
        <w:tab/>
      </w:r>
      <w:r w:rsidRPr="00FE0F93">
        <w:rPr>
          <w:b/>
          <w:color w:val="3366FF"/>
          <w:sz w:val="26"/>
          <w:szCs w:val="26"/>
        </w:rPr>
        <w:t xml:space="preserve">C. </w:t>
      </w:r>
      <w:r w:rsidRPr="00FE0F93">
        <w:rPr>
          <w:color w:val="000000"/>
          <w:sz w:val="26"/>
          <w:szCs w:val="26"/>
        </w:rPr>
        <w:t>Long An.</w:t>
      </w:r>
      <w:r w:rsidRPr="00FE0F93">
        <w:rPr>
          <w:sz w:val="26"/>
          <w:szCs w:val="26"/>
        </w:rPr>
        <w:tab/>
      </w:r>
      <w:r w:rsidRPr="00FE0F93">
        <w:rPr>
          <w:b/>
          <w:color w:val="3366FF"/>
          <w:sz w:val="26"/>
          <w:szCs w:val="26"/>
        </w:rPr>
        <w:t xml:space="preserve">D. </w:t>
      </w:r>
      <w:r w:rsidRPr="00FE0F93">
        <w:rPr>
          <w:color w:val="000000"/>
          <w:sz w:val="26"/>
          <w:szCs w:val="26"/>
        </w:rPr>
        <w:t>Đồng Tháp.</w:t>
      </w:r>
    </w:p>
    <w:p w:rsidR="002B7627" w:rsidRPr="00FE0F93" w:rsidRDefault="002B7627" w:rsidP="00FE0F93">
      <w:pPr>
        <w:tabs>
          <w:tab w:val="left" w:pos="567"/>
          <w:tab w:val="left" w:pos="3119"/>
          <w:tab w:val="left" w:pos="5670"/>
          <w:tab w:val="left" w:pos="8222"/>
        </w:tabs>
        <w:spacing w:before="60" w:after="20" w:line="264" w:lineRule="auto"/>
        <w:jc w:val="both"/>
        <w:rPr>
          <w:sz w:val="26"/>
          <w:szCs w:val="26"/>
        </w:rPr>
      </w:pPr>
      <w:r w:rsidRPr="00FE0F93">
        <w:rPr>
          <w:b/>
          <w:color w:val="0000FF"/>
          <w:sz w:val="26"/>
          <w:szCs w:val="26"/>
        </w:rPr>
        <w:t>Câu 30:</w:t>
      </w:r>
      <w:r w:rsidRPr="00FE0F93">
        <w:rPr>
          <w:sz w:val="26"/>
          <w:szCs w:val="26"/>
        </w:rPr>
        <w:t xml:space="preserve"> Cho biểu đồ về chè, cà phê, cao su nước ta giai đoạn 2010 - 2018:</w:t>
      </w:r>
    </w:p>
    <w:p w:rsidR="002B7627" w:rsidRPr="00FE0F93" w:rsidRDefault="002B7627" w:rsidP="006A3B7A">
      <w:pPr>
        <w:tabs>
          <w:tab w:val="left" w:pos="567"/>
          <w:tab w:val="left" w:pos="3119"/>
          <w:tab w:val="left" w:pos="5670"/>
          <w:tab w:val="left" w:pos="8222"/>
        </w:tabs>
        <w:spacing w:line="264" w:lineRule="auto"/>
        <w:ind w:firstLine="283"/>
        <w:jc w:val="both"/>
        <w:rPr>
          <w:sz w:val="26"/>
          <w:szCs w:val="26"/>
        </w:rPr>
      </w:pPr>
      <w:r w:rsidRPr="00FE0F93">
        <w:rPr>
          <w:sz w:val="26"/>
          <w:szCs w:val="26"/>
        </w:rPr>
        <w:t xml:space="preserve">               </w:t>
      </w:r>
      <w:r w:rsidR="006A3B7A">
        <w:rPr>
          <w:noProof/>
          <w:sz w:val="26"/>
          <w:szCs w:val="26"/>
        </w:rPr>
        <w:drawing>
          <wp:inline distT="0" distB="0" distL="0" distR="0">
            <wp:extent cx="4702810" cy="2850515"/>
            <wp:effectExtent l="0" t="0" r="2540" b="698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l="10013" t="10622" r="7341" b="20088"/>
                    <a:stretch>
                      <a:fillRect/>
                    </a:stretch>
                  </pic:blipFill>
                  <pic:spPr bwMode="auto">
                    <a:xfrm>
                      <a:off x="0" y="0"/>
                      <a:ext cx="4702810" cy="2850515"/>
                    </a:xfrm>
                    <a:prstGeom prst="rect">
                      <a:avLst/>
                    </a:prstGeom>
                    <a:noFill/>
                    <a:ln>
                      <a:noFill/>
                    </a:ln>
                  </pic:spPr>
                </pic:pic>
              </a:graphicData>
            </a:graphic>
          </wp:inline>
        </w:drawing>
      </w:r>
    </w:p>
    <w:p w:rsidR="002B7627" w:rsidRPr="00FE0F93" w:rsidRDefault="002B7627" w:rsidP="00FE0F93">
      <w:pPr>
        <w:pStyle w:val="PreformattedText"/>
        <w:tabs>
          <w:tab w:val="left" w:pos="567"/>
          <w:tab w:val="left" w:pos="3119"/>
          <w:tab w:val="left" w:pos="5670"/>
          <w:tab w:val="left" w:pos="8222"/>
        </w:tabs>
        <w:spacing w:after="20" w:line="264" w:lineRule="auto"/>
        <w:ind w:firstLine="283"/>
        <w:jc w:val="both"/>
        <w:rPr>
          <w:rFonts w:ascii="Times New Roman" w:hAnsi="Times New Roman" w:cs="Times New Roman"/>
          <w:i/>
          <w:sz w:val="26"/>
          <w:szCs w:val="26"/>
        </w:rPr>
      </w:pPr>
      <w:r w:rsidRPr="00FE0F93">
        <w:rPr>
          <w:rFonts w:ascii="Times New Roman" w:hAnsi="Times New Roman" w:cs="Times New Roman"/>
          <w:i/>
          <w:sz w:val="26"/>
          <w:szCs w:val="26"/>
        </w:rPr>
        <w:t xml:space="preserve">                    (Số liệu theo Niên giám thống kê Việt Nam 2018, NXB Thống kê, 2019)</w:t>
      </w:r>
    </w:p>
    <w:p w:rsidR="002B7627" w:rsidRPr="00FE0F93" w:rsidRDefault="00FE0F93" w:rsidP="00FE0F93">
      <w:pPr>
        <w:spacing w:before="60" w:after="20" w:line="264" w:lineRule="auto"/>
        <w:jc w:val="both"/>
        <w:rPr>
          <w:sz w:val="26"/>
          <w:szCs w:val="26"/>
        </w:rPr>
      </w:pPr>
      <w:r>
        <w:rPr>
          <w:sz w:val="26"/>
          <w:szCs w:val="26"/>
        </w:rPr>
        <w:t xml:space="preserve">    </w:t>
      </w:r>
      <w:r w:rsidR="002B7627" w:rsidRPr="00FE0F93">
        <w:rPr>
          <w:sz w:val="26"/>
          <w:szCs w:val="26"/>
        </w:rPr>
        <w:t>Biểu đồ thể hiện nội dung nào sau đây?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Tốc độ tăng trưởng một số cây công nghiệp lâu năm của nước ta.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Quy mô, cơ cấu một số cây công nghiệp lâu năm của nước ta.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Quy mô sản lượng một số cây công nghiệp lâu năm của nước ta.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Sự thay đổi cơ cấu một số cây công nghiệp lâu năm của nước ta.</w:t>
      </w:r>
    </w:p>
    <w:p w:rsidR="002B7627" w:rsidRPr="00FE0F93" w:rsidRDefault="002B7627" w:rsidP="00FE0F93">
      <w:pPr>
        <w:spacing w:before="60" w:after="20" w:line="264" w:lineRule="auto"/>
        <w:jc w:val="both"/>
        <w:rPr>
          <w:sz w:val="26"/>
          <w:szCs w:val="26"/>
        </w:rPr>
      </w:pPr>
      <w:r w:rsidRPr="00FE0F93">
        <w:rPr>
          <w:b/>
          <w:color w:val="0000FF"/>
          <w:sz w:val="26"/>
          <w:szCs w:val="26"/>
        </w:rPr>
        <w:t>Câu 31:</w:t>
      </w:r>
      <w:r w:rsidRPr="00FE0F93">
        <w:rPr>
          <w:sz w:val="26"/>
          <w:szCs w:val="26"/>
        </w:rPr>
        <w:t xml:space="preserve"> Thảm thực vật nước ta đa dạng về kiểu hệ sinh thái chủ yếu do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địa hình đồi núi chiếm ưu thế, phân hóa đa dạng.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sự phong phú của các nhóm đất và các loại đất.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nằm trên đường di lưu, di cư của nhiều sinh vật.</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khí hậu nhiệt đới ẩm gió mùa, phân hóa phức tạp.</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32:</w:t>
      </w:r>
      <w:r w:rsidRPr="00FE0F93">
        <w:rPr>
          <w:sz w:val="26"/>
          <w:szCs w:val="26"/>
        </w:rPr>
        <w:t xml:space="preserve"> Xu hướng giảm tỉ trọng cây lương thực, tăng tỉ trọng cây công nghiệp trong ngành trồng trọt</w:t>
      </w:r>
      <w:r w:rsidR="00280644">
        <w:rPr>
          <w:sz w:val="26"/>
          <w:szCs w:val="26"/>
        </w:rPr>
        <w:t xml:space="preserve"> nước ta</w:t>
      </w:r>
      <w:r w:rsidRPr="00FE0F93">
        <w:rPr>
          <w:sz w:val="26"/>
          <w:szCs w:val="26"/>
        </w:rPr>
        <w:t xml:space="preserve"> chủ yếu nhằm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chuyển nền nông nghiệp sang sản xuất hàng hóa.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phát huy những lợi thế về đất đai, nước, khí hậu.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tạo ra nhiều loại sản phẩm để phục vụ xuất khẩu.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tận dụng được nguồn lao động có chất lượng cao.</w:t>
      </w:r>
    </w:p>
    <w:p w:rsidR="002B7627" w:rsidRPr="00FE0F93" w:rsidRDefault="002B7627" w:rsidP="00FE0F93">
      <w:pPr>
        <w:spacing w:before="60" w:after="20" w:line="264" w:lineRule="auto"/>
        <w:jc w:val="both"/>
        <w:rPr>
          <w:sz w:val="26"/>
          <w:szCs w:val="26"/>
        </w:rPr>
      </w:pPr>
      <w:r w:rsidRPr="00FE0F93">
        <w:rPr>
          <w:b/>
          <w:color w:val="0000FF"/>
          <w:sz w:val="26"/>
          <w:szCs w:val="26"/>
        </w:rPr>
        <w:t>Câu 33:</w:t>
      </w:r>
      <w:r w:rsidRPr="00FE0F93">
        <w:rPr>
          <w:sz w:val="26"/>
          <w:szCs w:val="26"/>
        </w:rPr>
        <w:t xml:space="preserve"> Các đô thị ở nước ta có khả năng đẩy mạnh tăng trưởng kinh tế chủ yếu do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dân cư đông, trình độ lao động cao, có cơ sở hạ tầng tốt, dân cư phân bố đều.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thị trường rộng, mức sống rất cao, công nghiệp phát triển, có nhiều việc làm.</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cơ sở hạ tầng tốt, thị trường rộng, sức hút đầu tư lớn, lao động có chất lượng.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có sức hút đầu tư lớn, thị trường đa dạng, lao động tăng nhanh, lịch sử lâu đời.</w:t>
      </w:r>
    </w:p>
    <w:p w:rsidR="002B7627" w:rsidRPr="00FE0F93" w:rsidRDefault="002B7627" w:rsidP="00FE0F93">
      <w:pPr>
        <w:spacing w:before="60" w:after="20" w:line="264" w:lineRule="auto"/>
        <w:jc w:val="both"/>
        <w:rPr>
          <w:sz w:val="26"/>
          <w:szCs w:val="26"/>
        </w:rPr>
      </w:pPr>
      <w:r w:rsidRPr="00FE0F93">
        <w:rPr>
          <w:b/>
          <w:color w:val="0000FF"/>
          <w:sz w:val="26"/>
          <w:szCs w:val="26"/>
        </w:rPr>
        <w:t>Câu 34:</w:t>
      </w:r>
      <w:r w:rsidRPr="00FE0F93">
        <w:rPr>
          <w:sz w:val="26"/>
          <w:szCs w:val="26"/>
        </w:rPr>
        <w:t xml:space="preserve"> Phần lãnh thổ phía Nam của nước ta có nền nhiệt ẩm cao do những nguyên nhân chủ yếu nào sau đây?</w:t>
      </w:r>
    </w:p>
    <w:p w:rsidR="002B7627" w:rsidRPr="00FE0F93" w:rsidRDefault="002B7627" w:rsidP="00FE0F93">
      <w:pPr>
        <w:spacing w:after="20" w:line="264" w:lineRule="auto"/>
        <w:ind w:firstLine="283"/>
        <w:rPr>
          <w:sz w:val="26"/>
          <w:szCs w:val="26"/>
        </w:rPr>
      </w:pPr>
      <w:r w:rsidRPr="00FE0F93">
        <w:rPr>
          <w:b/>
          <w:color w:val="3366FF"/>
          <w:sz w:val="26"/>
          <w:szCs w:val="26"/>
        </w:rPr>
        <w:lastRenderedPageBreak/>
        <w:t xml:space="preserve">A. </w:t>
      </w:r>
      <w:r w:rsidRPr="00FE0F93">
        <w:rPr>
          <w:sz w:val="26"/>
          <w:szCs w:val="26"/>
        </w:rPr>
        <w:t>Thời gian chiếu sáng dài, gió tây nam từ Bắc Ấn Độ Dương, bão.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Vị trí nội chí tuyến, gió phơn Tây Nam, Tín phong bán cầu Bắc, bão.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Gió mùa Tây Nam, gió mùa Đông Bắc, Mặt Trời lên thiên đỉnh, frông.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Vị trí gần xích đạo, lượng bức xạ lớn, gió hướng tây nam, dải hội tụ.</w:t>
      </w:r>
    </w:p>
    <w:p w:rsidR="002B7627" w:rsidRPr="00FE0F93" w:rsidRDefault="002B7627" w:rsidP="00FE0F93">
      <w:pPr>
        <w:tabs>
          <w:tab w:val="left" w:pos="567"/>
          <w:tab w:val="left" w:pos="3119"/>
          <w:tab w:val="left" w:pos="5670"/>
          <w:tab w:val="left" w:pos="8222"/>
        </w:tabs>
        <w:autoSpaceDE w:val="0"/>
        <w:autoSpaceDN w:val="0"/>
        <w:adjustRightInd w:val="0"/>
        <w:spacing w:before="60" w:after="20" w:line="264" w:lineRule="auto"/>
        <w:jc w:val="both"/>
        <w:rPr>
          <w:sz w:val="26"/>
          <w:szCs w:val="26"/>
          <w:lang w:val="vi-VN"/>
        </w:rPr>
      </w:pPr>
      <w:r w:rsidRPr="00FE0F93">
        <w:rPr>
          <w:b/>
          <w:color w:val="0000FF"/>
          <w:sz w:val="26"/>
          <w:szCs w:val="26"/>
          <w:lang w:val="vi-VN"/>
        </w:rPr>
        <w:t>Câu 35:</w:t>
      </w:r>
      <w:r w:rsidRPr="00FE0F93">
        <w:rPr>
          <w:sz w:val="26"/>
          <w:szCs w:val="26"/>
          <w:lang w:val="vi-VN"/>
        </w:rPr>
        <w:t xml:space="preserve"> Cho bảng số liệu:</w:t>
      </w:r>
    </w:p>
    <w:p w:rsidR="00FE0F93" w:rsidRPr="00280644" w:rsidRDefault="002B7627" w:rsidP="00FE0F93">
      <w:pPr>
        <w:tabs>
          <w:tab w:val="left" w:pos="567"/>
          <w:tab w:val="left" w:pos="3119"/>
          <w:tab w:val="left" w:pos="5670"/>
          <w:tab w:val="left" w:pos="8222"/>
        </w:tabs>
        <w:autoSpaceDE w:val="0"/>
        <w:autoSpaceDN w:val="0"/>
        <w:adjustRightInd w:val="0"/>
        <w:spacing w:after="20" w:line="264" w:lineRule="auto"/>
        <w:ind w:firstLine="283"/>
        <w:jc w:val="center"/>
        <w:rPr>
          <w:b/>
          <w:sz w:val="26"/>
          <w:szCs w:val="26"/>
          <w:lang w:val="vi-VN"/>
        </w:rPr>
      </w:pPr>
      <w:r w:rsidRPr="00280644">
        <w:rPr>
          <w:b/>
          <w:sz w:val="26"/>
          <w:szCs w:val="26"/>
          <w:lang w:val="vi-VN"/>
        </w:rPr>
        <w:t>SẢN LƯỢNG THAN SẠCH, DẦU THÔ VÀ ĐIỆN CỦA NƯỚC TA</w:t>
      </w:r>
    </w:p>
    <w:p w:rsidR="002B7627" w:rsidRPr="00280644" w:rsidRDefault="002B7627" w:rsidP="00FE0F93">
      <w:pPr>
        <w:tabs>
          <w:tab w:val="left" w:pos="567"/>
          <w:tab w:val="left" w:pos="3119"/>
          <w:tab w:val="left" w:pos="5670"/>
          <w:tab w:val="left" w:pos="8222"/>
        </w:tabs>
        <w:autoSpaceDE w:val="0"/>
        <w:autoSpaceDN w:val="0"/>
        <w:adjustRightInd w:val="0"/>
        <w:spacing w:after="20" w:line="264" w:lineRule="auto"/>
        <w:ind w:firstLine="283"/>
        <w:jc w:val="center"/>
        <w:rPr>
          <w:b/>
          <w:sz w:val="26"/>
          <w:szCs w:val="26"/>
          <w:lang w:val="vi-VN"/>
        </w:rPr>
      </w:pPr>
      <w:r w:rsidRPr="00280644">
        <w:rPr>
          <w:b/>
          <w:sz w:val="26"/>
          <w:szCs w:val="26"/>
          <w:lang w:val="vi-VN"/>
        </w:rPr>
        <w:t xml:space="preserve"> GIAI ĐOẠN 2010 - 2018</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418"/>
        <w:gridCol w:w="1417"/>
        <w:gridCol w:w="1418"/>
        <w:gridCol w:w="1417"/>
        <w:gridCol w:w="1435"/>
      </w:tblGrid>
      <w:tr w:rsidR="002B7627" w:rsidRPr="00FE0F93" w:rsidTr="00280644">
        <w:trPr>
          <w:trHeight w:val="381"/>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Năm</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2010</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2012</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2014</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2016</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2018</w:t>
            </w:r>
          </w:p>
        </w:tc>
      </w:tr>
      <w:tr w:rsidR="002B7627" w:rsidRPr="00FE0F93" w:rsidTr="00280644">
        <w:trPr>
          <w:trHeight w:val="381"/>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i/>
                <w:sz w:val="26"/>
                <w:szCs w:val="26"/>
                <w:lang w:val="vi-VN"/>
              </w:rPr>
            </w:pPr>
            <w:r w:rsidRPr="00FE0F93">
              <w:rPr>
                <w:sz w:val="26"/>
                <w:szCs w:val="26"/>
                <w:lang w:val="vi-VN"/>
              </w:rPr>
              <w:t xml:space="preserve">Than sạch </w:t>
            </w:r>
            <w:r w:rsidRPr="00FE0F93">
              <w:rPr>
                <w:i/>
                <w:sz w:val="26"/>
                <w:szCs w:val="26"/>
                <w:lang w:val="vi-VN"/>
              </w:rPr>
              <w:t>(triệu tấn)</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44,8</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42,1</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41,1</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38,7</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42,0</w:t>
            </w:r>
          </w:p>
        </w:tc>
      </w:tr>
      <w:tr w:rsidR="002B7627" w:rsidRPr="00FE0F93" w:rsidTr="00280644">
        <w:trPr>
          <w:trHeight w:val="298"/>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 xml:space="preserve">Dầu thô </w:t>
            </w:r>
            <w:r w:rsidRPr="00FE0F93">
              <w:rPr>
                <w:i/>
                <w:sz w:val="26"/>
                <w:szCs w:val="26"/>
                <w:lang w:val="vi-VN"/>
              </w:rPr>
              <w:t>(triệu tấn)</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15,0</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16,3</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13,4</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17,2</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14,0</w:t>
            </w:r>
          </w:p>
        </w:tc>
      </w:tr>
      <w:tr w:rsidR="002B7627" w:rsidRPr="00FE0F93" w:rsidTr="00280644">
        <w:trPr>
          <w:trHeight w:val="298"/>
          <w:jc w:val="center"/>
        </w:trPr>
        <w:tc>
          <w:tcPr>
            <w:tcW w:w="2853"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 xml:space="preserve">Điện </w:t>
            </w:r>
            <w:r w:rsidRPr="00FE0F93">
              <w:rPr>
                <w:i/>
                <w:sz w:val="26"/>
                <w:szCs w:val="26"/>
                <w:lang w:val="vi-VN"/>
              </w:rPr>
              <w:t>(tỉ k</w:t>
            </w:r>
            <w:r w:rsidRPr="00FE0F93">
              <w:rPr>
                <w:i/>
                <w:sz w:val="26"/>
                <w:szCs w:val="26"/>
              </w:rPr>
              <w:t>W</w:t>
            </w:r>
            <w:r w:rsidRPr="00FE0F93">
              <w:rPr>
                <w:i/>
                <w:sz w:val="26"/>
                <w:szCs w:val="26"/>
                <w:lang w:val="vi-VN"/>
              </w:rPr>
              <w:t>h)</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91,7</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115,4</w:t>
            </w:r>
          </w:p>
        </w:tc>
        <w:tc>
          <w:tcPr>
            <w:tcW w:w="1418"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141,3</w:t>
            </w:r>
          </w:p>
        </w:tc>
        <w:tc>
          <w:tcPr>
            <w:tcW w:w="1417"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175,7</w:t>
            </w:r>
          </w:p>
        </w:tc>
        <w:tc>
          <w:tcPr>
            <w:tcW w:w="1435" w:type="dxa"/>
            <w:vAlign w:val="center"/>
            <w:hideMark/>
          </w:tcPr>
          <w:p w:rsidR="002B7627" w:rsidRPr="00FE0F93" w:rsidRDefault="002B7627" w:rsidP="00FE0F93">
            <w:pPr>
              <w:tabs>
                <w:tab w:val="left" w:pos="567"/>
                <w:tab w:val="left" w:pos="3119"/>
                <w:tab w:val="left" w:pos="5670"/>
                <w:tab w:val="left" w:pos="8222"/>
              </w:tabs>
              <w:autoSpaceDE w:val="0"/>
              <w:autoSpaceDN w:val="0"/>
              <w:adjustRightInd w:val="0"/>
              <w:spacing w:after="20" w:line="264" w:lineRule="auto"/>
              <w:ind w:firstLine="283"/>
              <w:jc w:val="both"/>
              <w:rPr>
                <w:sz w:val="26"/>
                <w:szCs w:val="26"/>
                <w:lang w:val="vi-VN"/>
              </w:rPr>
            </w:pPr>
            <w:r w:rsidRPr="00FE0F93">
              <w:rPr>
                <w:sz w:val="26"/>
                <w:szCs w:val="26"/>
                <w:lang w:val="vi-VN"/>
              </w:rPr>
              <w:t>209,2</w:t>
            </w:r>
          </w:p>
        </w:tc>
      </w:tr>
    </w:tbl>
    <w:p w:rsidR="002B7627" w:rsidRPr="00FE0F93" w:rsidRDefault="00280644" w:rsidP="00FE0F93">
      <w:pPr>
        <w:tabs>
          <w:tab w:val="left" w:pos="567"/>
          <w:tab w:val="left" w:pos="3119"/>
          <w:tab w:val="left" w:pos="5670"/>
          <w:tab w:val="left" w:pos="8222"/>
        </w:tabs>
        <w:autoSpaceDE w:val="0"/>
        <w:autoSpaceDN w:val="0"/>
        <w:adjustRightInd w:val="0"/>
        <w:spacing w:after="20" w:line="264" w:lineRule="auto"/>
        <w:ind w:firstLine="283"/>
        <w:jc w:val="both"/>
        <w:rPr>
          <w:i/>
          <w:iCs/>
          <w:sz w:val="26"/>
          <w:szCs w:val="26"/>
        </w:rPr>
      </w:pPr>
      <w:r>
        <w:rPr>
          <w:i/>
          <w:iCs/>
          <w:sz w:val="26"/>
          <w:szCs w:val="26"/>
        </w:rPr>
        <w:t xml:space="preserve">                               </w:t>
      </w:r>
      <w:r w:rsidR="002B7627" w:rsidRPr="00FE0F93">
        <w:rPr>
          <w:i/>
          <w:iCs/>
          <w:sz w:val="26"/>
          <w:szCs w:val="26"/>
        </w:rPr>
        <w:t>(Nguồn: Niên giám thống kê Việt Nam 2018, NXB Thống kê, 2019)</w:t>
      </w:r>
    </w:p>
    <w:p w:rsidR="002B7627" w:rsidRPr="00FE0F93" w:rsidRDefault="002B7627" w:rsidP="00FE0F93">
      <w:pPr>
        <w:spacing w:before="60" w:after="20" w:line="264" w:lineRule="auto"/>
        <w:ind w:firstLine="283"/>
        <w:jc w:val="both"/>
        <w:rPr>
          <w:sz w:val="26"/>
          <w:szCs w:val="26"/>
        </w:rPr>
      </w:pPr>
      <w:r w:rsidRPr="00FE0F93">
        <w:rPr>
          <w:sz w:val="26"/>
          <w:szCs w:val="26"/>
          <w:lang w:val="vi-VN"/>
        </w:rPr>
        <w:t>Theo bảng số liệu, để thể hiện sản lượng than sạch, dầu thô và điện của nước ta giai đoạn 2010 - 2018, dạng biểu đồ nào sau đây là thích hợp nhất?</w:t>
      </w:r>
    </w:p>
    <w:p w:rsidR="002B7627" w:rsidRPr="00FE0F93" w:rsidRDefault="002B7627" w:rsidP="00FE0F93">
      <w:pPr>
        <w:tabs>
          <w:tab w:val="left" w:pos="2708"/>
          <w:tab w:val="left" w:pos="5138"/>
          <w:tab w:val="left" w:pos="7569"/>
        </w:tabs>
        <w:spacing w:after="20" w:line="264" w:lineRule="auto"/>
        <w:ind w:firstLine="283"/>
        <w:rPr>
          <w:sz w:val="26"/>
          <w:szCs w:val="26"/>
        </w:rPr>
      </w:pPr>
      <w:r w:rsidRPr="00FE0F93">
        <w:rPr>
          <w:b/>
          <w:color w:val="3366FF"/>
          <w:sz w:val="26"/>
          <w:szCs w:val="26"/>
          <w:lang w:val="vi-VN"/>
        </w:rPr>
        <w:t xml:space="preserve">A. </w:t>
      </w:r>
      <w:r w:rsidRPr="00FE0F93">
        <w:rPr>
          <w:sz w:val="26"/>
          <w:szCs w:val="26"/>
          <w:lang w:val="vi-VN"/>
        </w:rPr>
        <w:t>Đường.</w:t>
      </w:r>
      <w:r w:rsidRPr="00FE0F93">
        <w:rPr>
          <w:sz w:val="26"/>
          <w:szCs w:val="26"/>
        </w:rPr>
        <w:tab/>
      </w:r>
      <w:r w:rsidRPr="00FE0F93">
        <w:rPr>
          <w:b/>
          <w:color w:val="3366FF"/>
          <w:sz w:val="26"/>
          <w:szCs w:val="26"/>
          <w:lang w:val="vi-VN"/>
        </w:rPr>
        <w:t xml:space="preserve">B. </w:t>
      </w:r>
      <w:r w:rsidRPr="00FE0F93">
        <w:rPr>
          <w:sz w:val="26"/>
          <w:szCs w:val="26"/>
          <w:lang w:val="vi-VN"/>
        </w:rPr>
        <w:t>Kết hợp.</w:t>
      </w:r>
      <w:r w:rsidRPr="00FE0F93">
        <w:rPr>
          <w:sz w:val="26"/>
          <w:szCs w:val="26"/>
        </w:rPr>
        <w:tab/>
      </w:r>
      <w:r w:rsidRPr="00FE0F93">
        <w:rPr>
          <w:b/>
          <w:color w:val="3366FF"/>
          <w:sz w:val="26"/>
          <w:szCs w:val="26"/>
          <w:lang w:val="vi-VN"/>
        </w:rPr>
        <w:t xml:space="preserve">C. </w:t>
      </w:r>
      <w:r w:rsidRPr="00FE0F93">
        <w:rPr>
          <w:sz w:val="26"/>
          <w:szCs w:val="26"/>
          <w:lang w:val="vi-VN"/>
        </w:rPr>
        <w:t>Cột.</w:t>
      </w:r>
      <w:r w:rsidRPr="00FE0F93">
        <w:rPr>
          <w:sz w:val="26"/>
          <w:szCs w:val="26"/>
        </w:rPr>
        <w:tab/>
      </w:r>
      <w:r w:rsidRPr="00FE0F93">
        <w:rPr>
          <w:b/>
          <w:color w:val="3366FF"/>
          <w:sz w:val="26"/>
          <w:szCs w:val="26"/>
          <w:lang w:val="vi-VN"/>
        </w:rPr>
        <w:t xml:space="preserve">D. </w:t>
      </w:r>
      <w:r w:rsidRPr="00FE0F93">
        <w:rPr>
          <w:sz w:val="26"/>
          <w:szCs w:val="26"/>
          <w:lang w:val="vi-VN"/>
        </w:rPr>
        <w:t>Miền.</w:t>
      </w:r>
    </w:p>
    <w:p w:rsidR="002B7627" w:rsidRPr="00FE0F93" w:rsidRDefault="002B7627" w:rsidP="00FE0F93">
      <w:pPr>
        <w:spacing w:before="60" w:after="20" w:line="264" w:lineRule="auto"/>
        <w:jc w:val="both"/>
        <w:rPr>
          <w:sz w:val="26"/>
          <w:szCs w:val="26"/>
          <w:lang w:val="vi-VN"/>
        </w:rPr>
      </w:pPr>
      <w:r w:rsidRPr="00FE0F93">
        <w:rPr>
          <w:b/>
          <w:color w:val="0000FF"/>
          <w:sz w:val="26"/>
          <w:szCs w:val="26"/>
          <w:lang w:val="vi-VN"/>
        </w:rPr>
        <w:t>Câu 36:</w:t>
      </w:r>
      <w:r w:rsidRPr="00FE0F93">
        <w:rPr>
          <w:sz w:val="26"/>
          <w:szCs w:val="26"/>
          <w:lang w:val="vi-VN"/>
        </w:rPr>
        <w:t xml:space="preserve"> Biện pháp chủ yếu để đẩy mạnh xuất khẩu sản phẩm cây ăn quả của nước ta là</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A. </w:t>
      </w:r>
      <w:r w:rsidRPr="00FE0F93">
        <w:rPr>
          <w:sz w:val="26"/>
          <w:szCs w:val="26"/>
          <w:lang w:val="vi-VN"/>
        </w:rPr>
        <w:t>phát triển vùng chuyên canh, trồng cây đặc sản, giảm chi phí vận chuyển.</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B. </w:t>
      </w:r>
      <w:r w:rsidRPr="00FE0F93">
        <w:rPr>
          <w:sz w:val="26"/>
          <w:szCs w:val="26"/>
          <w:lang w:val="vi-VN"/>
        </w:rPr>
        <w:t>mở rộng thị trường, nâng cao chất lượng, đẩy mạnh chế biến.</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C. </w:t>
      </w:r>
      <w:r w:rsidRPr="00FE0F93">
        <w:rPr>
          <w:sz w:val="26"/>
          <w:szCs w:val="26"/>
          <w:lang w:val="vi-VN"/>
        </w:rPr>
        <w:t>cơ giới hóa sản xuất, đầu tư lao động, công nghệ bảo quản.</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D. </w:t>
      </w:r>
      <w:r w:rsidRPr="00FE0F93">
        <w:rPr>
          <w:sz w:val="26"/>
          <w:szCs w:val="26"/>
          <w:lang w:val="vi-VN"/>
        </w:rPr>
        <w:t>mở rộng diện tích, đa dạng cây trồng, hạ giá thành sản phẩm.</w:t>
      </w:r>
    </w:p>
    <w:p w:rsidR="002B7627" w:rsidRPr="00FE0F93" w:rsidRDefault="002B7627" w:rsidP="00FE0F93">
      <w:pPr>
        <w:spacing w:before="60" w:after="20" w:line="264" w:lineRule="auto"/>
        <w:jc w:val="both"/>
        <w:rPr>
          <w:color w:val="000000"/>
          <w:sz w:val="26"/>
          <w:szCs w:val="26"/>
        </w:rPr>
      </w:pPr>
      <w:r w:rsidRPr="00FE0F93">
        <w:rPr>
          <w:b/>
          <w:color w:val="0000FF"/>
          <w:sz w:val="26"/>
          <w:szCs w:val="26"/>
        </w:rPr>
        <w:t>Câu 37:</w:t>
      </w:r>
      <w:r w:rsidRPr="00FE0F93">
        <w:rPr>
          <w:sz w:val="26"/>
          <w:szCs w:val="26"/>
        </w:rPr>
        <w:t xml:space="preserve"> Yếu tố nào sau đây tác động chủ yếu đến việc sản xuất theo hướng hàng hóa trong chăn nuôi ở nước ta hiện nay?</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Thị trường tiêu thụ mở rộng, công nghiệp chế biến phát triển.</w:t>
      </w:r>
    </w:p>
    <w:p w:rsidR="002B7627" w:rsidRPr="00FE0F93" w:rsidRDefault="002B7627" w:rsidP="00FE0F93">
      <w:pPr>
        <w:spacing w:after="20" w:line="264" w:lineRule="auto"/>
        <w:ind w:firstLine="283"/>
        <w:rPr>
          <w:sz w:val="26"/>
          <w:szCs w:val="26"/>
        </w:rPr>
      </w:pPr>
      <w:r w:rsidRPr="00FE0F93">
        <w:rPr>
          <w:b/>
          <w:bCs/>
          <w:color w:val="3366FF"/>
          <w:sz w:val="26"/>
          <w:szCs w:val="26"/>
        </w:rPr>
        <w:t xml:space="preserve">B. </w:t>
      </w:r>
      <w:r w:rsidRPr="00FE0F93">
        <w:rPr>
          <w:bCs/>
          <w:sz w:val="26"/>
          <w:szCs w:val="26"/>
        </w:rPr>
        <w:t>Chất lượng giống vật nuôi tốt, cơ sở thức ăn được đảm bảo.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Đảm bảo tốt an ninh lương thực, nhu cầu xuất nhập khẩu lớn.</w:t>
      </w:r>
    </w:p>
    <w:p w:rsidR="002B7627" w:rsidRPr="00FE0F93" w:rsidRDefault="002B7627" w:rsidP="00FE0F93">
      <w:pPr>
        <w:spacing w:after="20" w:line="264" w:lineRule="auto"/>
        <w:ind w:firstLine="283"/>
        <w:rPr>
          <w:sz w:val="26"/>
          <w:szCs w:val="26"/>
        </w:rPr>
      </w:pPr>
      <w:r w:rsidRPr="00FE0F93">
        <w:rPr>
          <w:b/>
          <w:bCs/>
          <w:color w:val="3366FF"/>
          <w:sz w:val="26"/>
          <w:szCs w:val="26"/>
        </w:rPr>
        <w:t xml:space="preserve">D. </w:t>
      </w:r>
      <w:r w:rsidRPr="00FE0F93">
        <w:rPr>
          <w:bCs/>
          <w:sz w:val="26"/>
          <w:szCs w:val="26"/>
        </w:rPr>
        <w:t>Dịch vụ thú y nhiều tiến bộ, lao động ngày càng chuyên nghiệp.</w:t>
      </w:r>
    </w:p>
    <w:p w:rsidR="002B7627" w:rsidRPr="00FE0F93" w:rsidRDefault="002B7627" w:rsidP="00FE0F93">
      <w:pPr>
        <w:spacing w:before="60" w:after="20" w:line="264" w:lineRule="auto"/>
        <w:jc w:val="both"/>
        <w:rPr>
          <w:sz w:val="26"/>
          <w:szCs w:val="26"/>
          <w:lang w:val="vi-VN"/>
        </w:rPr>
      </w:pPr>
      <w:r w:rsidRPr="00FE0F93">
        <w:rPr>
          <w:b/>
          <w:color w:val="0000FF"/>
          <w:sz w:val="26"/>
          <w:szCs w:val="26"/>
        </w:rPr>
        <w:t>Câu 38:</w:t>
      </w:r>
      <w:r w:rsidRPr="00FE0F93">
        <w:rPr>
          <w:sz w:val="26"/>
          <w:szCs w:val="26"/>
        </w:rPr>
        <w:t xml:space="preserve"> Khí hậu nước ta phân hóa đa dạng chủ yếu do tác động kết hợp của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vĩ độ địa lí, Tín phong bán cầu Bắc, gió phơn Tây Nam, cấu trúc địa hình.</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hình dạng lãnh thổ, hướng nghiêng địa hình, hướng núi và gió đông bắc.</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hướng các dãy núi chính, độ cao địa hình, gió hướng tây nam, Tín phong.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vị trí địa lí, hình dạng lãnh thổ, Tín phong và gió mùa, đặc điểm địa hình.</w:t>
      </w:r>
    </w:p>
    <w:p w:rsidR="002B7627" w:rsidRPr="00FE0F93" w:rsidRDefault="002B7627" w:rsidP="00FE0F93">
      <w:pPr>
        <w:spacing w:before="60" w:after="20" w:line="264" w:lineRule="auto"/>
        <w:jc w:val="both"/>
        <w:rPr>
          <w:sz w:val="26"/>
          <w:szCs w:val="26"/>
        </w:rPr>
      </w:pPr>
      <w:r w:rsidRPr="00FE0F93">
        <w:rPr>
          <w:b/>
          <w:color w:val="0000FF"/>
          <w:sz w:val="26"/>
          <w:szCs w:val="26"/>
        </w:rPr>
        <w:t>Câu 39:</w:t>
      </w:r>
      <w:r w:rsidRPr="00FE0F93">
        <w:rPr>
          <w:sz w:val="26"/>
          <w:szCs w:val="26"/>
        </w:rPr>
        <w:t xml:space="preserve"> Lao động nước đang có xu hướng chuyển từ khu vực Nhà nước sang khu vực khác chủ yếu do</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kinh tế từng bước chuyển sang cơ chế thị trường.</w:t>
      </w:r>
    </w:p>
    <w:p w:rsidR="002B7627" w:rsidRPr="00FE0F93" w:rsidRDefault="002B7627" w:rsidP="00FE0F93">
      <w:pPr>
        <w:spacing w:after="20" w:line="264" w:lineRule="auto"/>
        <w:ind w:firstLine="283"/>
        <w:rPr>
          <w:sz w:val="26"/>
          <w:szCs w:val="26"/>
        </w:rPr>
      </w:pPr>
      <w:r w:rsidRPr="00FE0F93">
        <w:rPr>
          <w:b/>
          <w:color w:val="3366FF"/>
          <w:sz w:val="26"/>
          <w:szCs w:val="26"/>
        </w:rPr>
        <w:t xml:space="preserve">B. </w:t>
      </w:r>
      <w:r w:rsidRPr="00FE0F93">
        <w:rPr>
          <w:sz w:val="26"/>
          <w:szCs w:val="26"/>
        </w:rPr>
        <w:t>các chính sách tinh giản biên chế của Nhà nước.</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tác động của quá trình công nghiệp hóa, hiện đại hóa.</w:t>
      </w:r>
    </w:p>
    <w:p w:rsidR="002B7627" w:rsidRPr="00FE0F93" w:rsidRDefault="002B7627" w:rsidP="00FE0F93">
      <w:pPr>
        <w:spacing w:after="20" w:line="264" w:lineRule="auto"/>
        <w:ind w:firstLine="283"/>
        <w:rPr>
          <w:sz w:val="26"/>
          <w:szCs w:val="26"/>
        </w:rPr>
      </w:pPr>
      <w:r w:rsidRPr="00FE0F93">
        <w:rPr>
          <w:b/>
          <w:color w:val="3366FF"/>
          <w:sz w:val="26"/>
          <w:szCs w:val="26"/>
        </w:rPr>
        <w:t xml:space="preserve">D. </w:t>
      </w:r>
      <w:r w:rsidRPr="00FE0F93">
        <w:rPr>
          <w:sz w:val="26"/>
          <w:szCs w:val="26"/>
        </w:rPr>
        <w:t>thực hiện nền kinh tế mở, thu hút đầu tư nước ngoài.</w:t>
      </w:r>
    </w:p>
    <w:p w:rsidR="002B7627" w:rsidRPr="00FE0F93" w:rsidRDefault="002B7627" w:rsidP="00FE0F93">
      <w:pPr>
        <w:spacing w:before="60" w:after="20" w:line="264" w:lineRule="auto"/>
        <w:jc w:val="both"/>
        <w:rPr>
          <w:sz w:val="26"/>
          <w:szCs w:val="26"/>
        </w:rPr>
      </w:pPr>
      <w:r w:rsidRPr="00FE0F93">
        <w:rPr>
          <w:b/>
          <w:color w:val="0000FF"/>
          <w:sz w:val="26"/>
          <w:szCs w:val="26"/>
        </w:rPr>
        <w:t>Câu 40:</w:t>
      </w:r>
      <w:r w:rsidRPr="00FE0F93">
        <w:rPr>
          <w:sz w:val="26"/>
          <w:szCs w:val="26"/>
        </w:rPr>
        <w:t xml:space="preserve"> Để giải quyết việc làm bền vững ở nước ta hiện nay, những giải pháp </w:t>
      </w:r>
      <w:r w:rsidRPr="00FE0F93">
        <w:rPr>
          <w:sz w:val="26"/>
          <w:szCs w:val="26"/>
          <w:lang w:val="vi-VN"/>
        </w:rPr>
        <w:t xml:space="preserve">nào sau đây là </w:t>
      </w:r>
      <w:r w:rsidRPr="00FE0F93">
        <w:rPr>
          <w:sz w:val="26"/>
          <w:szCs w:val="26"/>
        </w:rPr>
        <w:t>chủ yếu?</w:t>
      </w:r>
    </w:p>
    <w:p w:rsidR="002B7627" w:rsidRPr="00FE0F93" w:rsidRDefault="002B7627" w:rsidP="00FE0F93">
      <w:pPr>
        <w:spacing w:after="20" w:line="264" w:lineRule="auto"/>
        <w:ind w:firstLine="283"/>
        <w:rPr>
          <w:sz w:val="26"/>
          <w:szCs w:val="26"/>
        </w:rPr>
      </w:pPr>
      <w:r w:rsidRPr="00FE0F93">
        <w:rPr>
          <w:b/>
          <w:color w:val="3366FF"/>
          <w:sz w:val="26"/>
          <w:szCs w:val="26"/>
        </w:rPr>
        <w:t xml:space="preserve">A. </w:t>
      </w:r>
      <w:r w:rsidRPr="00FE0F93">
        <w:rPr>
          <w:sz w:val="26"/>
          <w:szCs w:val="26"/>
        </w:rPr>
        <w:t>Đào tạo lao động, thu hút đầu tư, phát triển công nghiệp, dịch vụ.</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B. </w:t>
      </w:r>
      <w:r w:rsidRPr="00FE0F93">
        <w:rPr>
          <w:sz w:val="26"/>
          <w:szCs w:val="26"/>
          <w:lang w:val="vi-VN"/>
        </w:rPr>
        <w:t>Điều chỉnh</w:t>
      </w:r>
      <w:r w:rsidRPr="00FE0F93">
        <w:rPr>
          <w:sz w:val="26"/>
          <w:szCs w:val="26"/>
        </w:rPr>
        <w:t xml:space="preserve"> chính sách dân số, phân bố lại dân cư, khai thác</w:t>
      </w:r>
      <w:r w:rsidRPr="00FE0F93">
        <w:rPr>
          <w:sz w:val="26"/>
          <w:szCs w:val="26"/>
          <w:lang w:val="vi-VN"/>
        </w:rPr>
        <w:t xml:space="preserve"> mạnh</w:t>
      </w:r>
      <w:r w:rsidRPr="00FE0F93">
        <w:rPr>
          <w:sz w:val="26"/>
          <w:szCs w:val="26"/>
        </w:rPr>
        <w:t xml:space="preserve"> tài nguyên.</w:t>
      </w:r>
    </w:p>
    <w:p w:rsidR="002B7627" w:rsidRPr="00FE0F93" w:rsidRDefault="002B7627" w:rsidP="00FE0F93">
      <w:pPr>
        <w:spacing w:after="20" w:line="264" w:lineRule="auto"/>
        <w:ind w:firstLine="283"/>
        <w:rPr>
          <w:sz w:val="26"/>
          <w:szCs w:val="26"/>
        </w:rPr>
      </w:pPr>
      <w:r w:rsidRPr="00FE0F93">
        <w:rPr>
          <w:b/>
          <w:color w:val="3366FF"/>
          <w:sz w:val="26"/>
          <w:szCs w:val="26"/>
        </w:rPr>
        <w:t xml:space="preserve">C. </w:t>
      </w:r>
      <w:r w:rsidRPr="00FE0F93">
        <w:rPr>
          <w:sz w:val="26"/>
          <w:szCs w:val="26"/>
        </w:rPr>
        <w:t>Phát triển nông - lâm - ngư nghiệp, khuyến khích di dân, xuất khẩu lao động.</w:t>
      </w:r>
    </w:p>
    <w:p w:rsidR="002B7627" w:rsidRPr="00FE0F93" w:rsidRDefault="002B7627" w:rsidP="00FE0F93">
      <w:pPr>
        <w:spacing w:after="20" w:line="264" w:lineRule="auto"/>
        <w:ind w:firstLine="283"/>
        <w:rPr>
          <w:sz w:val="26"/>
          <w:szCs w:val="26"/>
        </w:rPr>
      </w:pPr>
      <w:r w:rsidRPr="00FE0F93">
        <w:rPr>
          <w:b/>
          <w:color w:val="3366FF"/>
          <w:sz w:val="26"/>
          <w:szCs w:val="26"/>
          <w:lang w:val="vi-VN"/>
        </w:rPr>
        <w:t xml:space="preserve">D. </w:t>
      </w:r>
      <w:r w:rsidRPr="00FE0F93">
        <w:rPr>
          <w:sz w:val="26"/>
          <w:szCs w:val="26"/>
          <w:lang w:val="vi-VN"/>
        </w:rPr>
        <w:t>Đẩy mạnh</w:t>
      </w:r>
      <w:r w:rsidRPr="00FE0F93">
        <w:rPr>
          <w:sz w:val="26"/>
          <w:szCs w:val="26"/>
        </w:rPr>
        <w:t xml:space="preserve"> công nghiệp hóa, đầu tư hạ tầng, hạn chế di dân</w:t>
      </w:r>
      <w:r w:rsidRPr="00FE0F93">
        <w:rPr>
          <w:sz w:val="26"/>
          <w:szCs w:val="26"/>
          <w:lang w:val="vi-VN"/>
        </w:rPr>
        <w:t xml:space="preserve"> vào đô thị</w:t>
      </w:r>
      <w:r w:rsidRPr="00FE0F93">
        <w:rPr>
          <w:sz w:val="26"/>
          <w:szCs w:val="26"/>
        </w:rPr>
        <w:t>.</w:t>
      </w:r>
    </w:p>
    <w:p w:rsidR="002B7627" w:rsidRPr="00FE0F93" w:rsidRDefault="002B7627" w:rsidP="00FE0F93">
      <w:pPr>
        <w:spacing w:after="20" w:line="264" w:lineRule="auto"/>
        <w:ind w:firstLine="283"/>
        <w:jc w:val="both"/>
        <w:rPr>
          <w:sz w:val="26"/>
          <w:szCs w:val="26"/>
        </w:rPr>
      </w:pPr>
    </w:p>
    <w:p w:rsidR="002B7627" w:rsidRPr="00280644" w:rsidRDefault="002B7627" w:rsidP="00280644">
      <w:pPr>
        <w:spacing w:after="20" w:line="264" w:lineRule="auto"/>
        <w:rPr>
          <w:color w:val="FFFFFF"/>
          <w:sz w:val="26"/>
          <w:szCs w:val="26"/>
        </w:rPr>
      </w:pPr>
      <w:r w:rsidRPr="00FE0F93">
        <w:rPr>
          <w:color w:val="FFFFFF"/>
          <w:sz w:val="26"/>
          <w:szCs w:val="26"/>
        </w:rPr>
        <w:lastRenderedPageBreak/>
        <w:t>-----------------------------------------------</w:t>
      </w:r>
      <w:r w:rsidRPr="00FE0F93">
        <w:rPr>
          <w:sz w:val="26"/>
          <w:szCs w:val="26"/>
        </w:rPr>
        <w:t>----------- HẾT ----------</w:t>
      </w:r>
    </w:p>
    <w:p w:rsidR="002B7627" w:rsidRPr="00FE0F93" w:rsidRDefault="002B7627" w:rsidP="00FE0F93">
      <w:pPr>
        <w:spacing w:after="20" w:line="264" w:lineRule="auto"/>
        <w:rPr>
          <w:sz w:val="26"/>
          <w:szCs w:val="26"/>
        </w:rPr>
      </w:pPr>
    </w:p>
    <w:p w:rsidR="00FE0F93" w:rsidRPr="00FE0F93" w:rsidRDefault="00FE0F93" w:rsidP="00FE0F93">
      <w:pPr>
        <w:spacing w:after="20" w:line="264" w:lineRule="auto"/>
        <w:jc w:val="center"/>
        <w:rPr>
          <w:color w:val="FFFFFF"/>
          <w:sz w:val="26"/>
          <w:szCs w:val="26"/>
        </w:rPr>
      </w:pPr>
      <w:r w:rsidRPr="00FE0F93">
        <w:rPr>
          <w:i/>
          <w:iCs/>
          <w:sz w:val="26"/>
          <w:szCs w:val="26"/>
        </w:rPr>
        <w:t xml:space="preserve">Lưu ý: Thí sinh được sử dụng Atlat Địa lí Việt Nam do </w:t>
      </w:r>
      <w:r w:rsidRPr="00FE0F93">
        <w:rPr>
          <w:i/>
          <w:iCs/>
          <w:sz w:val="26"/>
          <w:szCs w:val="26"/>
          <w:lang w:val="vi-VN"/>
        </w:rPr>
        <w:t>NXB</w:t>
      </w:r>
      <w:r w:rsidRPr="00FE0F93">
        <w:rPr>
          <w:i/>
          <w:iCs/>
          <w:sz w:val="26"/>
          <w:szCs w:val="26"/>
        </w:rPr>
        <w:t xml:space="preserve"> </w:t>
      </w:r>
      <w:r w:rsidRPr="00FE0F93">
        <w:rPr>
          <w:i/>
          <w:iCs/>
          <w:sz w:val="26"/>
          <w:szCs w:val="26"/>
          <w:lang w:val="vi-VN"/>
        </w:rPr>
        <w:t>G</w:t>
      </w:r>
      <w:r w:rsidRPr="00FE0F93">
        <w:rPr>
          <w:i/>
          <w:iCs/>
          <w:sz w:val="26"/>
          <w:szCs w:val="26"/>
        </w:rPr>
        <w:t>iáo dục</w:t>
      </w:r>
      <w:r w:rsidRPr="00FE0F93">
        <w:rPr>
          <w:i/>
          <w:iCs/>
          <w:sz w:val="26"/>
          <w:szCs w:val="26"/>
          <w:lang w:val="vi-VN"/>
        </w:rPr>
        <w:t xml:space="preserve"> Việt Nam </w:t>
      </w:r>
      <w:r w:rsidRPr="00FE0F93">
        <w:rPr>
          <w:i/>
          <w:iCs/>
          <w:sz w:val="26"/>
          <w:szCs w:val="26"/>
        </w:rPr>
        <w:t>phát hành từ 2009 đến nay.</w:t>
      </w:r>
    </w:p>
    <w:p w:rsidR="00FE0F93" w:rsidRPr="00FE0F93" w:rsidRDefault="00FE0F93" w:rsidP="00FE0F93">
      <w:pPr>
        <w:spacing w:after="20" w:line="264" w:lineRule="auto"/>
        <w:rPr>
          <w:sz w:val="26"/>
          <w:szCs w:val="26"/>
        </w:rPr>
      </w:pPr>
    </w:p>
    <w:p w:rsidR="002B7627" w:rsidRDefault="00820ED6" w:rsidP="00820ED6">
      <w:pPr>
        <w:spacing w:after="20" w:line="264" w:lineRule="auto"/>
        <w:ind w:firstLine="283"/>
        <w:jc w:val="center"/>
        <w:rPr>
          <w:b/>
          <w:color w:val="FF0000"/>
          <w:sz w:val="26"/>
          <w:szCs w:val="26"/>
        </w:rPr>
      </w:pPr>
      <w:r w:rsidRPr="00820ED6">
        <w:rPr>
          <w:b/>
          <w:color w:val="FF0000"/>
          <w:sz w:val="26"/>
          <w:szCs w:val="26"/>
        </w:rPr>
        <w:t>ĐÁP ÁN</w:t>
      </w:r>
    </w:p>
    <w:p w:rsidR="00820ED6" w:rsidRPr="00820ED6" w:rsidRDefault="00820ED6" w:rsidP="00820ED6">
      <w:pPr>
        <w:spacing w:after="20" w:line="264" w:lineRule="auto"/>
        <w:ind w:firstLine="283"/>
        <w:jc w:val="center"/>
        <w:rPr>
          <w:b/>
          <w:color w:val="FF0000"/>
          <w:sz w:val="26"/>
          <w:szCs w:val="26"/>
        </w:rPr>
      </w:pP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6</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11</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16</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21</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26</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31</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36</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7</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12</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17</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22</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27</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32</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37</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A</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8</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13</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18</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23</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28</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33</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38</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4</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9</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14</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19</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24</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A</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29</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34</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39</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r>
      <w:tr w:rsidR="00820ED6" w:rsidRPr="00820ED6" w:rsidTr="00820ED6">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5</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10</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15</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D</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20</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1"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25</w:t>
            </w:r>
          </w:p>
        </w:tc>
        <w:tc>
          <w:tcPr>
            <w:tcW w:w="651"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30</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C</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35</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B</w:t>
            </w:r>
          </w:p>
        </w:tc>
        <w:tc>
          <w:tcPr>
            <w:tcW w:w="652" w:type="dxa"/>
            <w:shd w:val="clear" w:color="auto" w:fill="00B050"/>
          </w:tcPr>
          <w:p w:rsidR="00820ED6" w:rsidRPr="00820ED6" w:rsidRDefault="00820ED6" w:rsidP="00820ED6">
            <w:pPr>
              <w:jc w:val="center"/>
              <w:rPr>
                <w:b/>
                <w:color w:val="0000FF"/>
                <w:sz w:val="25"/>
                <w:szCs w:val="25"/>
              </w:rPr>
            </w:pPr>
            <w:r w:rsidRPr="00820ED6">
              <w:rPr>
                <w:b/>
                <w:color w:val="0000FF"/>
                <w:sz w:val="25"/>
                <w:szCs w:val="25"/>
              </w:rPr>
              <w:t>40</w:t>
            </w:r>
          </w:p>
        </w:tc>
        <w:tc>
          <w:tcPr>
            <w:tcW w:w="652" w:type="dxa"/>
            <w:vAlign w:val="bottom"/>
          </w:tcPr>
          <w:p w:rsidR="00820ED6" w:rsidRPr="00820ED6" w:rsidRDefault="00820ED6" w:rsidP="00820ED6">
            <w:pPr>
              <w:rPr>
                <w:b/>
                <w:color w:val="0000FF"/>
                <w:sz w:val="25"/>
                <w:szCs w:val="25"/>
              </w:rPr>
            </w:pPr>
            <w:r w:rsidRPr="00820ED6">
              <w:rPr>
                <w:b/>
                <w:color w:val="0000FF"/>
                <w:sz w:val="25"/>
                <w:szCs w:val="25"/>
              </w:rPr>
              <w:t>A</w:t>
            </w:r>
          </w:p>
        </w:tc>
      </w:tr>
    </w:tbl>
    <w:p w:rsidR="00820ED6" w:rsidRDefault="00820ED6" w:rsidP="00820ED6">
      <w:pPr>
        <w:spacing w:after="20" w:line="264" w:lineRule="auto"/>
        <w:ind w:firstLine="283"/>
        <w:jc w:val="center"/>
        <w:rPr>
          <w:b/>
          <w:sz w:val="26"/>
          <w:szCs w:val="26"/>
        </w:rPr>
      </w:pPr>
    </w:p>
    <w:p w:rsidR="00820ED6" w:rsidRPr="00820ED6" w:rsidRDefault="00820ED6" w:rsidP="00820ED6">
      <w:pPr>
        <w:jc w:val="center"/>
        <w:rPr>
          <w:rFonts w:eastAsia="Calibri"/>
          <w:b/>
          <w:color w:val="FF0000"/>
        </w:rPr>
      </w:pPr>
      <w:r w:rsidRPr="00820ED6">
        <w:rPr>
          <w:rFonts w:eastAsia="Calibri"/>
          <w:b/>
          <w:color w:val="FF0000"/>
        </w:rPr>
        <w:t xml:space="preserve">ĐÁP ÁN CHI TIẾT CÂU VẬN DỤNG </w:t>
      </w:r>
    </w:p>
    <w:p w:rsidR="00820ED6" w:rsidRPr="00820ED6" w:rsidRDefault="00820ED6" w:rsidP="00820ED6">
      <w:pPr>
        <w:jc w:val="center"/>
        <w:rPr>
          <w:rFonts w:eastAsia="Calibri"/>
          <w:i/>
        </w:rPr>
      </w:pPr>
      <w:r w:rsidRPr="00820ED6">
        <w:rPr>
          <w:rFonts w:eastAsia="Calibri"/>
          <w:i/>
        </w:rPr>
        <w:t>(Số thứ tự theo đề chuẩn)</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 xml:space="preserve">Câu 12. </w:t>
      </w:r>
    </w:p>
    <w:p w:rsidR="00820ED6" w:rsidRPr="00820ED6" w:rsidRDefault="00820ED6" w:rsidP="00820ED6">
      <w:pPr>
        <w:tabs>
          <w:tab w:val="left" w:pos="360"/>
          <w:tab w:val="left" w:pos="3060"/>
          <w:tab w:val="left" w:pos="5760"/>
          <w:tab w:val="left" w:pos="8460"/>
        </w:tabs>
        <w:jc w:val="both"/>
        <w:rPr>
          <w:lang w:val="vi-VN"/>
        </w:rPr>
      </w:pPr>
      <w:r w:rsidRPr="00820ED6">
        <w:rPr>
          <w:b/>
        </w:rPr>
        <w:t>Phương pháp:</w:t>
      </w:r>
      <w:r w:rsidRPr="00820ED6">
        <w:t xml:space="preserve"> Kĩ năng tính toán và </w:t>
      </w:r>
      <w:r w:rsidRPr="00820ED6">
        <w:rPr>
          <w:lang w:val="vi-VN"/>
        </w:rPr>
        <w:t>khai thác các đối tượng địa lí kinh tế - xã hội trên bản đồ.</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Công thức tính năng suất: Năng suất = Sản lượng/ Diện tích</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Quy ước giá trị của các cột thể hiện diện tích và sản lượng lúa trên Atlat trang 19:</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+ 1 mm tương ứng với 50 000 ha</w:t>
      </w:r>
    </w:p>
    <w:p w:rsidR="00820ED6" w:rsidRPr="00820ED6" w:rsidRDefault="00820ED6" w:rsidP="00820ED6">
      <w:pPr>
        <w:tabs>
          <w:tab w:val="left" w:pos="360"/>
          <w:tab w:val="left" w:pos="3060"/>
          <w:tab w:val="left" w:pos="5760"/>
          <w:tab w:val="left" w:pos="8460"/>
        </w:tabs>
        <w:jc w:val="both"/>
        <w:rPr>
          <w:lang w:val="vi-VN"/>
        </w:rPr>
      </w:pPr>
      <w:r w:rsidRPr="00820ED6">
        <w:rPr>
          <w:lang w:val="vi-VN"/>
        </w:rPr>
        <w:t>+ 1 mm tương ứng với 100 000 ha</w:t>
      </w:r>
    </w:p>
    <w:p w:rsidR="00820ED6" w:rsidRPr="00820ED6" w:rsidRDefault="00820ED6" w:rsidP="00820ED6">
      <w:pPr>
        <w:tabs>
          <w:tab w:val="left" w:pos="360"/>
          <w:tab w:val="left" w:pos="3060"/>
          <w:tab w:val="left" w:pos="5760"/>
          <w:tab w:val="left" w:pos="8460"/>
        </w:tabs>
        <w:jc w:val="both"/>
      </w:pPr>
      <w:r w:rsidRPr="00820ED6">
        <w:rPr>
          <w:lang w:val="vi-VN"/>
        </w:rPr>
        <w:t xml:space="preserve">- HS đo đạc, tính toán để xác định năng suất lúa của 4 địa phương, </w:t>
      </w:r>
      <w:r w:rsidRPr="00820ED6">
        <w:t>từ đó thấy được Thanh Hóa là tỉnh có năng suất lúa cao nhất trong 4 tỉnh.</w:t>
      </w:r>
    </w:p>
    <w:p w:rsidR="00820ED6" w:rsidRPr="00820ED6" w:rsidRDefault="00820ED6" w:rsidP="00820ED6">
      <w:pPr>
        <w:tabs>
          <w:tab w:val="left" w:pos="360"/>
          <w:tab w:val="left" w:pos="3060"/>
          <w:tab w:val="left" w:pos="5760"/>
          <w:tab w:val="left" w:pos="8460"/>
        </w:tabs>
        <w:jc w:val="both"/>
        <w:rPr>
          <w:b/>
        </w:rPr>
      </w:pPr>
      <w:r w:rsidRPr="00820ED6">
        <w:rPr>
          <w:b/>
        </w:rPr>
        <w:t>Chọn A.</w:t>
      </w:r>
    </w:p>
    <w:p w:rsidR="00820ED6" w:rsidRPr="00820ED6" w:rsidRDefault="00820ED6" w:rsidP="00820ED6">
      <w:pPr>
        <w:rPr>
          <w:rFonts w:eastAsia="Calibri"/>
          <w:b/>
        </w:rPr>
      </w:pPr>
    </w:p>
    <w:p w:rsidR="00820ED6" w:rsidRPr="00820ED6" w:rsidRDefault="00820ED6" w:rsidP="00820ED6">
      <w:pPr>
        <w:rPr>
          <w:rFonts w:eastAsia="Calibri"/>
          <w:b/>
        </w:rPr>
      </w:pPr>
      <w:r w:rsidRPr="00820ED6">
        <w:rPr>
          <w:rFonts w:eastAsia="Calibri"/>
          <w:b/>
        </w:rPr>
        <w:t>Câu 30.</w:t>
      </w:r>
    </w:p>
    <w:p w:rsidR="00820ED6" w:rsidRPr="00820ED6" w:rsidRDefault="00820ED6" w:rsidP="00820ED6">
      <w:pPr>
        <w:rPr>
          <w:rFonts w:eastAsia="Calibri"/>
          <w:b/>
        </w:rPr>
      </w:pPr>
      <w:r w:rsidRPr="00820ED6">
        <w:rPr>
          <w:b/>
        </w:rPr>
        <w:t>Phương pháp:</w:t>
      </w:r>
      <w:r w:rsidRPr="00820ED6">
        <w:t xml:space="preserve"> Vận dụng kiến thức bài 9,10 - Thiên nhiên nhiệt đới ẩm gió mùa</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 Biểu hiện thảm thực vật nước ta đa dạng về kiểu hệ sinh thái: rừng nhiệt đới ẩm lá rộng thường xanh, rừng gió mùa thường xanh, rừng gió mùa nửa rụng lá, rừng thưa khô rụng lá, xa van, bụi gai hạn nhiệt đới,…</w:t>
      </w:r>
    </w:p>
    <w:p w:rsidR="00820ED6" w:rsidRPr="00820ED6" w:rsidRDefault="00820ED6" w:rsidP="00820ED6">
      <w:pPr>
        <w:tabs>
          <w:tab w:val="left" w:pos="360"/>
          <w:tab w:val="left" w:pos="3060"/>
          <w:tab w:val="left" w:pos="5760"/>
          <w:tab w:val="left" w:pos="8460"/>
        </w:tabs>
        <w:jc w:val="both"/>
      </w:pPr>
      <w:r w:rsidRPr="00820ED6">
        <w:t>- Nhân tố tác động trực tiếp đến sinh vật là khí hậu. Với mỗi kiểu khí hậu sẽ có kiểu thảm thực vật tương ứng, sự thay đổi của điều kiện khí hậu sẽ tạo nên sự thay đổi của thảm thực vật. Do đó, thảm thực vật của nước ta đa dạng về kiểu hệ sinh thái chủ yếu do tác động của điều kiện khí hậu nhiệt đới ẩm gió mùa và phân hóa phức tạp</w:t>
      </w:r>
    </w:p>
    <w:p w:rsidR="00820ED6" w:rsidRPr="00820ED6" w:rsidRDefault="00820ED6" w:rsidP="00820ED6">
      <w:pPr>
        <w:tabs>
          <w:tab w:val="left" w:pos="360"/>
          <w:tab w:val="left" w:pos="3060"/>
          <w:tab w:val="left" w:pos="5760"/>
          <w:tab w:val="left" w:pos="8460"/>
        </w:tabs>
        <w:jc w:val="both"/>
        <w:rPr>
          <w:b/>
        </w:rPr>
      </w:pPr>
      <w:r w:rsidRPr="00820ED6">
        <w:rPr>
          <w:b/>
        </w:rPr>
        <w:t>=&gt; Phương án C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t>Chọn C.</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31</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Vận dung kiến thức bài 9 - Thiên nhiên nhiệt đới ẩm gió mùa và bài 11 - Thiên nhiên phân hóa đa dạng.</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Phần lãnh thổ phía Nam (từ dãy Bạch Mã trở vào Nam) có nền nhiệt ẩm cao (quanh năm nóng, nhiệt độ trung bình năm trên 25</w:t>
      </w:r>
      <w:r w:rsidRPr="00820ED6">
        <w:rPr>
          <w:vertAlign w:val="superscript"/>
        </w:rPr>
        <w:t>0</w:t>
      </w:r>
      <w:r w:rsidRPr="00820ED6">
        <w:t>C, không có tháng nào dưới 20</w:t>
      </w:r>
      <w:r w:rsidRPr="00820ED6">
        <w:rPr>
          <w:vertAlign w:val="superscript"/>
        </w:rPr>
        <w:t>0</w:t>
      </w:r>
      <w:r w:rsidRPr="00820ED6">
        <w:t>C; lượng mưa lớn, trung bình 1500 mm – 2000 mm).</w:t>
      </w:r>
    </w:p>
    <w:p w:rsidR="00820ED6" w:rsidRPr="00820ED6" w:rsidRDefault="00820ED6" w:rsidP="00820ED6">
      <w:pPr>
        <w:tabs>
          <w:tab w:val="left" w:pos="360"/>
          <w:tab w:val="left" w:pos="3060"/>
          <w:tab w:val="left" w:pos="5760"/>
          <w:tab w:val="left" w:pos="8460"/>
        </w:tabs>
        <w:jc w:val="both"/>
      </w:pPr>
      <w:r w:rsidRPr="00820ED6">
        <w:t>+ Nguyên nhân tạo nên nền nhiệt cao: có vị trí gần xích đạo, quanh năm góc nhập xạ lớn nên có lượng bức xa lớn tạo nên đặc điểm khí hậu mang tính chất cận xích đạo, nền nhiệt cao.</w:t>
      </w:r>
    </w:p>
    <w:p w:rsidR="00820ED6" w:rsidRPr="00820ED6" w:rsidRDefault="00820ED6" w:rsidP="00820ED6">
      <w:pPr>
        <w:tabs>
          <w:tab w:val="left" w:pos="360"/>
          <w:tab w:val="left" w:pos="3060"/>
          <w:tab w:val="left" w:pos="5760"/>
          <w:tab w:val="left" w:pos="8460"/>
        </w:tabs>
        <w:jc w:val="both"/>
      </w:pPr>
      <w:r w:rsidRPr="00820ED6">
        <w:t>+ Nguyên nhân tạo nên tính ẩm, lượng mưa lớn: trong nửa năm, phần lãnh thổ phía Nam chịu ảnh hưởng của các loại gió hướng tây nam (khối khí nhiệt đới ẩm từ Bắc Ấn Độ Dương và gió mùa Tây Nam có nguồn gốc từ Tín phong bán cầu Nam). Cả hai loại gió này cùng dải hội tụ nhiệt đới là nguyên nhân chủ yếu gây mưa lớn vào mùa hạ cho phần lãnh thổ phía Nam.</w:t>
      </w:r>
    </w:p>
    <w:p w:rsidR="00820ED6" w:rsidRPr="00820ED6" w:rsidRDefault="00820ED6" w:rsidP="00820ED6">
      <w:pPr>
        <w:tabs>
          <w:tab w:val="left" w:pos="360"/>
          <w:tab w:val="left" w:pos="3060"/>
          <w:tab w:val="left" w:pos="5760"/>
          <w:tab w:val="left" w:pos="8460"/>
        </w:tabs>
        <w:jc w:val="both"/>
        <w:rPr>
          <w:b/>
        </w:rPr>
      </w:pPr>
      <w:r w:rsidRPr="00820ED6">
        <w:rPr>
          <w:b/>
        </w:rPr>
        <w:t>=&gt; Phương án C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lastRenderedPageBreak/>
        <w:t>Chọn C.</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32</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Liên hệ, vận dụng kiến thức bài 9 - Thiên nhiên nhiệt đới ẩm gió mùa và bài 11 - Thiên nhiên phân hóa đa dạng.</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Khí hậu nước ta phân hóa đa dạng: phân hóa theo thời gian (miền Bắc: mùa đông - hạ, miền Nam: mùa mưa - khô) và phân hóa theo không gian (theo Bắc - Nam, theo Đông - Tây và theo độ cao) do chịu tác động của các nhân tố chủ yếu:</w:t>
      </w:r>
    </w:p>
    <w:p w:rsidR="00820ED6" w:rsidRPr="00820ED6" w:rsidRDefault="00820ED6" w:rsidP="00820ED6">
      <w:pPr>
        <w:tabs>
          <w:tab w:val="left" w:pos="360"/>
          <w:tab w:val="left" w:pos="3060"/>
          <w:tab w:val="left" w:pos="5760"/>
          <w:tab w:val="left" w:pos="8460"/>
        </w:tabs>
        <w:jc w:val="both"/>
      </w:pPr>
      <w:r w:rsidRPr="00820ED6">
        <w:t>- Vị trí địa lí: nằm trong khu vực nội chí tuyến, có nền nhiệt cao, chịu ảnh hưởng của Tín phong bán cầu Bắc, đồng thời nằm trong khu vực gió mùa châu Á - khu vực gió mùa điển hình nhất trên thế giới. Do đó, trên nền nhiệt cao, tác động của các loại gió làm khí hậu nước ta có sự phân hóa đa dạng và phức tạp.</w:t>
      </w:r>
    </w:p>
    <w:p w:rsidR="00820ED6" w:rsidRPr="00820ED6" w:rsidRDefault="00820ED6" w:rsidP="00820ED6">
      <w:pPr>
        <w:tabs>
          <w:tab w:val="left" w:pos="360"/>
          <w:tab w:val="left" w:pos="3060"/>
          <w:tab w:val="left" w:pos="5760"/>
          <w:tab w:val="left" w:pos="8460"/>
        </w:tabs>
        <w:jc w:val="both"/>
      </w:pPr>
      <w:r w:rsidRPr="00820ED6">
        <w:t>- Hình dạng lãnh thổ: lãnh thổ kéo dài theo chiều vĩ tuyến, tạo nên sự phân hóa của khí hậu theo chiều Bắc - Nam.</w:t>
      </w:r>
    </w:p>
    <w:p w:rsidR="00820ED6" w:rsidRPr="00820ED6" w:rsidRDefault="00820ED6" w:rsidP="00820ED6">
      <w:pPr>
        <w:tabs>
          <w:tab w:val="left" w:pos="360"/>
          <w:tab w:val="left" w:pos="3060"/>
          <w:tab w:val="left" w:pos="5760"/>
          <w:tab w:val="left" w:pos="8460"/>
        </w:tabs>
        <w:jc w:val="both"/>
      </w:pPr>
      <w:r w:rsidRPr="00820ED6">
        <w:t>- Hoạt động của các loại gió và đặc điểm địa hình: hoạt động của các loại gió, đặc biệt là Tín phong và gió mùa (gió mùa mùa đông, gió mùa mùa hạ) kết hợp với đặc điểm địa hình (hướng núi, độ cao,…) là nguyên nhân chính tạo nên sự phân hóa khí hậu theo mùa và theo không gian.</w:t>
      </w:r>
    </w:p>
    <w:p w:rsidR="00820ED6" w:rsidRPr="00820ED6" w:rsidRDefault="00820ED6" w:rsidP="00820ED6">
      <w:pPr>
        <w:tabs>
          <w:tab w:val="left" w:pos="360"/>
          <w:tab w:val="left" w:pos="3060"/>
          <w:tab w:val="left" w:pos="5760"/>
          <w:tab w:val="left" w:pos="8460"/>
        </w:tabs>
        <w:jc w:val="both"/>
        <w:rPr>
          <w:b/>
        </w:rPr>
      </w:pPr>
      <w:r w:rsidRPr="00820ED6">
        <w:rPr>
          <w:b/>
        </w:rPr>
        <w:t>=&gt; Phương án D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t>Chọn D.</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33</w:t>
      </w:r>
    </w:p>
    <w:p w:rsidR="00820ED6" w:rsidRPr="00820ED6" w:rsidRDefault="00820ED6" w:rsidP="00820ED6">
      <w:pPr>
        <w:tabs>
          <w:tab w:val="left" w:pos="360"/>
          <w:tab w:val="left" w:pos="3060"/>
          <w:tab w:val="left" w:pos="5760"/>
          <w:tab w:val="left" w:pos="8460"/>
        </w:tabs>
        <w:jc w:val="both"/>
      </w:pPr>
      <w:r w:rsidRPr="00820ED6">
        <w:rPr>
          <w:b/>
        </w:rPr>
        <w:t xml:space="preserve">Phương pháp: </w:t>
      </w:r>
      <w:r w:rsidRPr="00820ED6">
        <w:t>Liên hệ, vận dụng kiến thức bài 17 - Lao động và việc làm và bài 20 - Chuyển dịch cơ cấu kinh tế</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rPr>
          <w:b/>
        </w:rPr>
        <w:t xml:space="preserve">- </w:t>
      </w:r>
      <w:r w:rsidRPr="00820ED6">
        <w:t>Xu hướng chuyển dịch cơ cấu lao động nước ta: từ khu vực Nhà nước sang khu vực ngoài Nhà nước và có vốn đầu tư nước ngoài.</w:t>
      </w:r>
    </w:p>
    <w:p w:rsidR="00820ED6" w:rsidRPr="00820ED6" w:rsidRDefault="00820ED6" w:rsidP="00820ED6">
      <w:pPr>
        <w:tabs>
          <w:tab w:val="left" w:pos="360"/>
          <w:tab w:val="left" w:pos="3060"/>
          <w:tab w:val="left" w:pos="5760"/>
          <w:tab w:val="left" w:pos="8460"/>
        </w:tabs>
        <w:jc w:val="both"/>
      </w:pPr>
      <w:r w:rsidRPr="00820ED6">
        <w:t xml:space="preserve">- Hiện nay, do tác động của quá trình công nghiệp hóa, hiện đại hóa nên cơ cấu ngành kinh tế nước ta chuyển dịch từ khu vực nông nghiệp sang công nghiệp và dịch vụ. Hai khu vực này ngày càng thu hút sự tham gia đông đảo của lực lượng lao động ở khu vực kinh tế ngoài Nhà nước, đặc biệt là tư nhân, cá thể và khu vực có vốn đầu tư nước ngoài. </w:t>
      </w:r>
    </w:p>
    <w:p w:rsidR="00820ED6" w:rsidRPr="00820ED6" w:rsidRDefault="00820ED6" w:rsidP="00820ED6">
      <w:pPr>
        <w:tabs>
          <w:tab w:val="left" w:pos="360"/>
          <w:tab w:val="left" w:pos="3060"/>
          <w:tab w:val="left" w:pos="5760"/>
          <w:tab w:val="left" w:pos="8460"/>
        </w:tabs>
        <w:jc w:val="both"/>
      </w:pPr>
      <w:r w:rsidRPr="00820ED6">
        <w:t xml:space="preserve">Như vậy, quá trình công nghiệp hóa, hiện đại hóa đã thúc đẩy sự chuyển dịch cơ cấu thành phần kinh tế của nước ta đang chuyển dịch từ khu vực Nhà nước sang khu vực ngoài Nhà nước và khu vực có vốn đầu tư nước ngoài, điều này kéo theo sự chuyển dịch cơ cấu lao động theo xu hướng trên. </w:t>
      </w:r>
    </w:p>
    <w:p w:rsidR="00820ED6" w:rsidRPr="00820ED6" w:rsidRDefault="00820ED6" w:rsidP="00820ED6">
      <w:pPr>
        <w:tabs>
          <w:tab w:val="left" w:pos="360"/>
          <w:tab w:val="left" w:pos="3060"/>
          <w:tab w:val="left" w:pos="5760"/>
          <w:tab w:val="left" w:pos="8460"/>
        </w:tabs>
        <w:jc w:val="both"/>
        <w:rPr>
          <w:b/>
        </w:rPr>
      </w:pPr>
      <w:r w:rsidRPr="00820ED6">
        <w:rPr>
          <w:b/>
        </w:rPr>
        <w:t>=&gt; Phương án D là phù hợp nhất</w:t>
      </w:r>
    </w:p>
    <w:p w:rsidR="00820ED6" w:rsidRPr="00820ED6" w:rsidRDefault="00820ED6" w:rsidP="00820ED6">
      <w:pPr>
        <w:tabs>
          <w:tab w:val="left" w:pos="360"/>
          <w:tab w:val="left" w:pos="3060"/>
          <w:tab w:val="left" w:pos="5760"/>
          <w:tab w:val="left" w:pos="8460"/>
        </w:tabs>
        <w:jc w:val="both"/>
        <w:rPr>
          <w:b/>
        </w:rPr>
      </w:pPr>
      <w:r w:rsidRPr="00820ED6">
        <w:rPr>
          <w:b/>
        </w:rPr>
        <w:t>Chọn D.</w:t>
      </w:r>
    </w:p>
    <w:p w:rsidR="00820ED6" w:rsidRPr="00820ED6" w:rsidRDefault="00820ED6" w:rsidP="00820ED6">
      <w:pPr>
        <w:tabs>
          <w:tab w:val="left" w:pos="360"/>
          <w:tab w:val="left" w:pos="3060"/>
          <w:tab w:val="left" w:pos="5760"/>
          <w:tab w:val="left" w:pos="8460"/>
        </w:tabs>
        <w:jc w:val="both"/>
        <w:rPr>
          <w:b/>
        </w:rPr>
      </w:pPr>
    </w:p>
    <w:p w:rsidR="00820ED6" w:rsidRPr="00820ED6" w:rsidRDefault="00820ED6" w:rsidP="00820ED6">
      <w:pPr>
        <w:tabs>
          <w:tab w:val="left" w:pos="360"/>
          <w:tab w:val="left" w:pos="3060"/>
          <w:tab w:val="left" w:pos="5760"/>
          <w:tab w:val="left" w:pos="8460"/>
        </w:tabs>
        <w:jc w:val="both"/>
        <w:rPr>
          <w:b/>
        </w:rPr>
      </w:pPr>
      <w:r w:rsidRPr="00820ED6">
        <w:rPr>
          <w:b/>
        </w:rPr>
        <w:t>Câu 34</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Vận dụng kiến thức bài 17 - Lao động và việc làm</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Chú ý từ khóa “giải quyết việc làm bền vững”</w:t>
      </w:r>
    </w:p>
    <w:p w:rsidR="00820ED6" w:rsidRPr="00820ED6" w:rsidRDefault="00820ED6" w:rsidP="00820ED6">
      <w:pPr>
        <w:tabs>
          <w:tab w:val="left" w:pos="360"/>
          <w:tab w:val="left" w:pos="3060"/>
          <w:tab w:val="left" w:pos="5760"/>
          <w:tab w:val="left" w:pos="8460"/>
        </w:tabs>
        <w:jc w:val="both"/>
      </w:pPr>
      <w:r w:rsidRPr="00820ED6">
        <w:t xml:space="preserve">Cả 4 phương án đều là là những giải pháp để giải quyết việc làm ở nước ta, nhưng đểgiải quyết việc làm bền vững cần chú ý các giải pháp: </w:t>
      </w:r>
      <w:r w:rsidRPr="00820ED6">
        <w:rPr>
          <w:rFonts w:eastAsia="Calibri"/>
        </w:rPr>
        <w:t>đào tạo lao động để nâng cao chất lượng lao động, giúp họ có khả năng tìm việc làm hoặc tự tạo việc làm; thu hút đầu tư giúp phát triển kinh tế, tạo thêm nhiều việc làm mới cho lao động; phát triển công nghiệp, dịch vụ là những khu vực kinh tế tạo ra nhiều việc làm.</w:t>
      </w:r>
    </w:p>
    <w:p w:rsidR="00820ED6" w:rsidRPr="00820ED6" w:rsidRDefault="00820ED6" w:rsidP="00820ED6">
      <w:pPr>
        <w:tabs>
          <w:tab w:val="left" w:pos="360"/>
          <w:tab w:val="left" w:pos="3060"/>
          <w:tab w:val="left" w:pos="5760"/>
          <w:tab w:val="left" w:pos="8460"/>
        </w:tabs>
        <w:jc w:val="both"/>
        <w:rPr>
          <w:b/>
        </w:rPr>
      </w:pPr>
      <w:r w:rsidRPr="00820ED6">
        <w:rPr>
          <w:b/>
        </w:rPr>
        <w:t>=&gt; Phương án A là đúng và đầy đủ nhất</w:t>
      </w:r>
    </w:p>
    <w:p w:rsidR="00820ED6" w:rsidRPr="00820ED6" w:rsidRDefault="00820ED6" w:rsidP="00820ED6">
      <w:pPr>
        <w:tabs>
          <w:tab w:val="left" w:pos="360"/>
          <w:tab w:val="left" w:pos="3060"/>
          <w:tab w:val="left" w:pos="5760"/>
          <w:tab w:val="left" w:pos="8460"/>
        </w:tabs>
        <w:jc w:val="both"/>
        <w:rPr>
          <w:b/>
        </w:rPr>
      </w:pPr>
      <w:r w:rsidRPr="00820ED6">
        <w:rPr>
          <w:b/>
        </w:rPr>
        <w:t>Chọn A.</w:t>
      </w:r>
    </w:p>
    <w:p w:rsidR="00820ED6" w:rsidRPr="00820ED6" w:rsidRDefault="00820ED6" w:rsidP="00820ED6">
      <w:pPr>
        <w:tabs>
          <w:tab w:val="left" w:pos="567"/>
          <w:tab w:val="left" w:pos="3119"/>
          <w:tab w:val="left" w:pos="5670"/>
          <w:tab w:val="left" w:pos="8222"/>
        </w:tabs>
        <w:jc w:val="both"/>
        <w:rPr>
          <w:rFonts w:eastAsia="Calibri"/>
          <w:b/>
        </w:rPr>
      </w:pP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Câu 35.</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Phương pháp</w:t>
      </w:r>
      <w:r w:rsidRPr="00820ED6">
        <w:rPr>
          <w:rFonts w:eastAsia="Calibri"/>
        </w:rPr>
        <w:t>: Vận dụng kiến thức bài 18 - Đô thị hóa</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 xml:space="preserve">Cách giải: </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rPr>
        <w:t>Những yếu tố quan trọng hàng đầu thúc đẩy sự tăng trưởng kinh tế là cơ sở hạ tầng hiện đại, thị trường tiêu thụ rộng và sức mua lớn, lao động có chất lượng cao, từ đó có khả năng thu hút mạnh nguồn vốn đầu tư trong và ngoài nước. Đây là những thế mạnh nổi bật của các đô thị.</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=&gt; Phương án A là đúng và đầy đủ nhất</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Chọn A.</w:t>
      </w:r>
    </w:p>
    <w:p w:rsidR="00820ED6" w:rsidRPr="00820ED6" w:rsidRDefault="00820ED6" w:rsidP="00820ED6">
      <w:pPr>
        <w:tabs>
          <w:tab w:val="left" w:pos="567"/>
          <w:tab w:val="left" w:pos="3119"/>
          <w:tab w:val="left" w:pos="5670"/>
          <w:tab w:val="left" w:pos="8222"/>
        </w:tabs>
        <w:jc w:val="both"/>
        <w:rPr>
          <w:rFonts w:eastAsia="Calibri"/>
          <w:b/>
        </w:rPr>
      </w:pP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lastRenderedPageBreak/>
        <w:t>Câu 36.</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 xml:space="preserve">Phương pháp: </w:t>
      </w:r>
      <w:r w:rsidRPr="00820ED6">
        <w:rPr>
          <w:rFonts w:eastAsia="Calibri"/>
        </w:rPr>
        <w:t>Vận dụng kiến thức bài 20 - Chuyển dịch cơ cấu kinh tế, bài 22 - Vấn đề phát triển nông nghiệp.</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Cách giải:</w:t>
      </w:r>
    </w:p>
    <w:p w:rsidR="00820ED6" w:rsidRPr="00820ED6" w:rsidRDefault="00820ED6" w:rsidP="00820ED6">
      <w:pPr>
        <w:tabs>
          <w:tab w:val="left" w:pos="360"/>
          <w:tab w:val="left" w:pos="3060"/>
          <w:tab w:val="left" w:pos="5760"/>
          <w:tab w:val="left" w:pos="8460"/>
        </w:tabs>
        <w:jc w:val="both"/>
      </w:pPr>
      <w:r w:rsidRPr="00820ED6">
        <w:rPr>
          <w:rFonts w:eastAsia="Calibri"/>
        </w:rPr>
        <w:t>-</w:t>
      </w:r>
      <w:r w:rsidRPr="00820ED6">
        <w:t xml:space="preserve"> Sản xuất hàng hóa biểu hiện rõ nhất ở việc hình thành các vùng chuyên canh quy mô lớn, sản xuất tập trung, áp dụng tiến bộ khoa học kĩ thuật và gắn với công nghiệp chế biến, mở rộng thị trường tiêu thụ. Đây là những đặc trưng của sản xuất cây công nghiệp, đặc biệt là cây công nghiệp lâu năm ở nước ta hiện nay.</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rPr>
        <w:t>- Hiện nay, xu hướng giảm tỉ trọng cây lương thực, tăng tỉ trọng cây công nghiệp trong ngành trồng trọt nước ta có nhiều mục đích, nhưng quan trọng nhất là để chuyển sang nền nông nghiệp hàng hóa, mang lại hiệu quả kinh tế cao hơn.</w:t>
      </w:r>
    </w:p>
    <w:p w:rsidR="00820ED6" w:rsidRPr="00820ED6" w:rsidRDefault="00820ED6" w:rsidP="00820ED6">
      <w:pPr>
        <w:tabs>
          <w:tab w:val="left" w:pos="360"/>
          <w:tab w:val="left" w:pos="3060"/>
          <w:tab w:val="left" w:pos="5760"/>
          <w:tab w:val="left" w:pos="8460"/>
        </w:tabs>
        <w:jc w:val="both"/>
        <w:rPr>
          <w:b/>
        </w:rPr>
      </w:pPr>
      <w:r w:rsidRPr="00820ED6">
        <w:rPr>
          <w:b/>
        </w:rPr>
        <w:t>Chọn B.</w:t>
      </w:r>
    </w:p>
    <w:p w:rsidR="00820ED6" w:rsidRPr="00820ED6" w:rsidRDefault="00820ED6" w:rsidP="00820ED6">
      <w:pPr>
        <w:rPr>
          <w:rFonts w:eastAsia="Calibri"/>
          <w:b/>
        </w:rPr>
      </w:pPr>
    </w:p>
    <w:p w:rsidR="00820ED6" w:rsidRPr="00820ED6" w:rsidRDefault="00820ED6" w:rsidP="00820ED6">
      <w:pPr>
        <w:rPr>
          <w:rFonts w:eastAsia="Calibri"/>
          <w:b/>
        </w:rPr>
      </w:pPr>
      <w:r w:rsidRPr="00820ED6">
        <w:rPr>
          <w:rFonts w:eastAsia="Calibri"/>
          <w:b/>
        </w:rPr>
        <w:t>Câu 37.</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 xml:space="preserve">Phương pháp: </w:t>
      </w:r>
      <w:r w:rsidRPr="00820ED6">
        <w:rPr>
          <w:rFonts w:eastAsia="Calibri"/>
        </w:rPr>
        <w:t>Kiến thức bài 22 - Vấn đề phát triển nông nghiệp và hiểu biết thực tế.</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Cách giải:</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rPr>
        <w:t>Hiện nay, những thách thức lớn nhất trong việc xuất khẩu sản phẩm cây ăn quả nước ta là vấn đề đầu ra (thị trường), chất lượng sản phẩm cây ăn quả chưa đáp ứng yêu cầu và hạn chế trong khâu chế biến, từ đó làm giảm hiệu quả xuất khẩu cây ăn quả. Do đó, để đẩy mạnh xuất khẩu sản phẩm cây ăn quả thì phải giải quyết được những vấn đề này.</w:t>
      </w: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=&gt; Phương án A là đúng và đầy đủ nhất</w:t>
      </w:r>
    </w:p>
    <w:p w:rsidR="00820ED6" w:rsidRPr="00820ED6" w:rsidRDefault="00820ED6" w:rsidP="00820ED6">
      <w:pPr>
        <w:tabs>
          <w:tab w:val="left" w:pos="567"/>
          <w:tab w:val="left" w:pos="3119"/>
          <w:tab w:val="left" w:pos="5670"/>
          <w:tab w:val="left" w:pos="8222"/>
        </w:tabs>
        <w:jc w:val="both"/>
        <w:rPr>
          <w:rFonts w:eastAsia="Calibri"/>
        </w:rPr>
      </w:pPr>
      <w:r w:rsidRPr="00820ED6">
        <w:rPr>
          <w:rFonts w:eastAsia="Calibri"/>
          <w:b/>
        </w:rPr>
        <w:t>Chọn A</w:t>
      </w:r>
      <w:r w:rsidRPr="00820ED6">
        <w:rPr>
          <w:rFonts w:eastAsia="Calibri"/>
        </w:rPr>
        <w:t>.</w:t>
      </w:r>
    </w:p>
    <w:p w:rsidR="00820ED6" w:rsidRPr="00820ED6" w:rsidRDefault="00820ED6" w:rsidP="00820ED6">
      <w:pPr>
        <w:tabs>
          <w:tab w:val="left" w:pos="567"/>
          <w:tab w:val="left" w:pos="3119"/>
          <w:tab w:val="left" w:pos="5670"/>
          <w:tab w:val="left" w:pos="8222"/>
        </w:tabs>
        <w:jc w:val="both"/>
        <w:rPr>
          <w:rFonts w:eastAsia="Calibri"/>
        </w:rPr>
      </w:pPr>
    </w:p>
    <w:p w:rsidR="00820ED6" w:rsidRPr="00820ED6" w:rsidRDefault="00820ED6" w:rsidP="00820ED6">
      <w:pPr>
        <w:tabs>
          <w:tab w:val="left" w:pos="567"/>
          <w:tab w:val="left" w:pos="3119"/>
          <w:tab w:val="left" w:pos="5670"/>
          <w:tab w:val="left" w:pos="8222"/>
        </w:tabs>
        <w:jc w:val="both"/>
        <w:rPr>
          <w:rFonts w:eastAsia="Calibri"/>
          <w:b/>
        </w:rPr>
      </w:pPr>
      <w:r w:rsidRPr="00820ED6">
        <w:rPr>
          <w:rFonts w:eastAsia="Calibri"/>
          <w:b/>
        </w:rPr>
        <w:t>Câu 38.</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Vận dụng kiến thức bài 22 – Vấn đề phát triển nông nghiệp.</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Chú ý từ khóa “sản xuất theo hướng hàng hóa”</w:t>
      </w:r>
    </w:p>
    <w:p w:rsidR="00820ED6" w:rsidRPr="00820ED6" w:rsidRDefault="00820ED6" w:rsidP="00820ED6">
      <w:pPr>
        <w:tabs>
          <w:tab w:val="left" w:pos="360"/>
          <w:tab w:val="left" w:pos="3060"/>
          <w:tab w:val="left" w:pos="5760"/>
          <w:tab w:val="left" w:pos="8460"/>
        </w:tabs>
        <w:jc w:val="both"/>
      </w:pPr>
      <w:r w:rsidRPr="00820ED6">
        <w:t>Có nhiều yếu tố tác động đến sự phát triển ngành chăn nuôi, nhưng để chăn nuôi phát triển theo hướng sản xuất hàng hóa thì vấn đề quan trọng nhất là mở rộng thị trường tiêu thụ và đẩy mạnh công nghiệp chế biến.</w:t>
      </w:r>
    </w:p>
    <w:p w:rsidR="00820ED6" w:rsidRPr="00820ED6" w:rsidRDefault="00820ED6" w:rsidP="00820ED6">
      <w:pPr>
        <w:tabs>
          <w:tab w:val="left" w:pos="360"/>
          <w:tab w:val="left" w:pos="3060"/>
          <w:tab w:val="left" w:pos="5760"/>
          <w:tab w:val="left" w:pos="8460"/>
        </w:tabs>
        <w:jc w:val="both"/>
        <w:rPr>
          <w:b/>
        </w:rPr>
      </w:pPr>
      <w:r w:rsidRPr="00820ED6">
        <w:rPr>
          <w:b/>
        </w:rPr>
        <w:t xml:space="preserve">=&gt; Phương án B là đúng và đầy đủ nhất </w:t>
      </w:r>
    </w:p>
    <w:p w:rsidR="00820ED6" w:rsidRPr="00820ED6" w:rsidRDefault="00820ED6" w:rsidP="00820ED6">
      <w:pPr>
        <w:tabs>
          <w:tab w:val="left" w:pos="360"/>
          <w:tab w:val="left" w:pos="3060"/>
          <w:tab w:val="left" w:pos="5760"/>
          <w:tab w:val="left" w:pos="8460"/>
        </w:tabs>
        <w:jc w:val="both"/>
        <w:rPr>
          <w:b/>
        </w:rPr>
      </w:pPr>
      <w:r w:rsidRPr="00820ED6">
        <w:rPr>
          <w:b/>
        </w:rPr>
        <w:t>Chọn B.</w:t>
      </w:r>
    </w:p>
    <w:p w:rsidR="00820ED6" w:rsidRPr="00820ED6" w:rsidRDefault="00820ED6" w:rsidP="00820ED6">
      <w:pPr>
        <w:tabs>
          <w:tab w:val="left" w:pos="567"/>
          <w:tab w:val="left" w:pos="3119"/>
          <w:tab w:val="left" w:pos="5670"/>
          <w:tab w:val="left" w:pos="8222"/>
        </w:tabs>
        <w:jc w:val="both"/>
        <w:rPr>
          <w:rFonts w:eastAsia="Calibri"/>
        </w:rPr>
      </w:pPr>
    </w:p>
    <w:p w:rsidR="00820ED6" w:rsidRPr="00820ED6" w:rsidRDefault="00820ED6" w:rsidP="00820ED6">
      <w:pPr>
        <w:rPr>
          <w:rFonts w:eastAsia="Calibri"/>
          <w:b/>
        </w:rPr>
      </w:pPr>
      <w:r w:rsidRPr="00820ED6">
        <w:rPr>
          <w:rFonts w:eastAsia="Calibri"/>
          <w:b/>
        </w:rPr>
        <w:t>Câu 39.</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Kĩ năng nhận dạng biểu đồ.</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 Loại A: Biểu đồ miền thể hiện sự chuyển dịch cơ cấu.</w:t>
      </w:r>
    </w:p>
    <w:p w:rsidR="00820ED6" w:rsidRPr="00820ED6" w:rsidRDefault="00820ED6" w:rsidP="00820ED6">
      <w:pPr>
        <w:tabs>
          <w:tab w:val="left" w:pos="360"/>
          <w:tab w:val="left" w:pos="3060"/>
          <w:tab w:val="left" w:pos="5760"/>
          <w:tab w:val="left" w:pos="8460"/>
        </w:tabs>
        <w:jc w:val="both"/>
      </w:pPr>
      <w:r w:rsidRPr="00820ED6">
        <w:t>- Loại B: Biểu đồ cột thể hiện tình hình phát triển, các đối tượng thường đồng nhất về đơn vị.</w:t>
      </w:r>
    </w:p>
    <w:p w:rsidR="00820ED6" w:rsidRPr="00820ED6" w:rsidRDefault="00820ED6" w:rsidP="00820ED6">
      <w:pPr>
        <w:tabs>
          <w:tab w:val="left" w:pos="360"/>
          <w:tab w:val="left" w:pos="3060"/>
          <w:tab w:val="left" w:pos="5760"/>
          <w:tab w:val="left" w:pos="8460"/>
        </w:tabs>
        <w:jc w:val="both"/>
      </w:pPr>
      <w:r w:rsidRPr="00820ED6">
        <w:t>- Loại C: Biểu đồ đường thể hiện tốc độ tăng trưởng hoặc quá trình phát triển, đồng nhất về đơn vị.</w:t>
      </w:r>
    </w:p>
    <w:p w:rsidR="00820ED6" w:rsidRPr="00820ED6" w:rsidRDefault="00820ED6" w:rsidP="00820ED6">
      <w:pPr>
        <w:tabs>
          <w:tab w:val="left" w:pos="360"/>
          <w:tab w:val="left" w:pos="3060"/>
          <w:tab w:val="left" w:pos="5760"/>
          <w:tab w:val="left" w:pos="8460"/>
        </w:tabs>
        <w:jc w:val="both"/>
      </w:pPr>
      <w:r w:rsidRPr="00820ED6">
        <w:t>- Chọn D: Biểu đồ kết hợp là thể hiện các đối tượng có đơn vị khác nhau. Đề bài yêu cầu thể hiện sản lượng than sạch, dầu thô và điện của nước ta qua các năm, như vậy có ba đối tượng với hai đơn vị khác nhau, chọn biểu đồ thích hợp nhất là kết hợp (cột và đường).</w:t>
      </w:r>
    </w:p>
    <w:p w:rsidR="00820ED6" w:rsidRPr="00820ED6" w:rsidRDefault="00820ED6" w:rsidP="00820ED6">
      <w:pPr>
        <w:tabs>
          <w:tab w:val="left" w:pos="360"/>
          <w:tab w:val="left" w:pos="3060"/>
          <w:tab w:val="left" w:pos="5760"/>
          <w:tab w:val="left" w:pos="8460"/>
        </w:tabs>
        <w:jc w:val="both"/>
        <w:rPr>
          <w:b/>
        </w:rPr>
      </w:pPr>
      <w:r w:rsidRPr="00820ED6">
        <w:rPr>
          <w:b/>
        </w:rPr>
        <w:t>Chọn D.</w:t>
      </w:r>
    </w:p>
    <w:p w:rsidR="00820ED6" w:rsidRPr="00820ED6" w:rsidRDefault="00820ED6" w:rsidP="00820ED6">
      <w:pPr>
        <w:tabs>
          <w:tab w:val="left" w:pos="360"/>
          <w:tab w:val="left" w:pos="3060"/>
          <w:tab w:val="left" w:pos="5760"/>
          <w:tab w:val="left" w:pos="8460"/>
        </w:tabs>
        <w:jc w:val="both"/>
      </w:pPr>
    </w:p>
    <w:p w:rsidR="00820ED6" w:rsidRPr="00820ED6" w:rsidRDefault="00820ED6" w:rsidP="00820ED6">
      <w:pPr>
        <w:tabs>
          <w:tab w:val="left" w:pos="360"/>
          <w:tab w:val="left" w:pos="3060"/>
          <w:tab w:val="left" w:pos="5760"/>
          <w:tab w:val="left" w:pos="8460"/>
        </w:tabs>
        <w:jc w:val="both"/>
        <w:rPr>
          <w:b/>
        </w:rPr>
      </w:pPr>
      <w:r w:rsidRPr="00820ED6">
        <w:rPr>
          <w:b/>
        </w:rPr>
        <w:t>Câu 40.</w:t>
      </w:r>
    </w:p>
    <w:p w:rsidR="00820ED6" w:rsidRPr="00820ED6" w:rsidRDefault="00820ED6" w:rsidP="00820ED6">
      <w:pPr>
        <w:tabs>
          <w:tab w:val="left" w:pos="360"/>
          <w:tab w:val="left" w:pos="3060"/>
          <w:tab w:val="left" w:pos="5760"/>
          <w:tab w:val="left" w:pos="8460"/>
        </w:tabs>
        <w:jc w:val="both"/>
      </w:pPr>
      <w:r w:rsidRPr="00820ED6">
        <w:rPr>
          <w:b/>
        </w:rPr>
        <w:t>Phương pháp:</w:t>
      </w:r>
      <w:r w:rsidRPr="00820ED6">
        <w:t xml:space="preserve"> Kĩ năng nhận diện nội dung biểu đồ.</w:t>
      </w:r>
    </w:p>
    <w:p w:rsidR="00820ED6" w:rsidRPr="00820ED6" w:rsidRDefault="00820ED6" w:rsidP="00820ED6">
      <w:pPr>
        <w:tabs>
          <w:tab w:val="left" w:pos="360"/>
          <w:tab w:val="left" w:pos="3060"/>
          <w:tab w:val="left" w:pos="5760"/>
          <w:tab w:val="left" w:pos="8460"/>
        </w:tabs>
        <w:jc w:val="both"/>
        <w:rPr>
          <w:b/>
        </w:rPr>
      </w:pPr>
      <w:r w:rsidRPr="00820ED6">
        <w:rPr>
          <w:b/>
        </w:rPr>
        <w:t>Cách giải:</w:t>
      </w:r>
    </w:p>
    <w:p w:rsidR="00820ED6" w:rsidRPr="00820ED6" w:rsidRDefault="00820ED6" w:rsidP="00820ED6">
      <w:pPr>
        <w:tabs>
          <w:tab w:val="left" w:pos="360"/>
          <w:tab w:val="left" w:pos="3060"/>
          <w:tab w:val="left" w:pos="5760"/>
          <w:tab w:val="left" w:pos="8460"/>
        </w:tabs>
        <w:jc w:val="both"/>
      </w:pPr>
      <w:r w:rsidRPr="00820ED6">
        <w:t>- Loại A: thể hiện quy mô và cơ cấu là biểu đồ tròn.</w:t>
      </w:r>
    </w:p>
    <w:p w:rsidR="00820ED6" w:rsidRPr="00820ED6" w:rsidRDefault="00820ED6" w:rsidP="00820ED6">
      <w:pPr>
        <w:tabs>
          <w:tab w:val="left" w:pos="360"/>
          <w:tab w:val="left" w:pos="3060"/>
          <w:tab w:val="left" w:pos="5760"/>
          <w:tab w:val="left" w:pos="8460"/>
        </w:tabs>
        <w:jc w:val="both"/>
      </w:pPr>
      <w:r w:rsidRPr="00820ED6">
        <w:t>- Loại B: thể hiện thay đổi cơ cấu là biểu đồ tròn, miền.</w:t>
      </w:r>
    </w:p>
    <w:p w:rsidR="00820ED6" w:rsidRPr="00820ED6" w:rsidRDefault="00820ED6" w:rsidP="00820ED6">
      <w:pPr>
        <w:tabs>
          <w:tab w:val="left" w:pos="360"/>
          <w:tab w:val="left" w:pos="3060"/>
          <w:tab w:val="left" w:pos="5760"/>
          <w:tab w:val="left" w:pos="8460"/>
        </w:tabs>
        <w:jc w:val="both"/>
      </w:pPr>
      <w:r w:rsidRPr="00820ED6">
        <w:t>- Loại D: thể hiện tốc độ tăng trưởng là biểu đồ đường</w:t>
      </w:r>
    </w:p>
    <w:p w:rsidR="00820ED6" w:rsidRPr="00820ED6" w:rsidRDefault="00820ED6" w:rsidP="00820ED6">
      <w:pPr>
        <w:tabs>
          <w:tab w:val="left" w:pos="360"/>
          <w:tab w:val="left" w:pos="3060"/>
          <w:tab w:val="left" w:pos="5760"/>
          <w:tab w:val="left" w:pos="8460"/>
        </w:tabs>
        <w:jc w:val="both"/>
      </w:pPr>
      <w:r w:rsidRPr="00820ED6">
        <w:t>- C đúng: Biểu đồ cột ghép thể hiện quy mô sản lượng một số cây công nghiệp lâu năm nước ta qua các năm.</w:t>
      </w:r>
    </w:p>
    <w:p w:rsidR="00820ED6" w:rsidRPr="00820ED6" w:rsidRDefault="00820ED6" w:rsidP="00820ED6">
      <w:pPr>
        <w:tabs>
          <w:tab w:val="left" w:pos="360"/>
          <w:tab w:val="left" w:pos="3060"/>
          <w:tab w:val="left" w:pos="5760"/>
          <w:tab w:val="left" w:pos="8460"/>
        </w:tabs>
        <w:jc w:val="both"/>
        <w:rPr>
          <w:b/>
        </w:rPr>
      </w:pPr>
      <w:r w:rsidRPr="00820ED6">
        <w:rPr>
          <w:b/>
        </w:rPr>
        <w:t>Chọn C.</w:t>
      </w:r>
    </w:p>
    <w:p w:rsidR="00820ED6" w:rsidRPr="00820ED6" w:rsidRDefault="00820ED6" w:rsidP="00820ED6">
      <w:pPr>
        <w:rPr>
          <w:rFonts w:eastAsia="Calibri"/>
          <w:b/>
        </w:rPr>
      </w:pPr>
    </w:p>
    <w:p w:rsidR="00820ED6" w:rsidRPr="00820ED6" w:rsidRDefault="00820ED6" w:rsidP="00820ED6">
      <w:pPr>
        <w:spacing w:after="20" w:line="264" w:lineRule="auto"/>
        <w:ind w:firstLine="283"/>
        <w:jc w:val="center"/>
        <w:rPr>
          <w:b/>
          <w:sz w:val="26"/>
          <w:szCs w:val="26"/>
        </w:rPr>
      </w:pPr>
    </w:p>
    <w:sectPr w:rsidR="00820ED6" w:rsidRPr="00820ED6" w:rsidSect="006A3B7A">
      <w:headerReference w:type="default" r:id="rId8"/>
      <w:footerReference w:type="default" r:id="rId9"/>
      <w:pgSz w:w="11907" w:h="16840" w:code="9"/>
      <w:pgMar w:top="284" w:right="567" w:bottom="454" w:left="1134" w:header="284" w:footer="1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9C" w:rsidRDefault="00D7569C">
      <w:r>
        <w:separator/>
      </w:r>
    </w:p>
  </w:endnote>
  <w:endnote w:type="continuationSeparator" w:id="0">
    <w:p w:rsidR="00D7569C" w:rsidRDefault="00D7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7A" w:rsidRPr="006A3B7A" w:rsidRDefault="006A3B7A" w:rsidP="006A3B7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9C" w:rsidRDefault="00D7569C">
      <w:r>
        <w:separator/>
      </w:r>
    </w:p>
  </w:footnote>
  <w:footnote w:type="continuationSeparator" w:id="0">
    <w:p w:rsidR="00D7569C" w:rsidRDefault="00D7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7A" w:rsidRPr="006A3B7A" w:rsidRDefault="00523FCC" w:rsidP="006A3B7A">
    <w:pPr>
      <w:widowControl w:val="0"/>
      <w:tabs>
        <w:tab w:val="center" w:pos="4513"/>
        <w:tab w:val="right" w:pos="9026"/>
      </w:tabs>
      <w:autoSpaceDE w:val="0"/>
      <w:autoSpaceDN w:val="0"/>
      <w:jc w:val="center"/>
      <w:rPr>
        <w:sz w:val="22"/>
        <w:szCs w:val="22"/>
        <w:lang w:val="vi"/>
      </w:rPr>
    </w:pPr>
    <w:r w:rsidRPr="00523FCC">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3FCC" w:rsidRDefault="00523FCC">
                              <w:r w:rsidRPr="00523FCC">
                                <w:t>thuvieTrang tài liệu - Thư viện online dành cho mọi lứa tuổinhoclieu.com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3FCC" w:rsidRDefault="00523FCC">
                        <w:r w:rsidRPr="00523FCC">
                          <w:t>thuvieTrang tài liệu - Thư viện online dành cho mọi lứa tuổinhoclieu.com</w:t>
                        </w:r>
                      </w:p>
                    </w:sdtContent>
                  </w:sdt>
                </w:txbxContent>
              </v:textbox>
              <w10:wrap anchorx="margin" anchory="margin"/>
            </v:shape>
          </w:pict>
        </mc:Fallback>
      </mc:AlternateContent>
    </w:r>
    <w:r w:rsidRPr="00523FCC">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3FCC" w:rsidRDefault="00523FCC">
                          <w:pPr>
                            <w:jc w:val="right"/>
                            <w:rPr>
                              <w:color w:val="FFFFFF" w:themeColor="background1"/>
                            </w:rPr>
                          </w:pPr>
                          <w:r>
                            <w:fldChar w:fldCharType="begin"/>
                          </w:r>
                          <w:r>
                            <w:instrText xml:space="preserve"> PAGE   \* MERGEFORMAT </w:instrText>
                          </w:r>
                          <w:r>
                            <w:fldChar w:fldCharType="separate"/>
                          </w:r>
                          <w:r w:rsidRPr="00523FC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23FCC" w:rsidRDefault="00523FCC">
                    <w:pPr>
                      <w:jc w:val="right"/>
                      <w:rPr>
                        <w:color w:val="FFFFFF" w:themeColor="background1"/>
                      </w:rPr>
                    </w:pPr>
                    <w:r>
                      <w:fldChar w:fldCharType="begin"/>
                    </w:r>
                    <w:r>
                      <w:instrText xml:space="preserve"> PAGE   \* MERGEFORMAT </w:instrText>
                    </w:r>
                    <w:r>
                      <w:fldChar w:fldCharType="separate"/>
                    </w:r>
                    <w:r w:rsidRPr="00523FC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1E43"/>
    <w:rsid w:val="00072822"/>
    <w:rsid w:val="000B7369"/>
    <w:rsid w:val="000E3CAF"/>
    <w:rsid w:val="0010067C"/>
    <w:rsid w:val="00103598"/>
    <w:rsid w:val="00123BAE"/>
    <w:rsid w:val="00134E08"/>
    <w:rsid w:val="001946F9"/>
    <w:rsid w:val="001A033C"/>
    <w:rsid w:val="00257818"/>
    <w:rsid w:val="00280644"/>
    <w:rsid w:val="00282940"/>
    <w:rsid w:val="002B7627"/>
    <w:rsid w:val="00337152"/>
    <w:rsid w:val="003850C7"/>
    <w:rsid w:val="00402C2B"/>
    <w:rsid w:val="00523FCC"/>
    <w:rsid w:val="0056152C"/>
    <w:rsid w:val="0058744D"/>
    <w:rsid w:val="006014FB"/>
    <w:rsid w:val="006032D6"/>
    <w:rsid w:val="006150AA"/>
    <w:rsid w:val="0063720A"/>
    <w:rsid w:val="006A3B7A"/>
    <w:rsid w:val="006F3F6A"/>
    <w:rsid w:val="007419DC"/>
    <w:rsid w:val="007E2739"/>
    <w:rsid w:val="008179E2"/>
    <w:rsid w:val="00820ED6"/>
    <w:rsid w:val="008332D7"/>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74806"/>
    <w:rsid w:val="00D7569C"/>
    <w:rsid w:val="00DD125D"/>
    <w:rsid w:val="00E61019"/>
    <w:rsid w:val="00FE0F9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B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2B7627"/>
    <w:pPr>
      <w:widowControl w:val="0"/>
      <w:suppressAutoHyphens/>
    </w:pPr>
    <w:rPr>
      <w:rFonts w:ascii="Liberation Mono" w:hAnsi="Liberation Mono" w:cs="Liberation Mono"/>
      <w:sz w:val="20"/>
      <w:szCs w:val="20"/>
      <w:lang w:eastAsia="zh-CN" w:bidi="hi-IN"/>
    </w:rPr>
  </w:style>
  <w:style w:type="paragraph" w:styleId="NoSpacing">
    <w:name w:val="No Spacing"/>
    <w:uiPriority w:val="1"/>
    <w:qFormat/>
    <w:rsid w:val="002B7627"/>
    <w:rPr>
      <w:sz w:val="28"/>
      <w:szCs w:val="22"/>
    </w:rPr>
  </w:style>
  <w:style w:type="paragraph" w:customStyle="1" w:styleId="Default">
    <w:name w:val="Default"/>
    <w:rsid w:val="002B7627"/>
    <w:pPr>
      <w:autoSpaceDE w:val="0"/>
      <w:autoSpaceDN w:val="0"/>
      <w:adjustRightInd w:val="0"/>
    </w:pPr>
    <w:rPr>
      <w:color w:val="000000"/>
      <w:sz w:val="24"/>
      <w:szCs w:val="24"/>
    </w:rPr>
  </w:style>
  <w:style w:type="character" w:styleId="Hyperlink">
    <w:name w:val="Hyperlink"/>
    <w:basedOn w:val="DefaultParagraphFont"/>
    <w:rsid w:val="006A3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thuvieTrang tài liệu - Thư viện online dành cho mọi lứa tuổinhoclieu.com</dc:title>
  <dc:creator/>
  <cp:keywords>thuvienhoclieu.com</cp:keywords>
  <dc:description>thuvienhoclieu.com</dc:description>
  <cp:lastModifiedBy/>
  <cp:revision>1</cp:revision>
  <dcterms:created xsi:type="dcterms:W3CDTF">2022-04-11T02:49:00Z</dcterms:created>
  <dcterms:modified xsi:type="dcterms:W3CDTF">2023-06-09T03:15:00Z</dcterms:modified>
</cp:coreProperties>
</file>