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0" w:type="dxa"/>
        <w:tblInd w:w="-6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6840"/>
      </w:tblGrid>
      <w:tr w:rsidR="00336882" w:rsidRPr="00F8252D" w:rsidTr="007230B5">
        <w:trPr>
          <w:trHeight w:val="1440"/>
        </w:trPr>
        <w:tc>
          <w:tcPr>
            <w:tcW w:w="4500" w:type="dxa"/>
          </w:tcPr>
          <w:p w:rsidR="00336882" w:rsidRPr="00850BC4" w:rsidRDefault="00336882" w:rsidP="007230B5">
            <w:pPr>
              <w:rPr>
                <w:b/>
                <w:color w:val="FF0000"/>
                <w:sz w:val="22"/>
                <w:szCs w:val="22"/>
                <w:lang w:val="vi-VN"/>
              </w:rPr>
            </w:pPr>
            <w:bookmarkStart w:id="0" w:name="_GoBack" w:colFirst="1" w:colLast="1"/>
            <w:r w:rsidRPr="00850BC4">
              <w:rPr>
                <w:b/>
                <w:color w:val="FF0000"/>
                <w:sz w:val="22"/>
                <w:szCs w:val="22"/>
                <w:lang w:val="vi-VN"/>
              </w:rPr>
              <w:t>TRƯỜNG THPT NGUYỄN TRUNG THIÊN</w:t>
            </w:r>
          </w:p>
          <w:p w:rsidR="00336882" w:rsidRPr="00F8252D" w:rsidRDefault="00336882" w:rsidP="007230B5">
            <w:pPr>
              <w:rPr>
                <w:sz w:val="22"/>
                <w:szCs w:val="22"/>
                <w:lang w:val="vi-VN"/>
              </w:rPr>
            </w:pPr>
            <w:r>
              <w:rPr>
                <w:noProof/>
              </w:rPr>
              <mc:AlternateContent>
                <mc:Choice Requires="wps">
                  <w:drawing>
                    <wp:anchor distT="0" distB="0" distL="114300" distR="114300" simplePos="0" relativeHeight="251660288" behindDoc="0" locked="0" layoutInCell="1" allowOverlap="1" wp14:anchorId="6E06D83F" wp14:editId="17A2CE91">
                      <wp:simplePos x="0" y="0"/>
                      <wp:positionH relativeFrom="column">
                        <wp:posOffset>893445</wp:posOffset>
                      </wp:positionH>
                      <wp:positionV relativeFrom="paragraph">
                        <wp:posOffset>363220</wp:posOffset>
                      </wp:positionV>
                      <wp:extent cx="1200150" cy="342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200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36882" w:rsidRPr="00186917" w:rsidRDefault="00336882" w:rsidP="00336882">
                                  <w:pPr>
                                    <w:jc w:val="center"/>
                                    <w:rPr>
                                      <w:b/>
                                      <w:lang w:val="vi-VN"/>
                                    </w:rPr>
                                  </w:pPr>
                                  <w:r>
                                    <w:rPr>
                                      <w:b/>
                                      <w:lang w:val="vi-VN"/>
                                    </w:rPr>
                                    <w:t>MÃ ĐỀ: 008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E06D83F" id="_x0000_t202" coordsize="21600,21600" o:spt="202" path="m,l,21600r21600,l21600,xe">
                      <v:stroke joinstyle="miter"/>
                      <v:path gradientshapeok="t" o:connecttype="rect"/>
                    </v:shapetype>
                    <v:shape id="Text Box 3" o:spid="_x0000_s1026" type="#_x0000_t202" style="position:absolute;margin-left:70.35pt;margin-top:28.6pt;width:94.5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" fillcolor="white [3201]" strokeweight=".5pt">
                      <v:textbox>
                        <w:txbxContent>
                          <w:p w:rsidR="00336882" w:rsidRPr="00186917" w:rsidRDefault="00336882" w:rsidP="00336882">
                            <w:pPr>
                              <w:jc w:val="center"/>
                              <w:rPr>
                                <w:b/>
                                <w:lang w:val="vi-VN"/>
                              </w:rPr>
                            </w:pPr>
                            <w:r>
                              <w:rPr>
                                <w:b/>
                                <w:lang w:val="vi-VN"/>
                              </w:rPr>
                              <w:t>MÃ ĐỀ: 008</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BDB56E2" wp14:editId="08A0FD83">
                      <wp:simplePos x="0" y="0"/>
                      <wp:positionH relativeFrom="column">
                        <wp:posOffset>417195</wp:posOffset>
                      </wp:positionH>
                      <wp:positionV relativeFrom="paragraph">
                        <wp:posOffset>128270</wp:posOffset>
                      </wp:positionV>
                      <wp:extent cx="19621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96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CC2722"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2.85pt,10.1pt" to="187.3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" strokecolor="black [3213]" strokeweight=".5pt">
                      <v:stroke joinstyle="miter"/>
                    </v:line>
                  </w:pict>
                </mc:Fallback>
              </mc:AlternateContent>
            </w:r>
          </w:p>
        </w:tc>
        <w:tc>
          <w:tcPr>
            <w:tcW w:w="6840" w:type="dxa"/>
          </w:tcPr>
          <w:p w:rsidR="00336882" w:rsidRPr="00850BC4" w:rsidRDefault="00850BC4" w:rsidP="007230B5">
            <w:pPr>
              <w:spacing w:line="480" w:lineRule="auto"/>
              <w:jc w:val="center"/>
              <w:rPr>
                <w:rStyle w:val="Hyperlink"/>
                <w:b/>
                <w:color w:val="FF0000"/>
                <w:sz w:val="22"/>
                <w:szCs w:val="22"/>
                <w:u w:val="none"/>
                <w:lang w:val="vi-VN"/>
              </w:rPr>
            </w:pPr>
            <w:r w:rsidRPr="00850BC4">
              <w:rPr>
                <w:b/>
                <w:sz w:val="22"/>
                <w:szCs w:val="22"/>
                <w:lang w:val="vi-VN"/>
              </w:rPr>
              <w:fldChar w:fldCharType="begin"/>
            </w:r>
            <w:r w:rsidRPr="00850BC4">
              <w:rPr>
                <w:b/>
                <w:sz w:val="22"/>
                <w:szCs w:val="22"/>
                <w:lang w:val="vi-VN"/>
              </w:rPr>
              <w:instrText xml:space="preserve"> HYPERLINK "https://trangtailieu.com/tai-lieu-dia-li/tai-lieu-dia-li-luyen-thi/" </w:instrText>
            </w:r>
            <w:r w:rsidRPr="00850BC4">
              <w:rPr>
                <w:b/>
                <w:sz w:val="22"/>
                <w:szCs w:val="22"/>
                <w:lang w:val="vi-VN"/>
              </w:rPr>
              <w:fldChar w:fldCharType="separate"/>
            </w:r>
            <w:r w:rsidR="00336882" w:rsidRPr="00850BC4">
              <w:rPr>
                <w:rStyle w:val="Hyperlink"/>
                <w:b/>
                <w:color w:val="FF0000"/>
                <w:sz w:val="22"/>
                <w:szCs w:val="22"/>
                <w:u w:val="none"/>
                <w:lang w:val="vi-VN"/>
              </w:rPr>
              <w:t>KÌ THI THỬ TỐT NGHIỆP TRUNG HỌC PHỔ THÔNG NĂM 2022</w:t>
            </w:r>
          </w:p>
          <w:p w:rsidR="00336882" w:rsidRPr="00850BC4" w:rsidRDefault="00336882" w:rsidP="007230B5">
            <w:pPr>
              <w:spacing w:line="480" w:lineRule="auto"/>
              <w:jc w:val="center"/>
              <w:rPr>
                <w:b/>
                <w:sz w:val="22"/>
                <w:szCs w:val="22"/>
                <w:lang w:val="vi-VN"/>
              </w:rPr>
            </w:pPr>
            <w:r w:rsidRPr="00850BC4">
              <w:rPr>
                <w:rStyle w:val="Hyperlink"/>
                <w:b/>
                <w:sz w:val="22"/>
                <w:szCs w:val="22"/>
                <w:u w:val="none"/>
                <w:lang w:val="vi-VN"/>
              </w:rPr>
              <w:t>Bài thi</w:t>
            </w:r>
            <w:r w:rsidRPr="00850BC4">
              <w:rPr>
                <w:rStyle w:val="Hyperlink"/>
                <w:sz w:val="22"/>
                <w:szCs w:val="22"/>
                <w:u w:val="none"/>
                <w:lang w:val="vi-VN"/>
              </w:rPr>
              <w:t xml:space="preserve">: </w:t>
            </w:r>
            <w:r w:rsidRPr="00850BC4">
              <w:rPr>
                <w:rStyle w:val="Hyperlink"/>
                <w:b/>
                <w:sz w:val="22"/>
                <w:szCs w:val="22"/>
                <w:u w:val="none"/>
                <w:lang w:val="vi-VN"/>
              </w:rPr>
              <w:t>KHOA HỌC XÃ HỘ</w:t>
            </w:r>
            <w:r w:rsidRPr="00850BC4">
              <w:rPr>
                <w:rStyle w:val="Hyperlink"/>
                <w:b/>
                <w:u w:val="none"/>
                <w:lang w:val="vi-VN"/>
              </w:rPr>
              <w:t>I;</w:t>
            </w:r>
            <w:r w:rsidRPr="00850BC4">
              <w:rPr>
                <w:rStyle w:val="Hyperlink"/>
                <w:b/>
                <w:sz w:val="22"/>
                <w:szCs w:val="22"/>
                <w:u w:val="none"/>
                <w:lang w:val="vi-VN"/>
              </w:rPr>
              <w:t xml:space="preserve"> Môn thi: ĐỊA LÍ</w:t>
            </w:r>
            <w:r w:rsidR="00850BC4" w:rsidRPr="00850BC4">
              <w:rPr>
                <w:b/>
                <w:sz w:val="22"/>
                <w:szCs w:val="22"/>
                <w:lang w:val="vi-VN"/>
              </w:rPr>
              <w:fldChar w:fldCharType="end"/>
            </w:r>
          </w:p>
          <w:p w:rsidR="00336882" w:rsidRPr="00186917" w:rsidRDefault="00336882" w:rsidP="007230B5">
            <w:pPr>
              <w:spacing w:line="480" w:lineRule="auto"/>
              <w:jc w:val="center"/>
              <w:rPr>
                <w:rFonts w:asciiTheme="minorHAnsi" w:hAnsiTheme="minorHAnsi" w:cstheme="minorBidi"/>
                <w:sz w:val="22"/>
                <w:szCs w:val="22"/>
                <w:lang w:val="vi-VN"/>
              </w:rPr>
            </w:pPr>
            <w:r w:rsidRPr="00F8252D">
              <w:rPr>
                <w:sz w:val="22"/>
                <w:szCs w:val="22"/>
                <w:lang w:val="vi-VN"/>
              </w:rPr>
              <w:t>Thời gian làm bài: 50 phút.</w:t>
            </w:r>
          </w:p>
        </w:tc>
      </w:tr>
    </w:tbl>
    <w:bookmarkEnd w:id="0"/>
    <w:p w:rsidR="00336882" w:rsidRPr="0012714F" w:rsidRDefault="00336882" w:rsidP="00336882">
      <w:pPr>
        <w:rPr>
          <w:b/>
          <w:lang w:val="vi-VN"/>
        </w:rPr>
      </w:pPr>
      <w:r w:rsidRPr="0012714F">
        <w:rPr>
          <w:b/>
          <w:lang w:val="vi-VN"/>
        </w:rPr>
        <w:t>Họ</w:t>
      </w:r>
      <w:r>
        <w:rPr>
          <w:b/>
          <w:lang w:val="vi-VN"/>
        </w:rPr>
        <w:t xml:space="preserve">, </w:t>
      </w:r>
      <w:r w:rsidRPr="0012714F">
        <w:rPr>
          <w:b/>
          <w:lang w:val="vi-VN"/>
        </w:rPr>
        <w:t>tên thí sinh</w:t>
      </w:r>
      <w:r w:rsidRPr="0012714F">
        <w:rPr>
          <w:lang w:val="vi-VN"/>
        </w:rPr>
        <w:t>............................</w:t>
      </w:r>
      <w:r>
        <w:rPr>
          <w:lang w:val="vi-VN"/>
        </w:rPr>
        <w:t>...........................</w:t>
      </w:r>
      <w:r w:rsidRPr="0012714F">
        <w:rPr>
          <w:b/>
          <w:lang w:val="vi-VN"/>
        </w:rPr>
        <w:t xml:space="preserve"> Số báo danh</w:t>
      </w:r>
      <w:r w:rsidRPr="0012714F">
        <w:rPr>
          <w:lang w:val="vi-VN"/>
        </w:rPr>
        <w:t>.......................................</w:t>
      </w:r>
    </w:p>
    <w:p w:rsidR="00336882" w:rsidRDefault="00336882" w:rsidP="0023638B">
      <w:pPr>
        <w:tabs>
          <w:tab w:val="left" w:pos="2606"/>
          <w:tab w:val="left" w:pos="4608"/>
          <w:tab w:val="left" w:pos="5210"/>
          <w:tab w:val="left" w:pos="7488"/>
          <w:tab w:val="left" w:pos="7815"/>
        </w:tabs>
        <w:spacing w:line="276" w:lineRule="auto"/>
        <w:jc w:val="both"/>
        <w:rPr>
          <w:b/>
          <w:lang w:val="vi-VN"/>
        </w:rPr>
      </w:pPr>
    </w:p>
    <w:p w:rsidR="00336882" w:rsidRDefault="00336882" w:rsidP="0023638B">
      <w:pPr>
        <w:tabs>
          <w:tab w:val="left" w:pos="2606"/>
          <w:tab w:val="left" w:pos="4608"/>
          <w:tab w:val="left" w:pos="5210"/>
          <w:tab w:val="left" w:pos="7488"/>
          <w:tab w:val="left" w:pos="7815"/>
        </w:tabs>
        <w:spacing w:line="276" w:lineRule="auto"/>
        <w:jc w:val="both"/>
        <w:rPr>
          <w:b/>
          <w:lang w:val="vi-VN"/>
        </w:rPr>
      </w:pPr>
    </w:p>
    <w:p w:rsidR="009169B9" w:rsidRPr="006C1E4F" w:rsidRDefault="009169B9" w:rsidP="0023638B">
      <w:pPr>
        <w:tabs>
          <w:tab w:val="left" w:pos="2606"/>
          <w:tab w:val="left" w:pos="4608"/>
          <w:tab w:val="left" w:pos="5210"/>
          <w:tab w:val="left" w:pos="7488"/>
          <w:tab w:val="left" w:pos="7815"/>
        </w:tabs>
        <w:spacing w:line="276" w:lineRule="auto"/>
        <w:jc w:val="both"/>
        <w:rPr>
          <w:rFonts w:eastAsia="MS Mincho"/>
          <w:sz w:val="26"/>
          <w:szCs w:val="26"/>
          <w:lang w:eastAsia="ja-JP"/>
        </w:rPr>
      </w:pPr>
      <w:r>
        <w:rPr>
          <w:b/>
        </w:rPr>
        <w:t xml:space="preserve">Câu 41. </w:t>
      </w:r>
      <w:r w:rsidRPr="006C1E4F">
        <w:rPr>
          <w:rFonts w:eastAsia="MS Mincho"/>
          <w:szCs w:val="26"/>
          <w:lang w:eastAsia="ja-JP"/>
        </w:rPr>
        <w:t>Căn cứ vào Atlat Địa lí Việt Nam trang 28, cho biết khu kinh tế ven biển Chu Lai thuộc tỉnh nào sau đây?</w:t>
      </w:r>
    </w:p>
    <w:p w:rsidR="00B95421" w:rsidRDefault="00B73F55">
      <w:pPr>
        <w:tabs>
          <w:tab w:val="left" w:pos="283"/>
          <w:tab w:val="left" w:pos="2681"/>
          <w:tab w:val="left" w:pos="5361"/>
          <w:tab w:val="left" w:pos="8042"/>
        </w:tabs>
      </w:pPr>
      <w:r>
        <w:rPr>
          <w:rStyle w:val="YoungMixChar"/>
          <w:b/>
        </w:rPr>
        <w:tab/>
        <w:t xml:space="preserve">A. </w:t>
      </w:r>
      <w:r w:rsidRPr="006C1E4F">
        <w:rPr>
          <w:rFonts w:eastAsia="MS Mincho"/>
          <w:szCs w:val="26"/>
          <w:lang w:eastAsia="ja-JP"/>
        </w:rPr>
        <w:t>Bình Định.</w:t>
      </w:r>
      <w:r>
        <w:rPr>
          <w:rStyle w:val="YoungMixChar"/>
          <w:b/>
        </w:rPr>
        <w:tab/>
        <w:t xml:space="preserve">B. </w:t>
      </w:r>
      <w:r w:rsidRPr="006C1E4F">
        <w:rPr>
          <w:rFonts w:eastAsia="MS Mincho"/>
          <w:szCs w:val="26"/>
          <w:lang w:eastAsia="ja-JP"/>
        </w:rPr>
        <w:t>Quảng Ngãi.</w:t>
      </w:r>
      <w:r>
        <w:rPr>
          <w:rStyle w:val="YoungMixChar"/>
          <w:b/>
        </w:rPr>
        <w:tab/>
        <w:t xml:space="preserve">C. </w:t>
      </w:r>
      <w:r w:rsidRPr="006C1E4F">
        <w:rPr>
          <w:rFonts w:eastAsia="MS Mincho"/>
          <w:szCs w:val="26"/>
          <w:lang w:eastAsia="ja-JP"/>
        </w:rPr>
        <w:t>Khánh Hòa.</w:t>
      </w:r>
      <w:r>
        <w:rPr>
          <w:rStyle w:val="YoungMixChar"/>
          <w:b/>
        </w:rPr>
        <w:tab/>
        <w:t xml:space="preserve">D. </w:t>
      </w:r>
      <w:r w:rsidRPr="006C1E4F">
        <w:rPr>
          <w:rFonts w:eastAsia="MS Mincho"/>
          <w:szCs w:val="26"/>
          <w:lang w:eastAsia="ja-JP"/>
        </w:rPr>
        <w:t>Quảng Nam.</w:t>
      </w:r>
    </w:p>
    <w:p w:rsidR="009169B9" w:rsidRPr="003405AD" w:rsidRDefault="009169B9" w:rsidP="0023638B">
      <w:pPr>
        <w:spacing w:line="276" w:lineRule="auto"/>
        <w:jc w:val="both"/>
        <w:rPr>
          <w:sz w:val="26"/>
          <w:szCs w:val="26"/>
          <w:lang w:val="vi-VN"/>
        </w:rPr>
      </w:pPr>
      <w:r>
        <w:rPr>
          <w:b/>
        </w:rPr>
        <w:t xml:space="preserve">Câu 42. </w:t>
      </w:r>
      <w:r w:rsidRPr="003405AD">
        <w:rPr>
          <w:szCs w:val="26"/>
          <w:lang w:val="vi-VN"/>
        </w:rPr>
        <w:t>Căn cứ vào Atlat Địa lí Việt Nam trang 22, cho biết trung tâm công nghiệp chế biến lương thực, thực phẩm nào sau đây có quy mô lớn nhất?</w:t>
      </w:r>
    </w:p>
    <w:p w:rsidR="00B95421" w:rsidRDefault="00B73F55">
      <w:pPr>
        <w:tabs>
          <w:tab w:val="left" w:pos="283"/>
          <w:tab w:val="left" w:pos="2681"/>
          <w:tab w:val="left" w:pos="5361"/>
          <w:tab w:val="left" w:pos="8042"/>
        </w:tabs>
      </w:pPr>
      <w:r>
        <w:rPr>
          <w:rStyle w:val="YoungMixChar"/>
          <w:b/>
        </w:rPr>
        <w:tab/>
        <w:t xml:space="preserve">A. </w:t>
      </w:r>
      <w:r w:rsidRPr="006C1E4F">
        <w:rPr>
          <w:szCs w:val="26"/>
        </w:rPr>
        <w:t>Hạ Long.</w:t>
      </w:r>
      <w:r>
        <w:rPr>
          <w:rStyle w:val="YoungMixChar"/>
          <w:b/>
        </w:rPr>
        <w:tab/>
        <w:t xml:space="preserve">B. </w:t>
      </w:r>
      <w:r w:rsidRPr="003405AD">
        <w:rPr>
          <w:szCs w:val="26"/>
          <w:lang w:val="vi-VN"/>
        </w:rPr>
        <w:t>Hải Phòng.</w:t>
      </w:r>
      <w:r>
        <w:rPr>
          <w:rStyle w:val="YoungMixChar"/>
          <w:b/>
        </w:rPr>
        <w:tab/>
        <w:t xml:space="preserve">C. </w:t>
      </w:r>
      <w:r w:rsidRPr="003405AD">
        <w:rPr>
          <w:szCs w:val="26"/>
          <w:lang w:val="vi-VN"/>
        </w:rPr>
        <w:t>Yên Bái.</w:t>
      </w:r>
      <w:r>
        <w:rPr>
          <w:rStyle w:val="YoungMixChar"/>
          <w:b/>
        </w:rPr>
        <w:tab/>
        <w:t xml:space="preserve">D. </w:t>
      </w:r>
      <w:r w:rsidRPr="006C1E4F">
        <w:rPr>
          <w:szCs w:val="26"/>
        </w:rPr>
        <w:t>Thanh Hóa.</w:t>
      </w:r>
    </w:p>
    <w:p w:rsidR="00664124" w:rsidRPr="00664124" w:rsidRDefault="00D16BBE" w:rsidP="0023638B">
      <w:pPr>
        <w:pStyle w:val="BodyText"/>
        <w:spacing w:before="0" w:line="276" w:lineRule="auto"/>
        <w:ind w:left="0"/>
        <w:jc w:val="both"/>
        <w:rPr>
          <w:sz w:val="26"/>
          <w:szCs w:val="26"/>
        </w:rPr>
      </w:pPr>
      <w:r>
        <w:rPr>
          <w:b/>
          <w:sz w:val="24"/>
        </w:rPr>
        <w:t xml:space="preserve">Câu 43. </w:t>
      </w:r>
      <w:r w:rsidR="00664124" w:rsidRPr="00664124">
        <w:rPr>
          <w:sz w:val="24"/>
          <w:szCs w:val="26"/>
        </w:rPr>
        <w:t>Căn cứ vào Atlat Địa lí Việt Nam trang 9, hãy c</w:t>
      </w:r>
      <w:r w:rsidR="00E87FBB">
        <w:rPr>
          <w:sz w:val="24"/>
          <w:szCs w:val="26"/>
        </w:rPr>
        <w:t>ho biết biểu đồ khí hậu nào sau</w:t>
      </w:r>
      <w:r w:rsidR="00664124" w:rsidRPr="00664124">
        <w:rPr>
          <w:sz w:val="24"/>
          <w:szCs w:val="26"/>
        </w:rPr>
        <w:t xml:space="preserve"> đây có nhiệt độ trung bình các tháng luôn dưới 20°C?</w:t>
      </w:r>
    </w:p>
    <w:p w:rsidR="00B95421" w:rsidRDefault="00B73F55">
      <w:pPr>
        <w:tabs>
          <w:tab w:val="left" w:pos="283"/>
          <w:tab w:val="left" w:pos="5361"/>
        </w:tabs>
      </w:pPr>
      <w:r>
        <w:rPr>
          <w:rStyle w:val="YoungMixChar"/>
          <w:b/>
        </w:rPr>
        <w:tab/>
        <w:t xml:space="preserve">A. </w:t>
      </w:r>
      <w:r w:rsidRPr="008659DC">
        <w:rPr>
          <w:szCs w:val="26"/>
        </w:rPr>
        <w:t xml:space="preserve">Biểu </w:t>
      </w:r>
      <w:r w:rsidRPr="008659DC">
        <w:rPr>
          <w:spacing w:val="2"/>
          <w:szCs w:val="26"/>
        </w:rPr>
        <w:t xml:space="preserve">đồ </w:t>
      </w:r>
      <w:r w:rsidRPr="008659DC">
        <w:rPr>
          <w:szCs w:val="26"/>
        </w:rPr>
        <w:t xml:space="preserve">khí </w:t>
      </w:r>
      <w:r w:rsidRPr="008659DC">
        <w:rPr>
          <w:spacing w:val="-3"/>
          <w:szCs w:val="26"/>
        </w:rPr>
        <w:t xml:space="preserve">hậu </w:t>
      </w:r>
      <w:r w:rsidRPr="008659DC">
        <w:rPr>
          <w:szCs w:val="26"/>
        </w:rPr>
        <w:t>Lạng</w:t>
      </w:r>
      <w:r w:rsidRPr="008659DC">
        <w:rPr>
          <w:spacing w:val="3"/>
          <w:szCs w:val="26"/>
        </w:rPr>
        <w:t xml:space="preserve"> </w:t>
      </w:r>
      <w:r w:rsidRPr="008659DC">
        <w:rPr>
          <w:szCs w:val="26"/>
        </w:rPr>
        <w:t>Sơn.</w:t>
      </w:r>
      <w:r>
        <w:rPr>
          <w:rStyle w:val="YoungMixChar"/>
          <w:b/>
        </w:rPr>
        <w:tab/>
        <w:t xml:space="preserve">B. </w:t>
      </w:r>
      <w:r w:rsidRPr="00D33633">
        <w:rPr>
          <w:spacing w:val="-3"/>
          <w:szCs w:val="26"/>
        </w:rPr>
        <w:t xml:space="preserve">Biểu </w:t>
      </w:r>
      <w:r w:rsidRPr="00D33633">
        <w:rPr>
          <w:spacing w:val="2"/>
          <w:szCs w:val="26"/>
        </w:rPr>
        <w:t xml:space="preserve">đồ </w:t>
      </w:r>
      <w:r w:rsidRPr="00D33633">
        <w:rPr>
          <w:szCs w:val="26"/>
        </w:rPr>
        <w:t xml:space="preserve">khí </w:t>
      </w:r>
      <w:r w:rsidRPr="00D33633">
        <w:rPr>
          <w:spacing w:val="-3"/>
          <w:szCs w:val="26"/>
        </w:rPr>
        <w:t xml:space="preserve">hậu </w:t>
      </w:r>
      <w:r w:rsidRPr="00D33633">
        <w:rPr>
          <w:szCs w:val="26"/>
        </w:rPr>
        <w:t>Hà</w:t>
      </w:r>
      <w:r w:rsidRPr="00D33633">
        <w:rPr>
          <w:spacing w:val="5"/>
          <w:szCs w:val="26"/>
        </w:rPr>
        <w:t xml:space="preserve"> </w:t>
      </w:r>
      <w:r w:rsidRPr="00D33633">
        <w:rPr>
          <w:szCs w:val="26"/>
        </w:rPr>
        <w:t>Nội.</w:t>
      </w:r>
    </w:p>
    <w:p w:rsidR="00B95421" w:rsidRDefault="00B73F55">
      <w:pPr>
        <w:tabs>
          <w:tab w:val="left" w:pos="283"/>
          <w:tab w:val="left" w:pos="5361"/>
        </w:tabs>
      </w:pPr>
      <w:r>
        <w:rPr>
          <w:rStyle w:val="YoungMixChar"/>
          <w:b/>
        </w:rPr>
        <w:tab/>
        <w:t xml:space="preserve">C. </w:t>
      </w:r>
      <w:r w:rsidRPr="00D33633">
        <w:rPr>
          <w:szCs w:val="26"/>
        </w:rPr>
        <w:t xml:space="preserve">Biểu </w:t>
      </w:r>
      <w:r w:rsidRPr="00D33633">
        <w:rPr>
          <w:spacing w:val="2"/>
          <w:szCs w:val="26"/>
        </w:rPr>
        <w:t xml:space="preserve">đồ </w:t>
      </w:r>
      <w:r w:rsidRPr="00D33633">
        <w:rPr>
          <w:szCs w:val="26"/>
        </w:rPr>
        <w:t xml:space="preserve">khí </w:t>
      </w:r>
      <w:r w:rsidRPr="00D33633">
        <w:rPr>
          <w:spacing w:val="-3"/>
          <w:szCs w:val="26"/>
        </w:rPr>
        <w:t xml:space="preserve">hậu </w:t>
      </w:r>
      <w:r w:rsidRPr="00D33633">
        <w:rPr>
          <w:szCs w:val="26"/>
        </w:rPr>
        <w:t>Sa</w:t>
      </w:r>
      <w:r w:rsidRPr="00D33633">
        <w:rPr>
          <w:spacing w:val="1"/>
          <w:szCs w:val="26"/>
        </w:rPr>
        <w:t xml:space="preserve"> </w:t>
      </w:r>
      <w:r w:rsidRPr="00D33633">
        <w:rPr>
          <w:szCs w:val="26"/>
        </w:rPr>
        <w:t>Pa.</w:t>
      </w:r>
      <w:r>
        <w:rPr>
          <w:rStyle w:val="YoungMixChar"/>
          <w:b/>
        </w:rPr>
        <w:tab/>
        <w:t xml:space="preserve">D. </w:t>
      </w:r>
      <w:r w:rsidRPr="00D33633">
        <w:rPr>
          <w:szCs w:val="26"/>
        </w:rPr>
        <w:t xml:space="preserve">Biểu </w:t>
      </w:r>
      <w:r w:rsidRPr="00D33633">
        <w:rPr>
          <w:spacing w:val="2"/>
          <w:szCs w:val="26"/>
        </w:rPr>
        <w:t xml:space="preserve">đồ </w:t>
      </w:r>
      <w:r w:rsidRPr="00D33633">
        <w:rPr>
          <w:szCs w:val="26"/>
        </w:rPr>
        <w:t xml:space="preserve">khí </w:t>
      </w:r>
      <w:r w:rsidRPr="00D33633">
        <w:rPr>
          <w:spacing w:val="-3"/>
          <w:szCs w:val="26"/>
        </w:rPr>
        <w:t xml:space="preserve">hậu </w:t>
      </w:r>
      <w:r w:rsidRPr="00D33633">
        <w:rPr>
          <w:szCs w:val="26"/>
        </w:rPr>
        <w:t>Điện Biên</w:t>
      </w:r>
      <w:r w:rsidRPr="00D33633">
        <w:rPr>
          <w:spacing w:val="-7"/>
          <w:szCs w:val="26"/>
        </w:rPr>
        <w:t xml:space="preserve"> </w:t>
      </w:r>
      <w:r w:rsidRPr="00D33633">
        <w:rPr>
          <w:szCs w:val="26"/>
        </w:rPr>
        <w:t>Phủ.</w:t>
      </w:r>
    </w:p>
    <w:p w:rsidR="007A6CF7" w:rsidRPr="00905708" w:rsidRDefault="004915FC" w:rsidP="0023638B">
      <w:pPr>
        <w:spacing w:line="276" w:lineRule="auto"/>
        <w:jc w:val="both"/>
        <w:rPr>
          <w:color w:val="000000" w:themeColor="text1"/>
          <w:sz w:val="25"/>
          <w:szCs w:val="25"/>
          <w:lang w:val="vi-VN"/>
        </w:rPr>
      </w:pPr>
      <w:r>
        <w:rPr>
          <w:b/>
        </w:rPr>
        <w:t xml:space="preserve">Câu 44. </w:t>
      </w:r>
      <w:r w:rsidRPr="00905708">
        <w:rPr>
          <w:szCs w:val="25"/>
          <w:lang w:val="vi-VN"/>
        </w:rPr>
        <w:t>Căn cứ vào Atlat Địa lí Việt Nam trang</w:t>
      </w:r>
      <w:r w:rsidRPr="003405AD">
        <w:rPr>
          <w:szCs w:val="25"/>
          <w:lang w:val="vi-VN"/>
        </w:rPr>
        <w:t xml:space="preserve"> 17</w:t>
      </w:r>
      <w:r w:rsidRPr="00905708">
        <w:rPr>
          <w:szCs w:val="25"/>
          <w:lang w:val="vi-VN"/>
        </w:rPr>
        <w:t xml:space="preserve">, cho biết </w:t>
      </w:r>
      <w:r w:rsidRPr="003405AD">
        <w:rPr>
          <w:szCs w:val="25"/>
          <w:lang w:val="vi-VN"/>
        </w:rPr>
        <w:t>khu kinh tế ven biển Dung Quất thuộc tỉnh</w:t>
      </w:r>
      <w:r w:rsidR="003033B4" w:rsidRPr="003405AD">
        <w:rPr>
          <w:szCs w:val="25"/>
          <w:lang w:val="vi-VN"/>
        </w:rPr>
        <w:t xml:space="preserve"> nào sau đây</w:t>
      </w:r>
      <w:r w:rsidRPr="003405AD">
        <w:rPr>
          <w:szCs w:val="25"/>
          <w:lang w:val="vi-VN"/>
        </w:rPr>
        <w:t>?</w:t>
      </w:r>
    </w:p>
    <w:p w:rsidR="00B95421" w:rsidRDefault="00B73F55">
      <w:pPr>
        <w:tabs>
          <w:tab w:val="left" w:pos="283"/>
          <w:tab w:val="left" w:pos="2681"/>
          <w:tab w:val="left" w:pos="5361"/>
          <w:tab w:val="left" w:pos="8042"/>
        </w:tabs>
      </w:pPr>
      <w:r>
        <w:rPr>
          <w:rStyle w:val="YoungMixChar"/>
          <w:b/>
        </w:rPr>
        <w:tab/>
        <w:t xml:space="preserve">A. </w:t>
      </w:r>
      <w:r w:rsidR="004915FC" w:rsidRPr="00905708">
        <w:rPr>
          <w:szCs w:val="25"/>
        </w:rPr>
        <w:t>Quảng Nam</w:t>
      </w:r>
      <w:r w:rsidR="004915FC" w:rsidRPr="00905708">
        <w:rPr>
          <w:szCs w:val="25"/>
          <w:lang w:val="vi-VN"/>
        </w:rPr>
        <w:t>.</w:t>
      </w:r>
      <w:r>
        <w:rPr>
          <w:rStyle w:val="YoungMixChar"/>
          <w:b/>
        </w:rPr>
        <w:tab/>
        <w:t xml:space="preserve">B. </w:t>
      </w:r>
      <w:r w:rsidRPr="003405AD">
        <w:rPr>
          <w:szCs w:val="25"/>
          <w:lang w:val="vi-VN"/>
        </w:rPr>
        <w:t>Quảng Ngãi.</w:t>
      </w:r>
      <w:r>
        <w:rPr>
          <w:rStyle w:val="YoungMixChar"/>
          <w:b/>
        </w:rPr>
        <w:tab/>
        <w:t xml:space="preserve">C. </w:t>
      </w:r>
      <w:r w:rsidR="004915FC" w:rsidRPr="00905708">
        <w:rPr>
          <w:szCs w:val="25"/>
        </w:rPr>
        <w:t>Phú Yên</w:t>
      </w:r>
      <w:r w:rsidR="004915FC" w:rsidRPr="00905708">
        <w:rPr>
          <w:szCs w:val="25"/>
          <w:lang w:val="vi-VN"/>
        </w:rPr>
        <w:t>.</w:t>
      </w:r>
      <w:r>
        <w:rPr>
          <w:rStyle w:val="YoungMixChar"/>
          <w:b/>
        </w:rPr>
        <w:tab/>
        <w:t xml:space="preserve">D. </w:t>
      </w:r>
      <w:r w:rsidR="004915FC" w:rsidRPr="003405AD">
        <w:rPr>
          <w:szCs w:val="25"/>
          <w:lang w:val="vi-VN"/>
        </w:rPr>
        <w:t>Bình Định</w:t>
      </w:r>
      <w:r w:rsidR="004915FC" w:rsidRPr="00905708">
        <w:rPr>
          <w:szCs w:val="25"/>
          <w:lang w:val="vi-VN"/>
        </w:rPr>
        <w:t>.</w:t>
      </w:r>
    </w:p>
    <w:p w:rsidR="007A6CF7" w:rsidRPr="00905708" w:rsidRDefault="004915FC" w:rsidP="0023638B">
      <w:pPr>
        <w:spacing w:line="276" w:lineRule="auto"/>
        <w:jc w:val="both"/>
        <w:rPr>
          <w:color w:val="000000" w:themeColor="text1"/>
          <w:sz w:val="25"/>
          <w:szCs w:val="25"/>
        </w:rPr>
      </w:pPr>
      <w:r>
        <w:rPr>
          <w:b/>
        </w:rPr>
        <w:t xml:space="preserve">Câu 45. </w:t>
      </w:r>
      <w:r w:rsidRPr="00905708">
        <w:rPr>
          <w:szCs w:val="25"/>
        </w:rPr>
        <w:t xml:space="preserve">Biện pháp bảo vệ đất </w:t>
      </w:r>
      <w:r w:rsidR="008659DC">
        <w:rPr>
          <w:szCs w:val="25"/>
        </w:rPr>
        <w:t>nông nghiệp</w:t>
      </w:r>
      <w:r w:rsidRPr="00905708">
        <w:rPr>
          <w:szCs w:val="25"/>
        </w:rPr>
        <w:t xml:space="preserve"> ở đồng bằng nước ta là</w:t>
      </w:r>
    </w:p>
    <w:p w:rsidR="008659DC" w:rsidRDefault="004915FC" w:rsidP="0023638B">
      <w:pPr>
        <w:tabs>
          <w:tab w:val="left" w:pos="283"/>
        </w:tabs>
      </w:pPr>
      <w:r>
        <w:rPr>
          <w:rStyle w:val="YoungMixChar"/>
          <w:b/>
        </w:rPr>
        <w:tab/>
        <w:t xml:space="preserve">A. </w:t>
      </w:r>
      <w:r w:rsidR="008659DC">
        <w:rPr>
          <w:szCs w:val="25"/>
        </w:rPr>
        <w:t>áp dụng biện pháp nông - lâm kết hợp</w:t>
      </w:r>
      <w:r w:rsidRPr="00905708">
        <w:rPr>
          <w:szCs w:val="25"/>
        </w:rPr>
        <w:t>.</w:t>
      </w:r>
    </w:p>
    <w:p w:rsidR="008659DC" w:rsidRPr="008659DC" w:rsidRDefault="004915FC" w:rsidP="0023638B">
      <w:pPr>
        <w:tabs>
          <w:tab w:val="left" w:pos="283"/>
        </w:tabs>
      </w:pPr>
      <w:r>
        <w:rPr>
          <w:rStyle w:val="YoungMixChar"/>
          <w:b/>
        </w:rPr>
        <w:tab/>
        <w:t xml:space="preserve">B. </w:t>
      </w:r>
      <w:r w:rsidR="009F7BC9">
        <w:rPr>
          <w:szCs w:val="25"/>
        </w:rPr>
        <w:t>canh tác hợp lí, chống ô nhiễ</w:t>
      </w:r>
      <w:r w:rsidR="008659DC" w:rsidRPr="008659DC">
        <w:rPr>
          <w:szCs w:val="25"/>
        </w:rPr>
        <w:t>m đất đai</w:t>
      </w:r>
      <w:r w:rsidRPr="008659DC">
        <w:rPr>
          <w:szCs w:val="25"/>
        </w:rPr>
        <w:t>.</w:t>
      </w:r>
    </w:p>
    <w:p w:rsidR="007A6CF7" w:rsidRPr="00905708" w:rsidRDefault="004915FC" w:rsidP="0023638B">
      <w:pPr>
        <w:tabs>
          <w:tab w:val="left" w:pos="283"/>
        </w:tabs>
      </w:pPr>
      <w:r>
        <w:rPr>
          <w:rStyle w:val="YoungMixChar"/>
          <w:b/>
        </w:rPr>
        <w:tab/>
        <w:t xml:space="preserve">C. </w:t>
      </w:r>
      <w:r w:rsidR="008659DC">
        <w:rPr>
          <w:szCs w:val="25"/>
        </w:rPr>
        <w:t>tổ chức định canh định cư cho người dân</w:t>
      </w:r>
      <w:r w:rsidRPr="00905708">
        <w:rPr>
          <w:szCs w:val="25"/>
        </w:rPr>
        <w:t>.</w:t>
      </w:r>
    </w:p>
    <w:p w:rsidR="007A6CF7" w:rsidRDefault="004915FC" w:rsidP="0023638B">
      <w:pPr>
        <w:tabs>
          <w:tab w:val="left" w:pos="283"/>
        </w:tabs>
      </w:pPr>
      <w:r>
        <w:rPr>
          <w:rStyle w:val="YoungMixChar"/>
          <w:b/>
        </w:rPr>
        <w:tab/>
        <w:t xml:space="preserve">D. </w:t>
      </w:r>
      <w:r w:rsidR="008659DC">
        <w:rPr>
          <w:szCs w:val="25"/>
        </w:rPr>
        <w:t>thực hiện kĩ thuật canh tác trên đất dốc</w:t>
      </w:r>
      <w:r w:rsidRPr="00905708">
        <w:rPr>
          <w:szCs w:val="25"/>
        </w:rPr>
        <w:t>.</w:t>
      </w:r>
    </w:p>
    <w:p w:rsidR="005D4D1C" w:rsidRPr="002D1F56" w:rsidRDefault="005D4D1C" w:rsidP="0023638B">
      <w:pPr>
        <w:spacing w:line="276" w:lineRule="auto"/>
        <w:jc w:val="both"/>
        <w:rPr>
          <w:color w:val="000000" w:themeColor="text1"/>
          <w:sz w:val="25"/>
          <w:szCs w:val="25"/>
        </w:rPr>
      </w:pPr>
      <w:r>
        <w:rPr>
          <w:b/>
        </w:rPr>
        <w:t xml:space="preserve">Câu 46. </w:t>
      </w:r>
      <w:r w:rsidRPr="002D1F56">
        <w:rPr>
          <w:szCs w:val="25"/>
        </w:rPr>
        <w:t>Trung tâm công nghiệp ở nước ta có đặc điểm nào sau đây?</w:t>
      </w:r>
    </w:p>
    <w:p w:rsidR="00B95421" w:rsidRDefault="00B73F55">
      <w:pPr>
        <w:tabs>
          <w:tab w:val="left" w:pos="283"/>
          <w:tab w:val="left" w:pos="5361"/>
        </w:tabs>
      </w:pPr>
      <w:r>
        <w:rPr>
          <w:rStyle w:val="YoungMixChar"/>
          <w:b/>
        </w:rPr>
        <w:tab/>
        <w:t xml:space="preserve">A. </w:t>
      </w:r>
      <w:r w:rsidRPr="002D1F56">
        <w:rPr>
          <w:szCs w:val="25"/>
        </w:rPr>
        <w:t>Có một xí nghiệp công nghiệp.</w:t>
      </w:r>
      <w:r>
        <w:rPr>
          <w:rStyle w:val="YoungMixChar"/>
          <w:b/>
        </w:rPr>
        <w:tab/>
        <w:t xml:space="preserve">B. </w:t>
      </w:r>
      <w:r w:rsidRPr="002D1F56">
        <w:rPr>
          <w:szCs w:val="25"/>
        </w:rPr>
        <w:t>Công nghiệp kém phát triển.</w:t>
      </w:r>
    </w:p>
    <w:p w:rsidR="00B95421" w:rsidRDefault="00B73F55">
      <w:pPr>
        <w:tabs>
          <w:tab w:val="left" w:pos="283"/>
          <w:tab w:val="left" w:pos="5361"/>
        </w:tabs>
      </w:pPr>
      <w:r>
        <w:rPr>
          <w:rStyle w:val="YoungMixChar"/>
          <w:b/>
        </w:rPr>
        <w:tab/>
        <w:t xml:space="preserve">C. </w:t>
      </w:r>
      <w:r w:rsidRPr="002D1F56">
        <w:rPr>
          <w:szCs w:val="25"/>
        </w:rPr>
        <w:t>Gắn liền với đô thị vừa và lớn.</w:t>
      </w:r>
      <w:r>
        <w:rPr>
          <w:rStyle w:val="YoungMixChar"/>
          <w:b/>
        </w:rPr>
        <w:tab/>
        <w:t xml:space="preserve">D. </w:t>
      </w:r>
      <w:r w:rsidRPr="002D1F56">
        <w:rPr>
          <w:szCs w:val="25"/>
        </w:rPr>
        <w:t>Phân bố chủ yếu ở vùng núi.</w:t>
      </w:r>
    </w:p>
    <w:p w:rsidR="009169B9" w:rsidRDefault="009169B9" w:rsidP="0023638B">
      <w:pPr>
        <w:spacing w:line="276" w:lineRule="auto"/>
        <w:jc w:val="both"/>
        <w:rPr>
          <w:sz w:val="26"/>
          <w:szCs w:val="26"/>
          <w:lang w:val="sv-SE"/>
        </w:rPr>
      </w:pPr>
      <w:r>
        <w:rPr>
          <w:b/>
        </w:rPr>
        <w:t xml:space="preserve">Câu 47. </w:t>
      </w:r>
      <w:r w:rsidRPr="006C1E4F">
        <w:rPr>
          <w:szCs w:val="26"/>
          <w:lang w:val="sv-SE"/>
        </w:rPr>
        <w:t>Thiên tai nào ở nước ta luôn phải kết hợp chống lụt, úng ở đồng bằng và chống lũ quét, xói mòn ở miền núi?</w:t>
      </w:r>
    </w:p>
    <w:p w:rsidR="00B95421" w:rsidRDefault="00B73F55">
      <w:pPr>
        <w:tabs>
          <w:tab w:val="left" w:pos="283"/>
          <w:tab w:val="left" w:pos="2681"/>
          <w:tab w:val="left" w:pos="5361"/>
          <w:tab w:val="left" w:pos="8042"/>
        </w:tabs>
      </w:pPr>
      <w:r>
        <w:rPr>
          <w:rStyle w:val="YoungMixChar"/>
          <w:b/>
        </w:rPr>
        <w:tab/>
        <w:t xml:space="preserve">A. </w:t>
      </w:r>
      <w:r w:rsidRPr="003405AD">
        <w:rPr>
          <w:szCs w:val="26"/>
          <w:lang w:val="sv-SE"/>
        </w:rPr>
        <w:t>Lốc xoáy.</w:t>
      </w:r>
      <w:r>
        <w:rPr>
          <w:rStyle w:val="YoungMixChar"/>
          <w:b/>
        </w:rPr>
        <w:tab/>
        <w:t xml:space="preserve">B. </w:t>
      </w:r>
      <w:r w:rsidRPr="006C1E4F">
        <w:rPr>
          <w:szCs w:val="26"/>
          <w:lang w:val="sv-SE"/>
        </w:rPr>
        <w:t>Bão.</w:t>
      </w:r>
      <w:r>
        <w:rPr>
          <w:rStyle w:val="YoungMixChar"/>
          <w:b/>
        </w:rPr>
        <w:tab/>
        <w:t xml:space="preserve">C. </w:t>
      </w:r>
      <w:r w:rsidRPr="006C1E4F">
        <w:rPr>
          <w:szCs w:val="26"/>
          <w:lang w:val="sv-SE"/>
        </w:rPr>
        <w:t>Hạn hán.</w:t>
      </w:r>
      <w:r>
        <w:rPr>
          <w:rStyle w:val="YoungMixChar"/>
          <w:b/>
        </w:rPr>
        <w:tab/>
        <w:t xml:space="preserve">D. </w:t>
      </w:r>
      <w:r w:rsidRPr="006C1E4F">
        <w:rPr>
          <w:szCs w:val="26"/>
          <w:lang w:val="sv-SE"/>
        </w:rPr>
        <w:t>Sương muối.</w:t>
      </w:r>
    </w:p>
    <w:p w:rsidR="007A6CF7" w:rsidRPr="00905708" w:rsidRDefault="00D16BBE" w:rsidP="0023638B">
      <w:pPr>
        <w:pStyle w:val="NormalWeb"/>
        <w:shd w:val="clear" w:color="auto" w:fill="FFFFFF"/>
        <w:spacing w:before="0" w:beforeAutospacing="0" w:after="0" w:afterAutospacing="0" w:line="276" w:lineRule="auto"/>
        <w:jc w:val="both"/>
        <w:rPr>
          <w:rFonts w:ascii="Times New Roman" w:hAnsi="Times New Roman"/>
          <w:color w:val="000000" w:themeColor="text1"/>
          <w:sz w:val="25"/>
          <w:szCs w:val="25"/>
        </w:rPr>
      </w:pPr>
      <w:r>
        <w:rPr>
          <w:rFonts w:ascii="Times New Roman" w:hAnsi="Times New Roman"/>
          <w:b/>
        </w:rPr>
        <w:t xml:space="preserve">Câu 48. </w:t>
      </w:r>
      <w:r w:rsidR="004915FC" w:rsidRPr="00905708">
        <w:rPr>
          <w:rFonts w:ascii="Times New Roman" w:hAnsi="Times New Roman"/>
          <w:szCs w:val="25"/>
        </w:rPr>
        <w:t>Căn cứ vào Atlat Địa lí Việt Nam trang 19, cho biết tỉnh nào sau đây có số lượng gia cầm trên 9 triệu con?</w:t>
      </w:r>
    </w:p>
    <w:p w:rsidR="00B95421" w:rsidRDefault="00B73F55">
      <w:pPr>
        <w:tabs>
          <w:tab w:val="left" w:pos="283"/>
          <w:tab w:val="left" w:pos="2681"/>
          <w:tab w:val="left" w:pos="5361"/>
          <w:tab w:val="left" w:pos="8042"/>
        </w:tabs>
      </w:pPr>
      <w:r>
        <w:rPr>
          <w:rStyle w:val="YoungMixChar"/>
          <w:b/>
        </w:rPr>
        <w:tab/>
        <w:t xml:space="preserve">A. </w:t>
      </w:r>
      <w:r w:rsidRPr="00905708">
        <w:rPr>
          <w:szCs w:val="25"/>
          <w:lang w:val="vi-VN"/>
        </w:rPr>
        <w:t>Hà Tĩnh.</w:t>
      </w:r>
      <w:r>
        <w:rPr>
          <w:rStyle w:val="YoungMixChar"/>
          <w:b/>
        </w:rPr>
        <w:tab/>
        <w:t xml:space="preserve">B. </w:t>
      </w:r>
      <w:r w:rsidRPr="00905708">
        <w:rPr>
          <w:szCs w:val="25"/>
          <w:lang w:val="vi-VN"/>
        </w:rPr>
        <w:t>Quảng Bình .</w:t>
      </w:r>
      <w:r>
        <w:rPr>
          <w:rStyle w:val="YoungMixChar"/>
          <w:b/>
        </w:rPr>
        <w:tab/>
        <w:t xml:space="preserve">C. </w:t>
      </w:r>
      <w:r w:rsidRPr="00905708">
        <w:rPr>
          <w:szCs w:val="25"/>
          <w:lang w:val="vi-VN"/>
        </w:rPr>
        <w:t>Quảng Trị.</w:t>
      </w:r>
      <w:r>
        <w:rPr>
          <w:rStyle w:val="YoungMixChar"/>
          <w:b/>
        </w:rPr>
        <w:tab/>
        <w:t xml:space="preserve">D. </w:t>
      </w:r>
      <w:r w:rsidRPr="00E87FBB">
        <w:rPr>
          <w:szCs w:val="25"/>
          <w:lang w:val="vi-VN"/>
        </w:rPr>
        <w:t>Nghệ An</w:t>
      </w:r>
      <w:r w:rsidRPr="00E87FBB">
        <w:rPr>
          <w:szCs w:val="25"/>
        </w:rPr>
        <w:t>.</w:t>
      </w:r>
    </w:p>
    <w:p w:rsidR="009169B9" w:rsidRPr="006C1E4F" w:rsidRDefault="009169B9" w:rsidP="0023638B">
      <w:pPr>
        <w:tabs>
          <w:tab w:val="left" w:pos="2606"/>
          <w:tab w:val="left" w:pos="4608"/>
          <w:tab w:val="left" w:pos="5210"/>
          <w:tab w:val="left" w:pos="7488"/>
          <w:tab w:val="left" w:pos="7815"/>
        </w:tabs>
        <w:spacing w:line="276" w:lineRule="auto"/>
        <w:jc w:val="both"/>
        <w:rPr>
          <w:sz w:val="26"/>
          <w:szCs w:val="26"/>
        </w:rPr>
      </w:pPr>
      <w:r>
        <w:rPr>
          <w:b/>
        </w:rPr>
        <w:t xml:space="preserve">Câu 49. </w:t>
      </w:r>
      <w:r w:rsidRPr="006C1E4F">
        <w:rPr>
          <w:szCs w:val="26"/>
        </w:rPr>
        <w:t>Căn cứ vào Atlat Địa lí Việt Nam trang 29, cho biết kênh đào nào sau đây ở Đồng bằng sông Cửu Long chạy dọc biên giới Việt Nam – Campuchia?</w:t>
      </w:r>
    </w:p>
    <w:p w:rsidR="00B95421" w:rsidRDefault="00B73F55">
      <w:pPr>
        <w:tabs>
          <w:tab w:val="left" w:pos="283"/>
          <w:tab w:val="left" w:pos="2681"/>
          <w:tab w:val="left" w:pos="5361"/>
          <w:tab w:val="left" w:pos="8042"/>
        </w:tabs>
      </w:pPr>
      <w:r>
        <w:rPr>
          <w:rStyle w:val="YoungMixChar"/>
          <w:b/>
        </w:rPr>
        <w:tab/>
        <w:t xml:space="preserve">A. </w:t>
      </w:r>
      <w:r w:rsidRPr="006C1E4F">
        <w:rPr>
          <w:szCs w:val="26"/>
        </w:rPr>
        <w:t>Phụng Hiệp.</w:t>
      </w:r>
      <w:r>
        <w:rPr>
          <w:rStyle w:val="YoungMixChar"/>
          <w:b/>
        </w:rPr>
        <w:tab/>
        <w:t xml:space="preserve">B. </w:t>
      </w:r>
      <w:r w:rsidRPr="006C1E4F">
        <w:rPr>
          <w:szCs w:val="26"/>
        </w:rPr>
        <w:t>Kỳ Hương.</w:t>
      </w:r>
      <w:r>
        <w:rPr>
          <w:rStyle w:val="YoungMixChar"/>
          <w:b/>
        </w:rPr>
        <w:tab/>
        <w:t xml:space="preserve">C. </w:t>
      </w:r>
      <w:r w:rsidRPr="006C1E4F">
        <w:rPr>
          <w:szCs w:val="26"/>
        </w:rPr>
        <w:t>Vĩnh Tế.</w:t>
      </w:r>
      <w:r>
        <w:rPr>
          <w:rStyle w:val="YoungMixChar"/>
          <w:b/>
        </w:rPr>
        <w:tab/>
        <w:t xml:space="preserve">D. </w:t>
      </w:r>
      <w:r w:rsidRPr="006C1E4F">
        <w:rPr>
          <w:szCs w:val="26"/>
        </w:rPr>
        <w:t>Rạch Sỏi.</w:t>
      </w:r>
    </w:p>
    <w:p w:rsidR="00D16BBE" w:rsidRPr="00D33633" w:rsidRDefault="00D16BBE" w:rsidP="0023638B">
      <w:pPr>
        <w:spacing w:line="276" w:lineRule="auto"/>
        <w:jc w:val="both"/>
        <w:rPr>
          <w:color w:val="000000" w:themeColor="text1"/>
          <w:sz w:val="25"/>
          <w:szCs w:val="25"/>
        </w:rPr>
      </w:pPr>
      <w:r>
        <w:rPr>
          <w:b/>
        </w:rPr>
        <w:t xml:space="preserve">Câu 50. </w:t>
      </w:r>
      <w:r w:rsidRPr="00D33633">
        <w:rPr>
          <w:szCs w:val="25"/>
        </w:rPr>
        <w:t>Căn cứ vào Atlat Địa lý Việt Nam trang 15, cho biết tỉnh nào sau đây có mật độ dân số thấp nhất?</w:t>
      </w:r>
    </w:p>
    <w:p w:rsidR="00B95421" w:rsidRDefault="00B73F55">
      <w:pPr>
        <w:tabs>
          <w:tab w:val="left" w:pos="283"/>
          <w:tab w:val="left" w:pos="2681"/>
          <w:tab w:val="left" w:pos="5361"/>
          <w:tab w:val="left" w:pos="8042"/>
        </w:tabs>
      </w:pPr>
      <w:r>
        <w:rPr>
          <w:rStyle w:val="YoungMixChar"/>
          <w:b/>
        </w:rPr>
        <w:tab/>
        <w:t xml:space="preserve">A. </w:t>
      </w:r>
      <w:r w:rsidRPr="00D33633">
        <w:rPr>
          <w:szCs w:val="25"/>
        </w:rPr>
        <w:t>Bắc Ninh.</w:t>
      </w:r>
      <w:r>
        <w:rPr>
          <w:rStyle w:val="YoungMixChar"/>
          <w:b/>
        </w:rPr>
        <w:tab/>
        <w:t xml:space="preserve">B. </w:t>
      </w:r>
      <w:r>
        <w:rPr>
          <w:szCs w:val="25"/>
        </w:rPr>
        <w:t>Nam Định</w:t>
      </w:r>
      <w:r w:rsidRPr="00905708">
        <w:rPr>
          <w:szCs w:val="25"/>
        </w:rPr>
        <w:t>.</w:t>
      </w:r>
      <w:r>
        <w:rPr>
          <w:rStyle w:val="YoungMixChar"/>
          <w:b/>
        </w:rPr>
        <w:tab/>
        <w:t xml:space="preserve">C. </w:t>
      </w:r>
      <w:r>
        <w:rPr>
          <w:szCs w:val="25"/>
        </w:rPr>
        <w:t>Vĩnh Phúc</w:t>
      </w:r>
      <w:r w:rsidRPr="00905708">
        <w:rPr>
          <w:szCs w:val="25"/>
        </w:rPr>
        <w:t>.</w:t>
      </w:r>
      <w:r>
        <w:rPr>
          <w:rStyle w:val="YoungMixChar"/>
          <w:b/>
        </w:rPr>
        <w:tab/>
        <w:t xml:space="preserve">D. </w:t>
      </w:r>
      <w:r w:rsidRPr="00D33633">
        <w:rPr>
          <w:szCs w:val="25"/>
        </w:rPr>
        <w:t>Hòa Bình.</w:t>
      </w:r>
    </w:p>
    <w:p w:rsidR="009169B9" w:rsidRPr="006C1E4F" w:rsidRDefault="009169B9" w:rsidP="0023638B">
      <w:pPr>
        <w:tabs>
          <w:tab w:val="left" w:pos="2606"/>
          <w:tab w:val="left" w:pos="4608"/>
          <w:tab w:val="left" w:pos="5210"/>
          <w:tab w:val="left" w:pos="7488"/>
          <w:tab w:val="left" w:pos="7815"/>
        </w:tabs>
        <w:spacing w:line="276" w:lineRule="auto"/>
        <w:jc w:val="both"/>
        <w:rPr>
          <w:sz w:val="26"/>
          <w:szCs w:val="26"/>
        </w:rPr>
      </w:pPr>
      <w:r>
        <w:rPr>
          <w:b/>
        </w:rPr>
        <w:t xml:space="preserve">Câu 51. </w:t>
      </w:r>
      <w:r w:rsidRPr="006C1E4F">
        <w:rPr>
          <w:szCs w:val="26"/>
        </w:rPr>
        <w:t>Căn cứ vào Atlat Địa lí</w:t>
      </w:r>
      <w:r w:rsidR="009F7BC9">
        <w:rPr>
          <w:szCs w:val="26"/>
        </w:rPr>
        <w:t xml:space="preserve"> Việt Nam trang 25, cho biết địa điểm</w:t>
      </w:r>
      <w:r w:rsidRPr="006C1E4F">
        <w:rPr>
          <w:szCs w:val="26"/>
        </w:rPr>
        <w:t xml:space="preserve"> nào sau đây là khu dự trữ sinh quyển thế giới?</w:t>
      </w:r>
    </w:p>
    <w:p w:rsidR="00B95421" w:rsidRDefault="00B73F55">
      <w:pPr>
        <w:tabs>
          <w:tab w:val="left" w:pos="283"/>
          <w:tab w:val="left" w:pos="2681"/>
          <w:tab w:val="left" w:pos="5361"/>
          <w:tab w:val="left" w:pos="8042"/>
        </w:tabs>
      </w:pPr>
      <w:r>
        <w:rPr>
          <w:rStyle w:val="YoungMixChar"/>
          <w:b/>
        </w:rPr>
        <w:tab/>
        <w:t xml:space="preserve">A. </w:t>
      </w:r>
      <w:r w:rsidRPr="00D33633">
        <w:rPr>
          <w:szCs w:val="26"/>
        </w:rPr>
        <w:t>Xuân Thủy.</w:t>
      </w:r>
      <w:r>
        <w:rPr>
          <w:rStyle w:val="YoungMixChar"/>
          <w:b/>
        </w:rPr>
        <w:tab/>
        <w:t xml:space="preserve">B. </w:t>
      </w:r>
      <w:r w:rsidRPr="00D33633">
        <w:rPr>
          <w:szCs w:val="26"/>
        </w:rPr>
        <w:t>Thiên Cầm.</w:t>
      </w:r>
      <w:r>
        <w:rPr>
          <w:rStyle w:val="YoungMixChar"/>
          <w:b/>
        </w:rPr>
        <w:tab/>
        <w:t xml:space="preserve">C. </w:t>
      </w:r>
      <w:r w:rsidR="009F7BC9" w:rsidRPr="00D33633">
        <w:rPr>
          <w:szCs w:val="26"/>
        </w:rPr>
        <w:t>Sa P</w:t>
      </w:r>
      <w:r w:rsidRPr="00D33633">
        <w:rPr>
          <w:szCs w:val="26"/>
        </w:rPr>
        <w:t>a.</w:t>
      </w:r>
      <w:r>
        <w:rPr>
          <w:rStyle w:val="YoungMixChar"/>
          <w:b/>
        </w:rPr>
        <w:tab/>
        <w:t xml:space="preserve">D. </w:t>
      </w:r>
      <w:r w:rsidRPr="00D33633">
        <w:rPr>
          <w:szCs w:val="26"/>
        </w:rPr>
        <w:t>Cù Lao Chàm.</w:t>
      </w:r>
    </w:p>
    <w:p w:rsidR="00C82121" w:rsidRDefault="004915FC" w:rsidP="0023638B">
      <w:pPr>
        <w:spacing w:line="276" w:lineRule="auto"/>
        <w:jc w:val="both"/>
        <w:rPr>
          <w:color w:val="000000" w:themeColor="text1"/>
          <w:sz w:val="25"/>
          <w:szCs w:val="25"/>
        </w:rPr>
      </w:pPr>
      <w:r>
        <w:rPr>
          <w:b/>
        </w:rPr>
        <w:t xml:space="preserve">Câu 52. </w:t>
      </w:r>
      <w:r w:rsidRPr="00905708">
        <w:rPr>
          <w:szCs w:val="25"/>
        </w:rPr>
        <w:t>Căn cứ vào Atlat Địa lí Việt Nam trang 4 - 5, cho biết tỉnh nào sau đây giáp biển?</w:t>
      </w:r>
    </w:p>
    <w:p w:rsidR="00B95421" w:rsidRDefault="00B73F55">
      <w:pPr>
        <w:tabs>
          <w:tab w:val="left" w:pos="283"/>
          <w:tab w:val="left" w:pos="2681"/>
          <w:tab w:val="left" w:pos="5361"/>
          <w:tab w:val="left" w:pos="8042"/>
        </w:tabs>
      </w:pPr>
      <w:r>
        <w:rPr>
          <w:rStyle w:val="YoungMixChar"/>
          <w:b/>
        </w:rPr>
        <w:tab/>
        <w:t xml:space="preserve">A. </w:t>
      </w:r>
      <w:r w:rsidRPr="0085787C">
        <w:rPr>
          <w:szCs w:val="25"/>
        </w:rPr>
        <w:t>Quảng Nam.</w:t>
      </w:r>
      <w:r>
        <w:rPr>
          <w:rStyle w:val="YoungMixChar"/>
          <w:b/>
        </w:rPr>
        <w:tab/>
        <w:t xml:space="preserve">B. </w:t>
      </w:r>
      <w:r w:rsidRPr="00905708">
        <w:rPr>
          <w:szCs w:val="25"/>
        </w:rPr>
        <w:t>Kon Tum.</w:t>
      </w:r>
      <w:r>
        <w:rPr>
          <w:rStyle w:val="YoungMixChar"/>
          <w:b/>
        </w:rPr>
        <w:tab/>
        <w:t xml:space="preserve">C. </w:t>
      </w:r>
      <w:r>
        <w:rPr>
          <w:szCs w:val="25"/>
        </w:rPr>
        <w:t>Đồng Tháp</w:t>
      </w:r>
      <w:r w:rsidR="004915FC" w:rsidRPr="00905708">
        <w:rPr>
          <w:szCs w:val="25"/>
        </w:rPr>
        <w:t>.</w:t>
      </w:r>
      <w:r>
        <w:rPr>
          <w:rStyle w:val="YoungMixChar"/>
          <w:b/>
        </w:rPr>
        <w:tab/>
        <w:t xml:space="preserve">D. </w:t>
      </w:r>
      <w:r w:rsidRPr="00905708">
        <w:rPr>
          <w:szCs w:val="25"/>
        </w:rPr>
        <w:t>Lâm Đồng.</w:t>
      </w:r>
    </w:p>
    <w:p w:rsidR="009169B9" w:rsidRPr="00D33633" w:rsidRDefault="009169B9" w:rsidP="0023638B">
      <w:pPr>
        <w:tabs>
          <w:tab w:val="left" w:pos="187"/>
          <w:tab w:val="left" w:pos="2347"/>
          <w:tab w:val="left" w:pos="2606"/>
          <w:tab w:val="left" w:pos="4608"/>
          <w:tab w:val="left" w:pos="5210"/>
          <w:tab w:val="left" w:pos="7027"/>
        </w:tabs>
        <w:spacing w:line="276" w:lineRule="auto"/>
        <w:jc w:val="both"/>
        <w:rPr>
          <w:sz w:val="26"/>
          <w:szCs w:val="26"/>
        </w:rPr>
      </w:pPr>
      <w:r>
        <w:rPr>
          <w:b/>
        </w:rPr>
        <w:t xml:space="preserve">Câu 53. </w:t>
      </w:r>
      <w:r w:rsidRPr="00D33633">
        <w:rPr>
          <w:szCs w:val="26"/>
        </w:rPr>
        <w:t>Căn cứ vào Atlat Địa lí Việt Nam trang 26, cho biết trung tâm công nghiệp nào sau đây thuộc Trung du và miền núi Bắc Bộ?</w:t>
      </w:r>
    </w:p>
    <w:p w:rsidR="00B95421" w:rsidRDefault="00B73F55">
      <w:pPr>
        <w:tabs>
          <w:tab w:val="left" w:pos="283"/>
          <w:tab w:val="left" w:pos="2681"/>
          <w:tab w:val="left" w:pos="5361"/>
          <w:tab w:val="left" w:pos="8042"/>
        </w:tabs>
      </w:pPr>
      <w:r>
        <w:rPr>
          <w:rStyle w:val="YoungMixChar"/>
          <w:b/>
        </w:rPr>
        <w:tab/>
        <w:t xml:space="preserve">A. </w:t>
      </w:r>
      <w:r w:rsidRPr="006C1E4F">
        <w:rPr>
          <w:szCs w:val="26"/>
        </w:rPr>
        <w:t>Hải Dương.</w:t>
      </w:r>
      <w:r>
        <w:rPr>
          <w:rStyle w:val="YoungMixChar"/>
          <w:b/>
        </w:rPr>
        <w:tab/>
        <w:t xml:space="preserve">B. </w:t>
      </w:r>
      <w:r w:rsidRPr="006C1E4F">
        <w:rPr>
          <w:szCs w:val="26"/>
        </w:rPr>
        <w:t>Phúc Yên.</w:t>
      </w:r>
      <w:r>
        <w:rPr>
          <w:rStyle w:val="YoungMixChar"/>
          <w:b/>
        </w:rPr>
        <w:tab/>
        <w:t xml:space="preserve">C. </w:t>
      </w:r>
      <w:r w:rsidRPr="006C1E4F">
        <w:rPr>
          <w:szCs w:val="26"/>
        </w:rPr>
        <w:t>Hạ Long.</w:t>
      </w:r>
      <w:r>
        <w:rPr>
          <w:rStyle w:val="YoungMixChar"/>
          <w:b/>
        </w:rPr>
        <w:tab/>
        <w:t xml:space="preserve">D. </w:t>
      </w:r>
      <w:r w:rsidRPr="006C1E4F">
        <w:rPr>
          <w:szCs w:val="26"/>
        </w:rPr>
        <w:t>Bắc Ninh.</w:t>
      </w:r>
    </w:p>
    <w:p w:rsidR="00664124" w:rsidRPr="00664124" w:rsidRDefault="00D16BBE" w:rsidP="0023638B">
      <w:pPr>
        <w:spacing w:line="276" w:lineRule="auto"/>
        <w:jc w:val="both"/>
        <w:rPr>
          <w:rFonts w:eastAsia="Calibri"/>
          <w:sz w:val="26"/>
          <w:szCs w:val="26"/>
        </w:rPr>
      </w:pPr>
      <w:r>
        <w:rPr>
          <w:b/>
        </w:rPr>
        <w:t xml:space="preserve">Câu 54. </w:t>
      </w:r>
      <w:r w:rsidR="00664124" w:rsidRPr="00664124">
        <w:rPr>
          <w:rFonts w:eastAsia="Calibri"/>
          <w:szCs w:val="26"/>
        </w:rPr>
        <w:t>Căn cứ vào Atlat Địa lí Việt Nam trang 10, cho biết sông nào sau đây thuộc lưu vực hệ thống sông Mê Công(Cửu Long)?</w:t>
      </w:r>
    </w:p>
    <w:p w:rsidR="00B95421" w:rsidRDefault="00B73F55">
      <w:pPr>
        <w:tabs>
          <w:tab w:val="left" w:pos="283"/>
          <w:tab w:val="left" w:pos="5361"/>
        </w:tabs>
      </w:pPr>
      <w:r>
        <w:rPr>
          <w:rStyle w:val="YoungMixChar"/>
          <w:b/>
        </w:rPr>
        <w:tab/>
        <w:t xml:space="preserve">A. </w:t>
      </w:r>
      <w:r w:rsidRPr="00664124">
        <w:rPr>
          <w:rFonts w:eastAsia="Calibri"/>
          <w:szCs w:val="26"/>
        </w:rPr>
        <w:t>Sông Bé.</w:t>
      </w:r>
      <w:r w:rsidR="001E1901">
        <w:rPr>
          <w:rFonts w:eastAsia="Calibri"/>
          <w:szCs w:val="26"/>
        </w:rPr>
        <w:t xml:space="preserve">                    </w:t>
      </w:r>
      <w:r>
        <w:rPr>
          <w:rStyle w:val="YoungMixChar"/>
          <w:b/>
        </w:rPr>
        <w:t xml:space="preserve">B. </w:t>
      </w:r>
      <w:r w:rsidR="00664124" w:rsidRPr="00664124">
        <w:rPr>
          <w:rFonts w:eastAsia="Calibri"/>
          <w:szCs w:val="26"/>
        </w:rPr>
        <w:t>Sông Đak Krông.</w:t>
      </w:r>
      <w:r w:rsidR="001E1901">
        <w:rPr>
          <w:rFonts w:eastAsia="Calibri"/>
          <w:szCs w:val="26"/>
        </w:rPr>
        <w:tab/>
      </w:r>
      <w:r>
        <w:rPr>
          <w:rStyle w:val="YoungMixChar"/>
          <w:b/>
        </w:rPr>
        <w:tab/>
        <w:t xml:space="preserve">C. </w:t>
      </w:r>
      <w:r w:rsidR="00664124" w:rsidRPr="00664124">
        <w:rPr>
          <w:rFonts w:eastAsia="Calibri"/>
          <w:szCs w:val="26"/>
        </w:rPr>
        <w:t>Sông Đồng Nai.</w:t>
      </w:r>
      <w:r>
        <w:rPr>
          <w:rStyle w:val="YoungMixChar"/>
          <w:b/>
        </w:rPr>
        <w:tab/>
      </w:r>
      <w:r w:rsidR="001E1901">
        <w:rPr>
          <w:rStyle w:val="YoungMixChar"/>
          <w:b/>
        </w:rPr>
        <w:tab/>
      </w:r>
      <w:r>
        <w:rPr>
          <w:rStyle w:val="YoungMixChar"/>
          <w:b/>
        </w:rPr>
        <w:t xml:space="preserve">D. </w:t>
      </w:r>
      <w:r w:rsidRPr="00664124">
        <w:rPr>
          <w:rFonts w:eastAsia="Calibri"/>
          <w:szCs w:val="26"/>
        </w:rPr>
        <w:t>Sông Cái.</w:t>
      </w:r>
    </w:p>
    <w:p w:rsidR="009169B9" w:rsidRPr="006C1E4F" w:rsidRDefault="009169B9" w:rsidP="0023638B">
      <w:pPr>
        <w:spacing w:line="276" w:lineRule="auto"/>
        <w:jc w:val="both"/>
        <w:rPr>
          <w:sz w:val="26"/>
          <w:szCs w:val="26"/>
        </w:rPr>
      </w:pPr>
      <w:r>
        <w:rPr>
          <w:b/>
        </w:rPr>
        <w:lastRenderedPageBreak/>
        <w:t xml:space="preserve">Câu 55. </w:t>
      </w:r>
      <w:r w:rsidRPr="006C1E4F">
        <w:rPr>
          <w:szCs w:val="26"/>
        </w:rPr>
        <w:t>Căn cứ vào Atlat Địa lí Việt Nam trang 27, cho biết khu kinh tế ven biển Chân Mây – Lăng Cô thuộc tỉnh nào sau đây?</w:t>
      </w:r>
    </w:p>
    <w:p w:rsidR="00B95421" w:rsidRDefault="00B73F55">
      <w:pPr>
        <w:tabs>
          <w:tab w:val="left" w:pos="283"/>
          <w:tab w:val="left" w:pos="5361"/>
        </w:tabs>
      </w:pPr>
      <w:r>
        <w:rPr>
          <w:rStyle w:val="YoungMixChar"/>
          <w:b/>
        </w:rPr>
        <w:tab/>
        <w:t xml:space="preserve">A. </w:t>
      </w:r>
      <w:r w:rsidRPr="006C1E4F">
        <w:rPr>
          <w:szCs w:val="26"/>
        </w:rPr>
        <w:t>Thừa Thiên Huế.</w:t>
      </w:r>
      <w:r w:rsidR="001E1901">
        <w:rPr>
          <w:szCs w:val="26"/>
        </w:rPr>
        <w:t xml:space="preserve">    </w:t>
      </w:r>
      <w:r>
        <w:rPr>
          <w:rStyle w:val="YoungMixChar"/>
          <w:b/>
        </w:rPr>
        <w:t xml:space="preserve">B. </w:t>
      </w:r>
      <w:r w:rsidRPr="006C1E4F">
        <w:rPr>
          <w:szCs w:val="26"/>
        </w:rPr>
        <w:t>Nghệ An.</w:t>
      </w:r>
      <w:r w:rsidR="001E1901">
        <w:rPr>
          <w:szCs w:val="26"/>
        </w:rPr>
        <w:tab/>
      </w:r>
      <w:r>
        <w:rPr>
          <w:rStyle w:val="YoungMixChar"/>
          <w:b/>
        </w:rPr>
        <w:tab/>
        <w:t xml:space="preserve">C. </w:t>
      </w:r>
      <w:r w:rsidRPr="006C1E4F">
        <w:rPr>
          <w:szCs w:val="26"/>
        </w:rPr>
        <w:t>Hà Tĩnh.</w:t>
      </w:r>
      <w:r>
        <w:rPr>
          <w:rStyle w:val="YoungMixChar"/>
          <w:b/>
        </w:rPr>
        <w:tab/>
      </w:r>
      <w:r w:rsidR="001E1901">
        <w:rPr>
          <w:rStyle w:val="YoungMixChar"/>
          <w:b/>
        </w:rPr>
        <w:tab/>
      </w:r>
      <w:r w:rsidR="001E1901">
        <w:rPr>
          <w:rStyle w:val="YoungMixChar"/>
          <w:b/>
        </w:rPr>
        <w:tab/>
      </w:r>
      <w:r w:rsidR="001E1901">
        <w:rPr>
          <w:rStyle w:val="YoungMixChar"/>
          <w:b/>
        </w:rPr>
        <w:tab/>
      </w:r>
      <w:r>
        <w:rPr>
          <w:rStyle w:val="YoungMixChar"/>
          <w:b/>
        </w:rPr>
        <w:t xml:space="preserve">D. </w:t>
      </w:r>
      <w:r w:rsidRPr="006C1E4F">
        <w:rPr>
          <w:szCs w:val="26"/>
        </w:rPr>
        <w:t>Quảng Bình.</w:t>
      </w:r>
    </w:p>
    <w:p w:rsidR="009169B9" w:rsidRPr="003405AD" w:rsidRDefault="009169B9" w:rsidP="0023638B">
      <w:pPr>
        <w:spacing w:line="276" w:lineRule="auto"/>
        <w:contextualSpacing/>
        <w:jc w:val="both"/>
        <w:rPr>
          <w:sz w:val="26"/>
          <w:szCs w:val="26"/>
          <w:lang w:val="vi-VN"/>
        </w:rPr>
      </w:pPr>
      <w:r>
        <w:rPr>
          <w:b/>
        </w:rPr>
        <w:t xml:space="preserve">Câu 56. </w:t>
      </w:r>
      <w:r w:rsidRPr="003405AD">
        <w:rPr>
          <w:szCs w:val="26"/>
          <w:lang w:val="vi-VN"/>
        </w:rPr>
        <w:t>Căn cứ vào Atlat Địa lí Việt Nam trang 21, cho biết các trung tâm công nghiệp nào sau đây có quy mô trên 120 nghìn tỉ đồng?</w:t>
      </w:r>
    </w:p>
    <w:p w:rsidR="00B95421" w:rsidRDefault="00B73F55">
      <w:pPr>
        <w:tabs>
          <w:tab w:val="left" w:pos="283"/>
          <w:tab w:val="left" w:pos="5361"/>
        </w:tabs>
      </w:pPr>
      <w:r>
        <w:rPr>
          <w:rStyle w:val="YoungMixChar"/>
          <w:b/>
        </w:rPr>
        <w:tab/>
        <w:t xml:space="preserve">A. </w:t>
      </w:r>
      <w:r w:rsidRPr="003405AD">
        <w:rPr>
          <w:szCs w:val="26"/>
          <w:lang w:val="vi-VN"/>
        </w:rPr>
        <w:t>Hải Phòng, Bà Rịa- Vũng</w:t>
      </w:r>
      <w:r w:rsidRPr="003405AD">
        <w:rPr>
          <w:spacing w:val="-15"/>
          <w:szCs w:val="26"/>
          <w:lang w:val="vi-VN"/>
        </w:rPr>
        <w:t xml:space="preserve"> </w:t>
      </w:r>
      <w:r w:rsidRPr="003405AD">
        <w:rPr>
          <w:szCs w:val="26"/>
          <w:lang w:val="vi-VN"/>
        </w:rPr>
        <w:t>Tàu.</w:t>
      </w:r>
      <w:r>
        <w:rPr>
          <w:rStyle w:val="YoungMixChar"/>
          <w:b/>
        </w:rPr>
        <w:tab/>
        <w:t xml:space="preserve">B. </w:t>
      </w:r>
      <w:r w:rsidRPr="003405AD">
        <w:rPr>
          <w:szCs w:val="26"/>
          <w:lang w:val="vi-VN"/>
        </w:rPr>
        <w:t>Hà Nội,</w:t>
      </w:r>
      <w:r w:rsidRPr="003405AD">
        <w:rPr>
          <w:spacing w:val="-3"/>
          <w:szCs w:val="26"/>
          <w:lang w:val="vi-VN"/>
        </w:rPr>
        <w:t xml:space="preserve"> </w:t>
      </w:r>
      <w:r w:rsidRPr="003405AD">
        <w:rPr>
          <w:szCs w:val="26"/>
          <w:lang w:val="vi-VN"/>
        </w:rPr>
        <w:t>Hải</w:t>
      </w:r>
      <w:r w:rsidRPr="003405AD">
        <w:rPr>
          <w:spacing w:val="-8"/>
          <w:szCs w:val="26"/>
          <w:lang w:val="vi-VN"/>
        </w:rPr>
        <w:t xml:space="preserve"> </w:t>
      </w:r>
      <w:r w:rsidRPr="003405AD">
        <w:rPr>
          <w:szCs w:val="26"/>
          <w:lang w:val="vi-VN"/>
        </w:rPr>
        <w:t>Phòng.</w:t>
      </w:r>
    </w:p>
    <w:p w:rsidR="00B95421" w:rsidRPr="00D33633" w:rsidRDefault="00B73F55">
      <w:pPr>
        <w:tabs>
          <w:tab w:val="left" w:pos="283"/>
          <w:tab w:val="left" w:pos="5361"/>
        </w:tabs>
        <w:rPr>
          <w:lang w:val="vi-VN"/>
        </w:rPr>
      </w:pPr>
      <w:r>
        <w:rPr>
          <w:rStyle w:val="YoungMixChar"/>
          <w:b/>
        </w:rPr>
        <w:tab/>
        <w:t xml:space="preserve">C. </w:t>
      </w:r>
      <w:r w:rsidRPr="003405AD">
        <w:rPr>
          <w:szCs w:val="26"/>
          <w:lang w:val="vi-VN"/>
        </w:rPr>
        <w:t>Hà Nội, TP. Hồ</w:t>
      </w:r>
      <w:r w:rsidRPr="003405AD">
        <w:rPr>
          <w:spacing w:val="-7"/>
          <w:szCs w:val="26"/>
          <w:lang w:val="vi-VN"/>
        </w:rPr>
        <w:t xml:space="preserve"> </w:t>
      </w:r>
      <w:r w:rsidRPr="003405AD">
        <w:rPr>
          <w:szCs w:val="26"/>
          <w:lang w:val="vi-VN"/>
        </w:rPr>
        <w:t>Chí</w:t>
      </w:r>
      <w:r w:rsidRPr="003405AD">
        <w:rPr>
          <w:spacing w:val="-2"/>
          <w:szCs w:val="26"/>
          <w:lang w:val="vi-VN"/>
        </w:rPr>
        <w:t xml:space="preserve"> </w:t>
      </w:r>
      <w:r w:rsidRPr="003405AD">
        <w:rPr>
          <w:szCs w:val="26"/>
          <w:lang w:val="vi-VN"/>
        </w:rPr>
        <w:t>Minh.</w:t>
      </w:r>
      <w:r>
        <w:rPr>
          <w:rStyle w:val="YoungMixChar"/>
          <w:b/>
        </w:rPr>
        <w:tab/>
        <w:t xml:space="preserve">D. </w:t>
      </w:r>
      <w:r w:rsidRPr="003405AD">
        <w:rPr>
          <w:szCs w:val="26"/>
          <w:lang w:val="vi-VN"/>
        </w:rPr>
        <w:t>TP. Hồ Chí Minh, Thủ Dầu</w:t>
      </w:r>
      <w:r w:rsidRPr="003405AD">
        <w:rPr>
          <w:spacing w:val="-12"/>
          <w:szCs w:val="26"/>
          <w:lang w:val="vi-VN"/>
        </w:rPr>
        <w:t xml:space="preserve"> </w:t>
      </w:r>
      <w:r w:rsidRPr="003405AD">
        <w:rPr>
          <w:szCs w:val="26"/>
          <w:lang w:val="vi-VN"/>
        </w:rPr>
        <w:t>Một.</w:t>
      </w:r>
    </w:p>
    <w:p w:rsidR="009169B9" w:rsidRPr="003405AD" w:rsidRDefault="009169B9" w:rsidP="0023638B">
      <w:pPr>
        <w:spacing w:line="276" w:lineRule="auto"/>
        <w:jc w:val="both"/>
        <w:rPr>
          <w:sz w:val="26"/>
          <w:szCs w:val="26"/>
          <w:lang w:val="sv-SE"/>
        </w:rPr>
      </w:pPr>
      <w:r w:rsidRPr="00D33633">
        <w:rPr>
          <w:b/>
          <w:lang w:val="vi-VN"/>
        </w:rPr>
        <w:t xml:space="preserve">Câu 57. </w:t>
      </w:r>
      <w:r w:rsidRPr="003405AD">
        <w:rPr>
          <w:szCs w:val="26"/>
          <w:lang w:val="sv-SE"/>
        </w:rPr>
        <w:t>Tiềm năng thủy điện nước ta tập trung nhiều nhất ở vùng</w:t>
      </w:r>
    </w:p>
    <w:p w:rsidR="00B95421" w:rsidRPr="00D33633" w:rsidRDefault="00B73F55">
      <w:pPr>
        <w:tabs>
          <w:tab w:val="left" w:pos="283"/>
          <w:tab w:val="left" w:pos="5361"/>
        </w:tabs>
        <w:rPr>
          <w:lang w:val="vi-VN"/>
        </w:rPr>
      </w:pPr>
      <w:r w:rsidRPr="00D33633">
        <w:rPr>
          <w:rStyle w:val="YoungMixChar"/>
          <w:b/>
          <w:lang w:val="vi-VN"/>
        </w:rPr>
        <w:tab/>
        <w:t xml:space="preserve">A. </w:t>
      </w:r>
      <w:r w:rsidRPr="00D33633">
        <w:rPr>
          <w:szCs w:val="26"/>
          <w:lang w:val="vi-VN"/>
        </w:rPr>
        <w:t>Đồng bằng sông Cửu Long.</w:t>
      </w:r>
      <w:r w:rsidRPr="00D33633">
        <w:rPr>
          <w:rStyle w:val="YoungMixChar"/>
          <w:b/>
          <w:lang w:val="vi-VN"/>
        </w:rPr>
        <w:tab/>
        <w:t xml:space="preserve">B. </w:t>
      </w:r>
      <w:r w:rsidRPr="003405AD">
        <w:rPr>
          <w:szCs w:val="26"/>
          <w:lang w:val="sv-SE"/>
        </w:rPr>
        <w:t>Trung du và miền núi Bắc Bộ.</w:t>
      </w:r>
    </w:p>
    <w:p w:rsidR="00B95421" w:rsidRPr="00D33633" w:rsidRDefault="00B73F55">
      <w:pPr>
        <w:tabs>
          <w:tab w:val="left" w:pos="283"/>
          <w:tab w:val="left" w:pos="5361"/>
        </w:tabs>
        <w:rPr>
          <w:lang w:val="vi-VN"/>
        </w:rPr>
      </w:pPr>
      <w:r w:rsidRPr="00D33633">
        <w:rPr>
          <w:rStyle w:val="YoungMixChar"/>
          <w:b/>
          <w:lang w:val="vi-VN"/>
        </w:rPr>
        <w:tab/>
        <w:t xml:space="preserve">C. </w:t>
      </w:r>
      <w:r w:rsidRPr="003405AD">
        <w:rPr>
          <w:szCs w:val="26"/>
          <w:lang w:val="sv-SE"/>
        </w:rPr>
        <w:t>Đồng bằng sông Hồng.</w:t>
      </w:r>
      <w:r w:rsidRPr="00D33633">
        <w:rPr>
          <w:rStyle w:val="YoungMixChar"/>
          <w:b/>
          <w:lang w:val="vi-VN"/>
        </w:rPr>
        <w:tab/>
        <w:t xml:space="preserve">D. </w:t>
      </w:r>
      <w:r w:rsidRPr="00D33633">
        <w:rPr>
          <w:szCs w:val="26"/>
          <w:lang w:val="vi-VN"/>
        </w:rPr>
        <w:t>Duyên hải miền Trung.</w:t>
      </w:r>
    </w:p>
    <w:p w:rsidR="009169B9" w:rsidRPr="00D33633" w:rsidRDefault="009169B9" w:rsidP="0023638B">
      <w:pPr>
        <w:spacing w:line="276" w:lineRule="auto"/>
        <w:jc w:val="both"/>
        <w:rPr>
          <w:b/>
          <w:sz w:val="26"/>
          <w:szCs w:val="26"/>
          <w:lang w:val="vi-VN"/>
        </w:rPr>
      </w:pPr>
      <w:r w:rsidRPr="00D33633">
        <w:rPr>
          <w:b/>
          <w:lang w:val="vi-VN"/>
        </w:rPr>
        <w:t xml:space="preserve">Câu 58. </w:t>
      </w:r>
      <w:r w:rsidRPr="00D33633">
        <w:rPr>
          <w:szCs w:val="26"/>
          <w:lang w:val="vi-VN"/>
        </w:rPr>
        <w:t>Căn cứ vào Atlat Địa lí Việt Nam trang 23, cho biết quốc lộ nào sau đây nối cửa khẩu quốc tế Hữu Nghị với Hà Nội?</w:t>
      </w:r>
    </w:p>
    <w:p w:rsidR="00B95421" w:rsidRPr="00D33633" w:rsidRDefault="00B73F55">
      <w:pPr>
        <w:tabs>
          <w:tab w:val="left" w:pos="283"/>
          <w:tab w:val="left" w:pos="2681"/>
          <w:tab w:val="left" w:pos="5361"/>
          <w:tab w:val="left" w:pos="8042"/>
        </w:tabs>
        <w:rPr>
          <w:lang w:val="vi-VN"/>
        </w:rPr>
      </w:pPr>
      <w:r w:rsidRPr="00D33633">
        <w:rPr>
          <w:rStyle w:val="YoungMixChar"/>
          <w:b/>
          <w:lang w:val="vi-VN"/>
        </w:rPr>
        <w:tab/>
        <w:t xml:space="preserve">A. </w:t>
      </w:r>
      <w:r w:rsidRPr="00D33633">
        <w:rPr>
          <w:szCs w:val="26"/>
          <w:lang w:val="vi-VN"/>
        </w:rPr>
        <w:t>Quốc lộ 1.</w:t>
      </w:r>
      <w:r w:rsidRPr="00D33633">
        <w:rPr>
          <w:rStyle w:val="YoungMixChar"/>
          <w:b/>
          <w:lang w:val="vi-VN"/>
        </w:rPr>
        <w:tab/>
        <w:t xml:space="preserve">B. </w:t>
      </w:r>
      <w:r w:rsidRPr="00D33633">
        <w:rPr>
          <w:szCs w:val="26"/>
          <w:lang w:val="vi-VN"/>
        </w:rPr>
        <w:t>Quốc lộ 18.</w:t>
      </w:r>
      <w:r w:rsidRPr="00D33633">
        <w:rPr>
          <w:rStyle w:val="YoungMixChar"/>
          <w:b/>
          <w:lang w:val="vi-VN"/>
        </w:rPr>
        <w:tab/>
        <w:t xml:space="preserve">C. </w:t>
      </w:r>
      <w:r w:rsidRPr="00D33633">
        <w:rPr>
          <w:szCs w:val="26"/>
          <w:lang w:val="vi-VN"/>
        </w:rPr>
        <w:t>Quốc lộ 2.</w:t>
      </w:r>
      <w:r w:rsidRPr="00D33633">
        <w:rPr>
          <w:rStyle w:val="YoungMixChar"/>
          <w:b/>
          <w:lang w:val="vi-VN"/>
        </w:rPr>
        <w:tab/>
        <w:t xml:space="preserve">D. </w:t>
      </w:r>
      <w:r w:rsidRPr="00D33633">
        <w:rPr>
          <w:szCs w:val="26"/>
          <w:lang w:val="vi-VN"/>
        </w:rPr>
        <w:t>Quốc lộ 5.</w:t>
      </w:r>
    </w:p>
    <w:p w:rsidR="007A6CF7" w:rsidRPr="00D33633" w:rsidRDefault="00D16BBE" w:rsidP="0023638B">
      <w:pPr>
        <w:spacing w:line="276" w:lineRule="auto"/>
        <w:jc w:val="both"/>
        <w:rPr>
          <w:color w:val="000000" w:themeColor="text1"/>
          <w:sz w:val="25"/>
          <w:szCs w:val="25"/>
          <w:lang w:val="vi-VN"/>
        </w:rPr>
      </w:pPr>
      <w:r w:rsidRPr="00D33633">
        <w:rPr>
          <w:b/>
          <w:lang w:val="vi-VN"/>
        </w:rPr>
        <w:t xml:space="preserve">Câu 59. </w:t>
      </w:r>
      <w:r w:rsidR="004915FC" w:rsidRPr="00D33633">
        <w:rPr>
          <w:szCs w:val="25"/>
          <w:lang w:val="vi-VN"/>
        </w:rPr>
        <w:t>Căn cứ vào Atlat Địa lí Việt Nam trang 13, cho biết ranh giới tự nhiên giữa vùng núi Đông Bắc và Tây Bắc là?</w:t>
      </w:r>
    </w:p>
    <w:p w:rsidR="00B95421" w:rsidRPr="00D33633" w:rsidRDefault="00B73F55">
      <w:pPr>
        <w:tabs>
          <w:tab w:val="left" w:pos="283"/>
          <w:tab w:val="left" w:pos="2681"/>
          <w:tab w:val="left" w:pos="5361"/>
          <w:tab w:val="left" w:pos="8042"/>
        </w:tabs>
        <w:rPr>
          <w:lang w:val="vi-VN"/>
        </w:rPr>
      </w:pPr>
      <w:r w:rsidRPr="00D33633">
        <w:rPr>
          <w:rStyle w:val="YoungMixChar"/>
          <w:b/>
          <w:lang w:val="vi-VN"/>
        </w:rPr>
        <w:tab/>
        <w:t xml:space="preserve">A. </w:t>
      </w:r>
      <w:r w:rsidR="00664124" w:rsidRPr="00D33633">
        <w:rPr>
          <w:szCs w:val="25"/>
          <w:lang w:val="vi-VN"/>
        </w:rPr>
        <w:t>S</w:t>
      </w:r>
      <w:r w:rsidRPr="00D33633">
        <w:rPr>
          <w:szCs w:val="25"/>
          <w:lang w:val="vi-VN"/>
        </w:rPr>
        <w:t>ông Mã.</w:t>
      </w:r>
      <w:r w:rsidRPr="00D33633">
        <w:rPr>
          <w:rStyle w:val="YoungMixChar"/>
          <w:b/>
          <w:lang w:val="vi-VN"/>
        </w:rPr>
        <w:tab/>
        <w:t xml:space="preserve">B. </w:t>
      </w:r>
      <w:r w:rsidR="00664124" w:rsidRPr="00D33633">
        <w:rPr>
          <w:szCs w:val="25"/>
          <w:lang w:val="vi-VN"/>
        </w:rPr>
        <w:t>S</w:t>
      </w:r>
      <w:r w:rsidRPr="00D33633">
        <w:rPr>
          <w:szCs w:val="25"/>
          <w:lang w:val="vi-VN"/>
        </w:rPr>
        <w:t>ông Cả.</w:t>
      </w:r>
      <w:r w:rsidRPr="00D33633">
        <w:rPr>
          <w:rStyle w:val="YoungMixChar"/>
          <w:b/>
          <w:lang w:val="vi-VN"/>
        </w:rPr>
        <w:tab/>
        <w:t xml:space="preserve">C. </w:t>
      </w:r>
      <w:r w:rsidR="00664124" w:rsidRPr="00D33633">
        <w:rPr>
          <w:szCs w:val="25"/>
          <w:lang w:val="vi-VN"/>
        </w:rPr>
        <w:t>S</w:t>
      </w:r>
      <w:r w:rsidR="004915FC" w:rsidRPr="00D33633">
        <w:rPr>
          <w:szCs w:val="25"/>
          <w:lang w:val="vi-VN"/>
        </w:rPr>
        <w:t>ông Hồng.</w:t>
      </w:r>
      <w:r w:rsidRPr="00D33633">
        <w:rPr>
          <w:rStyle w:val="YoungMixChar"/>
          <w:b/>
          <w:lang w:val="vi-VN"/>
        </w:rPr>
        <w:tab/>
        <w:t xml:space="preserve">D. </w:t>
      </w:r>
      <w:r w:rsidR="00664124" w:rsidRPr="00D33633">
        <w:rPr>
          <w:szCs w:val="25"/>
          <w:lang w:val="vi-VN"/>
        </w:rPr>
        <w:t>S</w:t>
      </w:r>
      <w:r w:rsidRPr="00D33633">
        <w:rPr>
          <w:szCs w:val="25"/>
          <w:lang w:val="vi-VN"/>
        </w:rPr>
        <w:t>ông Đà.</w:t>
      </w:r>
    </w:p>
    <w:p w:rsidR="007A6CF7" w:rsidRPr="003405AD" w:rsidRDefault="004915FC" w:rsidP="0023638B">
      <w:pPr>
        <w:spacing w:line="276" w:lineRule="auto"/>
        <w:jc w:val="both"/>
        <w:rPr>
          <w:bCs/>
          <w:color w:val="000000" w:themeColor="text1"/>
          <w:sz w:val="25"/>
          <w:szCs w:val="25"/>
          <w:lang w:val="sv-SE"/>
        </w:rPr>
      </w:pPr>
      <w:r w:rsidRPr="00D33633">
        <w:rPr>
          <w:b/>
          <w:lang w:val="vi-VN"/>
        </w:rPr>
        <w:t xml:space="preserve">Câu 60. </w:t>
      </w:r>
      <w:r w:rsidRPr="003405AD">
        <w:rPr>
          <w:bCs/>
          <w:szCs w:val="25"/>
          <w:lang w:val="sv-SE"/>
        </w:rPr>
        <w:t xml:space="preserve">Công nghiệp năng lượng </w:t>
      </w:r>
      <w:r w:rsidR="0085787C" w:rsidRPr="003405AD">
        <w:rPr>
          <w:bCs/>
          <w:szCs w:val="25"/>
          <w:lang w:val="sv-SE"/>
        </w:rPr>
        <w:t xml:space="preserve">nước ta </w:t>
      </w:r>
      <w:r w:rsidRPr="003405AD">
        <w:rPr>
          <w:bCs/>
          <w:szCs w:val="25"/>
          <w:lang w:val="sv-SE"/>
        </w:rPr>
        <w:t>bao gồm các phân ngành</w:t>
      </w:r>
      <w:r w:rsidR="0085787C" w:rsidRPr="003405AD">
        <w:rPr>
          <w:bCs/>
          <w:szCs w:val="25"/>
          <w:lang w:val="sv-SE"/>
        </w:rPr>
        <w:t>:</w:t>
      </w:r>
    </w:p>
    <w:p w:rsidR="00C82121" w:rsidRPr="00D33633" w:rsidRDefault="008659DC" w:rsidP="0023638B">
      <w:pPr>
        <w:tabs>
          <w:tab w:val="left" w:pos="283"/>
        </w:tabs>
        <w:rPr>
          <w:lang w:val="vi-VN"/>
        </w:rPr>
      </w:pPr>
      <w:r w:rsidRPr="00D33633">
        <w:rPr>
          <w:rStyle w:val="YoungMixChar"/>
          <w:b/>
          <w:lang w:val="vi-VN"/>
        </w:rPr>
        <w:tab/>
        <w:t xml:space="preserve">A. </w:t>
      </w:r>
      <w:r w:rsidR="0085787C" w:rsidRPr="003405AD">
        <w:rPr>
          <w:bCs/>
          <w:szCs w:val="25"/>
          <w:lang w:val="sv-SE"/>
        </w:rPr>
        <w:t>K</w:t>
      </w:r>
      <w:r w:rsidR="004915FC" w:rsidRPr="003405AD">
        <w:rPr>
          <w:bCs/>
          <w:szCs w:val="25"/>
          <w:lang w:val="sv-SE"/>
        </w:rPr>
        <w:t>hai thác than</w:t>
      </w:r>
      <w:r w:rsidR="0085787C" w:rsidRPr="003405AD">
        <w:rPr>
          <w:bCs/>
          <w:szCs w:val="25"/>
          <w:lang w:val="sv-SE"/>
        </w:rPr>
        <w:t xml:space="preserve">, kim loại phóng xạ </w:t>
      </w:r>
      <w:r w:rsidR="004915FC" w:rsidRPr="003405AD">
        <w:rPr>
          <w:bCs/>
          <w:szCs w:val="25"/>
          <w:lang w:val="sv-SE"/>
        </w:rPr>
        <w:t xml:space="preserve">và </w:t>
      </w:r>
      <w:r w:rsidR="0085787C" w:rsidRPr="003405AD">
        <w:rPr>
          <w:bCs/>
          <w:szCs w:val="25"/>
          <w:lang w:val="sv-SE"/>
        </w:rPr>
        <w:t>ngành điện lực</w:t>
      </w:r>
      <w:r w:rsidR="004915FC" w:rsidRPr="003405AD">
        <w:rPr>
          <w:bCs/>
          <w:szCs w:val="25"/>
          <w:lang w:val="sv-SE"/>
        </w:rPr>
        <w:t>.</w:t>
      </w:r>
    </w:p>
    <w:p w:rsidR="007A6CF7" w:rsidRPr="00D33633" w:rsidRDefault="008659DC" w:rsidP="0023638B">
      <w:pPr>
        <w:tabs>
          <w:tab w:val="left" w:pos="283"/>
        </w:tabs>
        <w:rPr>
          <w:lang w:val="vi-VN"/>
        </w:rPr>
      </w:pPr>
      <w:r w:rsidRPr="00D33633">
        <w:rPr>
          <w:rStyle w:val="YoungMixChar"/>
          <w:b/>
          <w:lang w:val="vi-VN"/>
        </w:rPr>
        <w:tab/>
        <w:t xml:space="preserve">B. </w:t>
      </w:r>
      <w:r w:rsidR="0085787C" w:rsidRPr="003405AD">
        <w:rPr>
          <w:bCs/>
          <w:szCs w:val="25"/>
          <w:lang w:val="sv-SE"/>
        </w:rPr>
        <w:t>K</w:t>
      </w:r>
      <w:r w:rsidR="004915FC" w:rsidRPr="003405AD">
        <w:rPr>
          <w:bCs/>
          <w:szCs w:val="25"/>
          <w:lang w:val="sv-SE"/>
        </w:rPr>
        <w:t>hai thác nguyên, nhiên liệu và sản xuất điện.</w:t>
      </w:r>
    </w:p>
    <w:p w:rsidR="007A6CF7" w:rsidRPr="00D33633" w:rsidRDefault="0085787C" w:rsidP="0023638B">
      <w:pPr>
        <w:tabs>
          <w:tab w:val="left" w:pos="283"/>
        </w:tabs>
        <w:rPr>
          <w:lang w:val="vi-VN"/>
        </w:rPr>
      </w:pPr>
      <w:r w:rsidRPr="00D33633">
        <w:rPr>
          <w:rStyle w:val="YoungMixChar"/>
          <w:b/>
          <w:lang w:val="vi-VN"/>
        </w:rPr>
        <w:tab/>
        <w:t xml:space="preserve">C. </w:t>
      </w:r>
      <w:r w:rsidRPr="003405AD">
        <w:rPr>
          <w:bCs/>
          <w:szCs w:val="25"/>
          <w:lang w:val="sv-SE"/>
        </w:rPr>
        <w:t>Khai thác nhiệt điện, thủy điện và năng lượng mới.</w:t>
      </w:r>
    </w:p>
    <w:p w:rsidR="00C82121" w:rsidRPr="00D33633" w:rsidRDefault="008659DC" w:rsidP="0023638B">
      <w:pPr>
        <w:tabs>
          <w:tab w:val="left" w:pos="283"/>
        </w:tabs>
        <w:rPr>
          <w:lang w:val="vi-VN"/>
        </w:rPr>
      </w:pPr>
      <w:r w:rsidRPr="00D33633">
        <w:rPr>
          <w:rStyle w:val="YoungMixChar"/>
          <w:b/>
          <w:lang w:val="vi-VN"/>
        </w:rPr>
        <w:tab/>
        <w:t xml:space="preserve">D. </w:t>
      </w:r>
      <w:r w:rsidR="0085787C" w:rsidRPr="003405AD">
        <w:rPr>
          <w:bCs/>
          <w:szCs w:val="25"/>
          <w:lang w:val="sv-SE"/>
        </w:rPr>
        <w:t>K</w:t>
      </w:r>
      <w:r w:rsidR="004915FC" w:rsidRPr="003405AD">
        <w:rPr>
          <w:bCs/>
          <w:szCs w:val="25"/>
          <w:lang w:val="sv-SE"/>
        </w:rPr>
        <w:t xml:space="preserve">hai thác </w:t>
      </w:r>
      <w:r w:rsidR="0085787C" w:rsidRPr="003405AD">
        <w:rPr>
          <w:bCs/>
          <w:szCs w:val="25"/>
          <w:lang w:val="sv-SE"/>
        </w:rPr>
        <w:t>than, dầu khí,</w:t>
      </w:r>
      <w:r w:rsidR="00DA15AC" w:rsidRPr="003405AD">
        <w:rPr>
          <w:bCs/>
          <w:szCs w:val="25"/>
          <w:lang w:val="sv-SE"/>
        </w:rPr>
        <w:t xml:space="preserve"> thủy điện </w:t>
      </w:r>
      <w:r w:rsidR="0085787C" w:rsidRPr="003405AD">
        <w:rPr>
          <w:bCs/>
          <w:szCs w:val="25"/>
          <w:lang w:val="sv-SE"/>
        </w:rPr>
        <w:t>và nhiệt điện.</w:t>
      </w:r>
    </w:p>
    <w:p w:rsidR="007A6CF7" w:rsidRPr="00D33633" w:rsidRDefault="004915FC" w:rsidP="0023638B">
      <w:pPr>
        <w:shd w:val="clear" w:color="auto" w:fill="FFFFFF"/>
        <w:spacing w:line="276" w:lineRule="auto"/>
        <w:jc w:val="both"/>
        <w:rPr>
          <w:color w:val="000000" w:themeColor="text1"/>
          <w:sz w:val="25"/>
          <w:szCs w:val="25"/>
          <w:lang w:val="vi-VN"/>
        </w:rPr>
      </w:pPr>
      <w:r w:rsidRPr="00D33633">
        <w:rPr>
          <w:b/>
          <w:lang w:val="vi-VN"/>
        </w:rPr>
        <w:t xml:space="preserve">Câu 61. </w:t>
      </w:r>
      <w:r w:rsidR="004076EE" w:rsidRPr="00D33633">
        <w:rPr>
          <w:szCs w:val="25"/>
          <w:lang w:val="vi-VN"/>
        </w:rPr>
        <w:t>P</w:t>
      </w:r>
      <w:r w:rsidR="002301F4" w:rsidRPr="00D33633">
        <w:rPr>
          <w:szCs w:val="25"/>
          <w:lang w:val="vi-VN"/>
        </w:rPr>
        <w:t>hát biểu nào sau đây đúng vớ</w:t>
      </w:r>
      <w:r w:rsidR="004076EE" w:rsidRPr="00D33633">
        <w:rPr>
          <w:szCs w:val="25"/>
          <w:lang w:val="vi-VN"/>
        </w:rPr>
        <w:t>i đô thị hóa ở nước ta hiện nay</w:t>
      </w:r>
      <w:r w:rsidR="00707344" w:rsidRPr="00D33633">
        <w:rPr>
          <w:szCs w:val="25"/>
          <w:lang w:val="vi-VN"/>
        </w:rPr>
        <w:t>?</w:t>
      </w:r>
    </w:p>
    <w:p w:rsidR="00B95421" w:rsidRPr="00D33633" w:rsidRDefault="00B73F55">
      <w:pPr>
        <w:tabs>
          <w:tab w:val="left" w:pos="283"/>
          <w:tab w:val="left" w:pos="5361"/>
        </w:tabs>
        <w:rPr>
          <w:lang w:val="vi-VN"/>
        </w:rPr>
      </w:pPr>
      <w:r w:rsidRPr="00D33633">
        <w:rPr>
          <w:rStyle w:val="YoungMixChar"/>
          <w:b/>
          <w:lang w:val="vi-VN"/>
        </w:rPr>
        <w:tab/>
        <w:t xml:space="preserve">A. </w:t>
      </w:r>
      <w:r w:rsidR="004076EE" w:rsidRPr="00D33633">
        <w:rPr>
          <w:szCs w:val="25"/>
          <w:lang w:val="vi-VN"/>
        </w:rPr>
        <w:t>Phân bố đô thị đều theo vùng</w:t>
      </w:r>
      <w:r w:rsidR="004915FC" w:rsidRPr="00D33633">
        <w:rPr>
          <w:szCs w:val="25"/>
          <w:lang w:val="vi-VN"/>
        </w:rPr>
        <w:t>.</w:t>
      </w:r>
      <w:r w:rsidRPr="00D33633">
        <w:rPr>
          <w:rStyle w:val="YoungMixChar"/>
          <w:b/>
          <w:lang w:val="vi-VN"/>
        </w:rPr>
        <w:tab/>
        <w:t xml:space="preserve">B. </w:t>
      </w:r>
      <w:r w:rsidR="004076EE" w:rsidRPr="00D33633">
        <w:rPr>
          <w:szCs w:val="25"/>
          <w:lang w:val="vi-VN"/>
        </w:rPr>
        <w:t>Cơ sở hạ tầng đô thị hiện đại</w:t>
      </w:r>
      <w:r w:rsidR="004915FC" w:rsidRPr="00D33633">
        <w:rPr>
          <w:szCs w:val="25"/>
          <w:lang w:val="vi-VN"/>
        </w:rPr>
        <w:t>.</w:t>
      </w:r>
    </w:p>
    <w:p w:rsidR="00B95421" w:rsidRPr="00D33633" w:rsidRDefault="00B73F55">
      <w:pPr>
        <w:tabs>
          <w:tab w:val="left" w:pos="283"/>
          <w:tab w:val="left" w:pos="5361"/>
        </w:tabs>
        <w:rPr>
          <w:lang w:val="vi-VN"/>
        </w:rPr>
      </w:pPr>
      <w:r w:rsidRPr="00D33633">
        <w:rPr>
          <w:rStyle w:val="YoungMixChar"/>
          <w:b/>
          <w:lang w:val="vi-VN"/>
        </w:rPr>
        <w:tab/>
        <w:t xml:space="preserve">C. </w:t>
      </w:r>
      <w:r w:rsidR="004076EE" w:rsidRPr="00D33633">
        <w:rPr>
          <w:szCs w:val="25"/>
          <w:lang w:val="vi-VN"/>
        </w:rPr>
        <w:t>Đô thị hóa diễn ra rất nhanh</w:t>
      </w:r>
      <w:r w:rsidR="004915FC" w:rsidRPr="00D33633">
        <w:rPr>
          <w:szCs w:val="25"/>
          <w:lang w:val="vi-VN"/>
        </w:rPr>
        <w:t>.</w:t>
      </w:r>
      <w:r w:rsidRPr="00D33633">
        <w:rPr>
          <w:rStyle w:val="YoungMixChar"/>
          <w:b/>
          <w:lang w:val="vi-VN"/>
        </w:rPr>
        <w:tab/>
        <w:t xml:space="preserve">D. </w:t>
      </w:r>
      <w:r w:rsidR="004076EE" w:rsidRPr="00D33633">
        <w:rPr>
          <w:szCs w:val="25"/>
          <w:lang w:val="vi-VN"/>
        </w:rPr>
        <w:t>Tỉ lệ dân thành thị tăng lên</w:t>
      </w:r>
      <w:r w:rsidR="004915FC" w:rsidRPr="00D33633">
        <w:rPr>
          <w:szCs w:val="25"/>
          <w:lang w:val="vi-VN"/>
        </w:rPr>
        <w:t>.</w:t>
      </w:r>
    </w:p>
    <w:p w:rsidR="004C6D12" w:rsidRPr="00D33633" w:rsidRDefault="004C6D12" w:rsidP="0023638B">
      <w:pPr>
        <w:spacing w:line="276" w:lineRule="auto"/>
        <w:jc w:val="both"/>
        <w:rPr>
          <w:sz w:val="26"/>
          <w:szCs w:val="26"/>
          <w:lang w:val="vi-VN" w:eastAsia="vi-VN"/>
        </w:rPr>
      </w:pPr>
      <w:r w:rsidRPr="00D33633">
        <w:rPr>
          <w:b/>
          <w:lang w:val="vi-VN"/>
        </w:rPr>
        <w:t xml:space="preserve">Câu 62. </w:t>
      </w:r>
      <w:r w:rsidRPr="00D33633">
        <w:rPr>
          <w:szCs w:val="26"/>
          <w:lang w:val="vi-VN" w:eastAsia="vi-VN"/>
        </w:rPr>
        <w:t>S</w:t>
      </w:r>
      <w:r w:rsidRPr="006C1E4F">
        <w:rPr>
          <w:szCs w:val="26"/>
          <w:lang w:val="vi-VN" w:eastAsia="vi-VN"/>
        </w:rPr>
        <w:t xml:space="preserve">ự chuyển dịch cơ cấu kinh tế theo lãnh thổ </w:t>
      </w:r>
      <w:r w:rsidRPr="00D33633">
        <w:rPr>
          <w:szCs w:val="26"/>
          <w:lang w:val="vi-VN" w:eastAsia="vi-VN"/>
        </w:rPr>
        <w:t>ở nước ta có biểu hiện nào sau đây?</w:t>
      </w:r>
    </w:p>
    <w:p w:rsidR="004C6D12" w:rsidRPr="00D33633" w:rsidRDefault="004C6D12" w:rsidP="0023638B">
      <w:pPr>
        <w:tabs>
          <w:tab w:val="left" w:pos="283"/>
        </w:tabs>
        <w:rPr>
          <w:lang w:val="vi-VN"/>
        </w:rPr>
      </w:pPr>
      <w:r w:rsidRPr="00D33633">
        <w:rPr>
          <w:rStyle w:val="YoungMixChar"/>
          <w:b/>
          <w:lang w:val="vi-VN"/>
        </w:rPr>
        <w:tab/>
        <w:t xml:space="preserve">A. </w:t>
      </w:r>
      <w:r w:rsidRPr="00D33633">
        <w:rPr>
          <w:szCs w:val="26"/>
          <w:lang w:val="vi-VN" w:eastAsia="vi-VN"/>
        </w:rPr>
        <w:t>Nhà nước quản lí các ngành kinh tế then chốt</w:t>
      </w:r>
      <w:r w:rsidRPr="006C1E4F">
        <w:rPr>
          <w:szCs w:val="26"/>
          <w:lang w:val="vi-VN" w:eastAsia="vi-VN"/>
        </w:rPr>
        <w:t>.</w:t>
      </w:r>
      <w:r w:rsidR="001E1901" w:rsidRPr="00DA7DA0">
        <w:rPr>
          <w:szCs w:val="26"/>
          <w:lang w:val="vi-VN" w:eastAsia="vi-VN"/>
        </w:rPr>
        <w:tab/>
      </w:r>
      <w:r w:rsidRPr="00D33633">
        <w:rPr>
          <w:rStyle w:val="YoungMixChar"/>
          <w:b/>
          <w:lang w:val="vi-VN"/>
        </w:rPr>
        <w:tab/>
        <w:t xml:space="preserve">B. </w:t>
      </w:r>
      <w:r w:rsidRPr="00D33633">
        <w:rPr>
          <w:szCs w:val="26"/>
          <w:lang w:val="vi-VN" w:eastAsia="vi-VN"/>
        </w:rPr>
        <w:t>Xuất hiện nhiều khu công nghiệp quy mô lớn.</w:t>
      </w:r>
    </w:p>
    <w:p w:rsidR="004C6D12" w:rsidRPr="00D33633" w:rsidRDefault="004C6D12" w:rsidP="0023638B">
      <w:pPr>
        <w:tabs>
          <w:tab w:val="left" w:pos="283"/>
        </w:tabs>
        <w:rPr>
          <w:lang w:val="vi-VN"/>
        </w:rPr>
      </w:pPr>
      <w:r w:rsidRPr="00D33633">
        <w:rPr>
          <w:rStyle w:val="YoungMixChar"/>
          <w:b/>
          <w:lang w:val="vi-VN"/>
        </w:rPr>
        <w:tab/>
        <w:t xml:space="preserve">C. </w:t>
      </w:r>
      <w:r w:rsidRPr="006C1E4F">
        <w:rPr>
          <w:szCs w:val="26"/>
          <w:lang w:val="vi-VN" w:eastAsia="vi-VN"/>
        </w:rPr>
        <w:t>Ngành nông</w:t>
      </w:r>
      <w:r w:rsidRPr="00D33633">
        <w:rPr>
          <w:szCs w:val="26"/>
          <w:lang w:val="vi-VN" w:eastAsia="vi-VN"/>
        </w:rPr>
        <w:t xml:space="preserve"> - </w:t>
      </w:r>
      <w:r w:rsidRPr="006C1E4F">
        <w:rPr>
          <w:szCs w:val="26"/>
          <w:lang w:val="vi-VN" w:eastAsia="vi-VN"/>
        </w:rPr>
        <w:t>lâm</w:t>
      </w:r>
      <w:r w:rsidRPr="00D33633">
        <w:rPr>
          <w:szCs w:val="26"/>
          <w:lang w:val="vi-VN" w:eastAsia="vi-VN"/>
        </w:rPr>
        <w:t xml:space="preserve"> - </w:t>
      </w:r>
      <w:r w:rsidRPr="006C1E4F">
        <w:rPr>
          <w:szCs w:val="26"/>
          <w:lang w:val="vi-VN" w:eastAsia="vi-VN"/>
        </w:rPr>
        <w:t>ngư</w:t>
      </w:r>
      <w:r w:rsidRPr="00D33633">
        <w:rPr>
          <w:szCs w:val="26"/>
          <w:lang w:val="vi-VN" w:eastAsia="vi-VN"/>
        </w:rPr>
        <w:t xml:space="preserve"> nghiệp</w:t>
      </w:r>
      <w:r w:rsidRPr="006C1E4F">
        <w:rPr>
          <w:szCs w:val="26"/>
          <w:lang w:val="vi-VN" w:eastAsia="vi-VN"/>
        </w:rPr>
        <w:t xml:space="preserve"> </w:t>
      </w:r>
      <w:r w:rsidRPr="00D33633">
        <w:rPr>
          <w:szCs w:val="26"/>
          <w:lang w:val="vi-VN" w:eastAsia="vi-VN"/>
        </w:rPr>
        <w:t>giảm tỉ trọng.</w:t>
      </w:r>
      <w:r w:rsidR="001E1901" w:rsidRPr="00DA7DA0">
        <w:rPr>
          <w:szCs w:val="26"/>
          <w:lang w:val="vi-VN" w:eastAsia="vi-VN"/>
        </w:rPr>
        <w:tab/>
      </w:r>
      <w:r w:rsidRPr="00D33633">
        <w:rPr>
          <w:rStyle w:val="YoungMixChar"/>
          <w:b/>
          <w:lang w:val="vi-VN"/>
        </w:rPr>
        <w:tab/>
        <w:t xml:space="preserve">D. </w:t>
      </w:r>
      <w:r w:rsidRPr="006C1E4F">
        <w:rPr>
          <w:szCs w:val="26"/>
          <w:lang w:val="vi-VN" w:eastAsia="vi-VN"/>
        </w:rPr>
        <w:t>Ngành công nghiệp và xây dựng tăng tỉ trọng.</w:t>
      </w:r>
    </w:p>
    <w:p w:rsidR="004C6D12" w:rsidRPr="00D33633" w:rsidRDefault="004C6D12" w:rsidP="0023638B">
      <w:pPr>
        <w:tabs>
          <w:tab w:val="left" w:pos="567"/>
          <w:tab w:val="left" w:pos="3119"/>
          <w:tab w:val="left" w:pos="5670"/>
          <w:tab w:val="left" w:pos="8222"/>
        </w:tabs>
        <w:spacing w:line="276" w:lineRule="auto"/>
        <w:jc w:val="both"/>
        <w:rPr>
          <w:lang w:val="vi-VN"/>
        </w:rPr>
      </w:pPr>
      <w:r w:rsidRPr="00D33633">
        <w:rPr>
          <w:b/>
          <w:lang w:val="vi-VN"/>
        </w:rPr>
        <w:t xml:space="preserve">Câu 63. </w:t>
      </w:r>
      <w:r w:rsidRPr="00D33633">
        <w:rPr>
          <w:lang w:val="vi-VN"/>
        </w:rPr>
        <w:t>Vai trò kinh tế chủ yếu của rừng sản xuất ở nước ta là</w:t>
      </w:r>
    </w:p>
    <w:p w:rsidR="00912297" w:rsidRPr="00D33633" w:rsidRDefault="004C6D12" w:rsidP="0023638B">
      <w:pPr>
        <w:tabs>
          <w:tab w:val="left" w:pos="283"/>
        </w:tabs>
        <w:rPr>
          <w:lang w:val="vi-VN"/>
        </w:rPr>
      </w:pPr>
      <w:r w:rsidRPr="00D33633">
        <w:rPr>
          <w:rStyle w:val="YoungMixChar"/>
          <w:b/>
          <w:lang w:val="vi-VN"/>
        </w:rPr>
        <w:tab/>
        <w:t xml:space="preserve">A. </w:t>
      </w:r>
      <w:r w:rsidRPr="00D33633">
        <w:rPr>
          <w:lang w:val="vi-VN"/>
        </w:rPr>
        <w:t>thúc đẩy chuyển dịch cơ cấu kinh tế.</w:t>
      </w:r>
      <w:r w:rsidR="001E1901" w:rsidRPr="00DA7DA0">
        <w:rPr>
          <w:lang w:val="vi-VN"/>
        </w:rPr>
        <w:tab/>
      </w:r>
      <w:r w:rsidR="001E1901" w:rsidRPr="00DA7DA0">
        <w:rPr>
          <w:lang w:val="vi-VN"/>
        </w:rPr>
        <w:tab/>
      </w:r>
      <w:r w:rsidRPr="00D33633">
        <w:rPr>
          <w:rStyle w:val="YoungMixChar"/>
          <w:b/>
          <w:lang w:val="vi-VN"/>
        </w:rPr>
        <w:tab/>
        <w:t xml:space="preserve">B. </w:t>
      </w:r>
      <w:r w:rsidRPr="00D33633">
        <w:rPr>
          <w:lang w:val="vi-VN"/>
        </w:rPr>
        <w:t>cung cấp gỗ, củi, nguyên liệu giấy.</w:t>
      </w:r>
    </w:p>
    <w:p w:rsidR="004C6D12" w:rsidRPr="00D33633" w:rsidRDefault="004C6D12" w:rsidP="0023638B">
      <w:pPr>
        <w:tabs>
          <w:tab w:val="left" w:pos="283"/>
        </w:tabs>
        <w:rPr>
          <w:lang w:val="vi-VN"/>
        </w:rPr>
      </w:pPr>
      <w:r w:rsidRPr="00D33633">
        <w:rPr>
          <w:rStyle w:val="YoungMixChar"/>
          <w:b/>
          <w:lang w:val="vi-VN"/>
        </w:rPr>
        <w:tab/>
        <w:t xml:space="preserve">C. </w:t>
      </w:r>
      <w:r w:rsidRPr="00D33633">
        <w:rPr>
          <w:lang w:val="vi-VN"/>
        </w:rPr>
        <w:t>tạo nguồn hàng xuất khẩu chủ lực</w:t>
      </w:r>
      <w:r w:rsidR="001E1901" w:rsidRPr="00DA7DA0">
        <w:rPr>
          <w:lang w:val="vi-VN"/>
        </w:rPr>
        <w:tab/>
      </w:r>
      <w:r w:rsidR="001E1901" w:rsidRPr="00DA7DA0">
        <w:rPr>
          <w:lang w:val="vi-VN"/>
        </w:rPr>
        <w:tab/>
      </w:r>
      <w:r w:rsidRPr="00D33633">
        <w:rPr>
          <w:rStyle w:val="YoungMixChar"/>
          <w:b/>
          <w:lang w:val="vi-VN"/>
        </w:rPr>
        <w:tab/>
        <w:t xml:space="preserve">D. </w:t>
      </w:r>
      <w:r w:rsidRPr="00D33633">
        <w:rPr>
          <w:lang w:val="vi-VN"/>
        </w:rPr>
        <w:t>đóng góp tỉ trọng rất lớn trong GDP.</w:t>
      </w:r>
    </w:p>
    <w:p w:rsidR="002301F4" w:rsidRPr="00D33633" w:rsidRDefault="002301F4" w:rsidP="0023638B">
      <w:pPr>
        <w:shd w:val="clear" w:color="auto" w:fill="FFFFFF"/>
        <w:spacing w:line="276" w:lineRule="auto"/>
        <w:jc w:val="both"/>
        <w:rPr>
          <w:color w:val="000000" w:themeColor="text1"/>
          <w:sz w:val="25"/>
          <w:szCs w:val="25"/>
          <w:lang w:val="vi-VN"/>
        </w:rPr>
      </w:pPr>
      <w:r w:rsidRPr="00D33633">
        <w:rPr>
          <w:b/>
          <w:lang w:val="vi-VN"/>
        </w:rPr>
        <w:t xml:space="preserve">Câu 64. </w:t>
      </w:r>
      <w:r w:rsidRPr="00D33633">
        <w:rPr>
          <w:szCs w:val="25"/>
          <w:lang w:val="vi-VN"/>
        </w:rPr>
        <w:t>Phát biểu nào sau đây đúng với ngành trồng cây công nghiệp lâu năm ở nước ta hiện nay</w:t>
      </w:r>
      <w:r w:rsidR="00C56EC0" w:rsidRPr="00D33633">
        <w:rPr>
          <w:szCs w:val="25"/>
          <w:lang w:val="vi-VN"/>
        </w:rPr>
        <w:t>?</w:t>
      </w:r>
    </w:p>
    <w:p w:rsidR="002301F4" w:rsidRPr="00D33633" w:rsidRDefault="002301F4" w:rsidP="0023638B">
      <w:pPr>
        <w:tabs>
          <w:tab w:val="left" w:pos="283"/>
        </w:tabs>
        <w:rPr>
          <w:lang w:val="vi-VN"/>
        </w:rPr>
      </w:pPr>
      <w:r w:rsidRPr="00D33633">
        <w:rPr>
          <w:rStyle w:val="YoungMixChar"/>
          <w:b/>
          <w:lang w:val="vi-VN"/>
        </w:rPr>
        <w:tab/>
        <w:t xml:space="preserve">A. </w:t>
      </w:r>
      <w:r w:rsidRPr="00D33633">
        <w:rPr>
          <w:szCs w:val="25"/>
          <w:lang w:val="vi-VN"/>
        </w:rPr>
        <w:t>Phát triển mạnh ở hai vùng đồng bằng châu thổ lớn nhất cả nước.</w:t>
      </w:r>
    </w:p>
    <w:p w:rsidR="002301F4" w:rsidRPr="00D33633" w:rsidRDefault="00C56EC0" w:rsidP="0023638B">
      <w:pPr>
        <w:tabs>
          <w:tab w:val="left" w:pos="283"/>
        </w:tabs>
        <w:rPr>
          <w:lang w:val="vi-VN"/>
        </w:rPr>
      </w:pPr>
      <w:r w:rsidRPr="00D33633">
        <w:rPr>
          <w:rStyle w:val="YoungMixChar"/>
          <w:b/>
          <w:lang w:val="vi-VN"/>
        </w:rPr>
        <w:tab/>
        <w:t xml:space="preserve">B. </w:t>
      </w:r>
      <w:r w:rsidR="00A73883" w:rsidRPr="00D33633">
        <w:rPr>
          <w:szCs w:val="25"/>
          <w:lang w:val="vi-VN"/>
        </w:rPr>
        <w:t>Phù sa cổ là loại đất quan trọng nhất trong cơ cấu các loại đất trồng.</w:t>
      </w:r>
    </w:p>
    <w:p w:rsidR="002301F4" w:rsidRPr="00D33633" w:rsidRDefault="002301F4" w:rsidP="0023638B">
      <w:pPr>
        <w:tabs>
          <w:tab w:val="left" w:pos="283"/>
        </w:tabs>
        <w:rPr>
          <w:lang w:val="vi-VN"/>
        </w:rPr>
      </w:pPr>
      <w:r w:rsidRPr="00D33633">
        <w:rPr>
          <w:rStyle w:val="YoungMixChar"/>
          <w:b/>
          <w:lang w:val="vi-VN"/>
        </w:rPr>
        <w:tab/>
        <w:t xml:space="preserve">C. </w:t>
      </w:r>
      <w:r w:rsidR="00DA15AC" w:rsidRPr="00D33633">
        <w:rPr>
          <w:szCs w:val="25"/>
          <w:lang w:val="vi-VN"/>
        </w:rPr>
        <w:t>Tất cả</w:t>
      </w:r>
      <w:r w:rsidR="0076346C" w:rsidRPr="00D33633">
        <w:rPr>
          <w:szCs w:val="25"/>
          <w:lang w:val="vi-VN"/>
        </w:rPr>
        <w:t xml:space="preserve"> s</w:t>
      </w:r>
      <w:r w:rsidR="00C56EC0" w:rsidRPr="00D33633">
        <w:rPr>
          <w:szCs w:val="25"/>
          <w:lang w:val="vi-VN"/>
        </w:rPr>
        <w:t xml:space="preserve">ản phẩm </w:t>
      </w:r>
      <w:r w:rsidR="00DA15AC" w:rsidRPr="00D33633">
        <w:rPr>
          <w:szCs w:val="25"/>
          <w:lang w:val="vi-VN"/>
        </w:rPr>
        <w:t>chưa đáp ứng được yêu cầu của</w:t>
      </w:r>
      <w:r w:rsidR="0076346C" w:rsidRPr="00D33633">
        <w:rPr>
          <w:szCs w:val="25"/>
          <w:lang w:val="vi-VN"/>
        </w:rPr>
        <w:t xml:space="preserve"> thị trường thế giới.</w:t>
      </w:r>
    </w:p>
    <w:p w:rsidR="002301F4" w:rsidRPr="00D33633" w:rsidRDefault="002301F4" w:rsidP="0023638B">
      <w:pPr>
        <w:tabs>
          <w:tab w:val="left" w:pos="283"/>
        </w:tabs>
        <w:rPr>
          <w:lang w:val="vi-VN"/>
        </w:rPr>
      </w:pPr>
      <w:r w:rsidRPr="00D33633">
        <w:rPr>
          <w:rStyle w:val="YoungMixChar"/>
          <w:b/>
          <w:lang w:val="vi-VN"/>
        </w:rPr>
        <w:tab/>
        <w:t xml:space="preserve">D. </w:t>
      </w:r>
      <w:r w:rsidRPr="00D33633">
        <w:rPr>
          <w:szCs w:val="25"/>
          <w:lang w:val="vi-VN"/>
        </w:rPr>
        <w:t>Chiếm chủ yếu trong cơ cấu diện tích gieo trồng cây công nghiệp.</w:t>
      </w:r>
    </w:p>
    <w:p w:rsidR="004C6D12" w:rsidRPr="003405AD" w:rsidRDefault="004C6D12" w:rsidP="0023638B">
      <w:pPr>
        <w:tabs>
          <w:tab w:val="left" w:pos="2708"/>
          <w:tab w:val="left" w:pos="5138"/>
          <w:tab w:val="left" w:pos="7569"/>
        </w:tabs>
        <w:spacing w:line="276" w:lineRule="auto"/>
        <w:jc w:val="both"/>
        <w:rPr>
          <w:sz w:val="26"/>
          <w:szCs w:val="26"/>
          <w:lang w:val="vi-VN"/>
        </w:rPr>
      </w:pPr>
      <w:r>
        <w:rPr>
          <w:b/>
        </w:rPr>
        <w:t xml:space="preserve">Câu 65. </w:t>
      </w:r>
      <w:r w:rsidRPr="003405AD">
        <w:rPr>
          <w:szCs w:val="26"/>
          <w:lang w:val="vi-VN"/>
        </w:rPr>
        <w:t>Cho biểu đồ:</w:t>
      </w:r>
    </w:p>
    <w:p w:rsidR="004C6D12" w:rsidRPr="006C1E4F" w:rsidRDefault="004C6D12" w:rsidP="0023638B">
      <w:pPr>
        <w:tabs>
          <w:tab w:val="left" w:pos="2708"/>
          <w:tab w:val="left" w:pos="5138"/>
          <w:tab w:val="left" w:pos="7569"/>
        </w:tabs>
        <w:spacing w:line="276" w:lineRule="auto"/>
        <w:jc w:val="center"/>
        <w:rPr>
          <w:sz w:val="26"/>
          <w:szCs w:val="26"/>
        </w:rPr>
      </w:pPr>
      <w:r w:rsidRPr="006C1E4F">
        <w:rPr>
          <w:noProof/>
          <w:szCs w:val="26"/>
        </w:rPr>
        <w:drawing>
          <wp:inline distT="0" distB="0" distL="0" distR="0" wp14:anchorId="439F80A5" wp14:editId="4D6F6A94">
            <wp:extent cx="3514725" cy="2937681"/>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527886" cy="2948681"/>
                    </a:xfrm>
                    <a:prstGeom prst="rect">
                      <a:avLst/>
                    </a:prstGeom>
                    <a:ln>
                      <a:noFill/>
                    </a:ln>
                    <a:extLst>
                      <a:ext uri="{53640926-AAD7-44D8-BBD7-CCE9431645EC}">
                        <a14:shadowObscured xmlns:a14="http://schemas.microsoft.com/office/drawing/2010/main"/>
                      </a:ext>
                    </a:extLst>
                  </pic:spPr>
                </pic:pic>
              </a:graphicData>
            </a:graphic>
          </wp:inline>
        </w:drawing>
      </w:r>
    </w:p>
    <w:p w:rsidR="004C6D12" w:rsidRPr="006C1E4F" w:rsidRDefault="004C6D12" w:rsidP="0023638B">
      <w:pPr>
        <w:tabs>
          <w:tab w:val="left" w:pos="2708"/>
          <w:tab w:val="left" w:pos="5138"/>
          <w:tab w:val="left" w:pos="7569"/>
        </w:tabs>
        <w:spacing w:line="276" w:lineRule="auto"/>
        <w:jc w:val="both"/>
        <w:rPr>
          <w:sz w:val="26"/>
          <w:szCs w:val="26"/>
        </w:rPr>
      </w:pPr>
      <w:r w:rsidRPr="006C1E4F">
        <w:rPr>
          <w:szCs w:val="26"/>
        </w:rPr>
        <w:lastRenderedPageBreak/>
        <w:t>Theo biểu đồ, nhận xét nào sau đây đúng khi so sánh sự thay đổi GDP bình quân đầu người năm 2019 với năm 2015 của In-đô-nê-xi-a và Ma-lay-xi-a?</w:t>
      </w:r>
    </w:p>
    <w:p w:rsidR="004C6D12" w:rsidRPr="006C1E4F" w:rsidRDefault="004C6D12" w:rsidP="0023638B">
      <w:pPr>
        <w:tabs>
          <w:tab w:val="left" w:pos="283"/>
        </w:tabs>
      </w:pPr>
      <w:r>
        <w:rPr>
          <w:rStyle w:val="YoungMixChar"/>
          <w:b/>
        </w:rPr>
        <w:tab/>
        <w:t xml:space="preserve">A. </w:t>
      </w:r>
      <w:r w:rsidRPr="006C1E4F">
        <w:rPr>
          <w:szCs w:val="26"/>
        </w:rPr>
        <w:t>In-đô-nê-xi-a tăng nhiều hơn Ma-lai-xi-a.</w:t>
      </w:r>
    </w:p>
    <w:p w:rsidR="009169B9" w:rsidRPr="004C6D12" w:rsidRDefault="004C6D12" w:rsidP="0023638B">
      <w:pPr>
        <w:tabs>
          <w:tab w:val="left" w:pos="283"/>
        </w:tabs>
      </w:pPr>
      <w:r>
        <w:rPr>
          <w:rStyle w:val="YoungMixChar"/>
          <w:b/>
        </w:rPr>
        <w:tab/>
        <w:t xml:space="preserve">B. </w:t>
      </w:r>
      <w:r w:rsidRPr="006C1E4F">
        <w:rPr>
          <w:szCs w:val="26"/>
        </w:rPr>
        <w:t>Ma-lai-xi-a tăng gấp hai lần In-đô-nê-xi-a.</w:t>
      </w:r>
    </w:p>
    <w:p w:rsidR="004C6D12" w:rsidRPr="006C1E4F" w:rsidRDefault="004C6D12" w:rsidP="0023638B">
      <w:pPr>
        <w:tabs>
          <w:tab w:val="left" w:pos="283"/>
        </w:tabs>
      </w:pPr>
      <w:r>
        <w:rPr>
          <w:rStyle w:val="YoungMixChar"/>
          <w:b/>
        </w:rPr>
        <w:tab/>
        <w:t xml:space="preserve">C. </w:t>
      </w:r>
      <w:r w:rsidRPr="006C1E4F">
        <w:rPr>
          <w:szCs w:val="26"/>
        </w:rPr>
        <w:t>Ma-lai-xi-a tăng nhiều hơn In-đô-nê-xi-a.</w:t>
      </w:r>
    </w:p>
    <w:p w:rsidR="004C6D12" w:rsidRPr="006C1E4F" w:rsidRDefault="004C6D12" w:rsidP="0023638B">
      <w:pPr>
        <w:tabs>
          <w:tab w:val="left" w:pos="283"/>
        </w:tabs>
      </w:pPr>
      <w:r>
        <w:rPr>
          <w:rStyle w:val="YoungMixChar"/>
          <w:b/>
        </w:rPr>
        <w:tab/>
        <w:t xml:space="preserve">D. </w:t>
      </w:r>
      <w:r w:rsidRPr="006C1E4F">
        <w:rPr>
          <w:szCs w:val="26"/>
        </w:rPr>
        <w:t>In-đô-nê-xi-a tăng chậm hơn Ma-lai-xi-a.</w:t>
      </w:r>
    </w:p>
    <w:p w:rsidR="004C6D12" w:rsidRPr="00620D4F" w:rsidRDefault="004C6D12" w:rsidP="0023638B">
      <w:pPr>
        <w:tabs>
          <w:tab w:val="left" w:pos="2708"/>
          <w:tab w:val="left" w:pos="5138"/>
          <w:tab w:val="left" w:pos="7569"/>
        </w:tabs>
        <w:spacing w:line="276" w:lineRule="auto"/>
        <w:jc w:val="both"/>
        <w:rPr>
          <w:sz w:val="26"/>
          <w:szCs w:val="26"/>
        </w:rPr>
      </w:pPr>
      <w:r>
        <w:rPr>
          <w:b/>
        </w:rPr>
        <w:t xml:space="preserve">Câu 66. </w:t>
      </w:r>
      <w:r w:rsidRPr="00620D4F">
        <w:rPr>
          <w:szCs w:val="26"/>
        </w:rPr>
        <w:t>Phát biểu nào sau đây đúng về dân cư nước ta hiện nay?</w:t>
      </w:r>
    </w:p>
    <w:p w:rsidR="00B95421" w:rsidRDefault="00B73F55">
      <w:pPr>
        <w:tabs>
          <w:tab w:val="left" w:pos="283"/>
          <w:tab w:val="left" w:pos="5361"/>
        </w:tabs>
      </w:pPr>
      <w:r>
        <w:rPr>
          <w:rStyle w:val="YoungMixChar"/>
          <w:b/>
        </w:rPr>
        <w:tab/>
        <w:t xml:space="preserve">A. </w:t>
      </w:r>
      <w:r w:rsidRPr="00620D4F">
        <w:rPr>
          <w:szCs w:val="26"/>
        </w:rPr>
        <w:t>Tập trung chủ yếu ở miền núi.</w:t>
      </w:r>
      <w:r>
        <w:rPr>
          <w:rStyle w:val="YoungMixChar"/>
          <w:b/>
        </w:rPr>
        <w:tab/>
        <w:t xml:space="preserve">B. </w:t>
      </w:r>
      <w:r w:rsidRPr="00620D4F">
        <w:rPr>
          <w:szCs w:val="26"/>
        </w:rPr>
        <w:t>Dân nông thôn ít hơn dân đô thị.</w:t>
      </w:r>
    </w:p>
    <w:p w:rsidR="00B95421" w:rsidRDefault="00B73F55">
      <w:pPr>
        <w:tabs>
          <w:tab w:val="left" w:pos="283"/>
          <w:tab w:val="left" w:pos="5361"/>
        </w:tabs>
      </w:pPr>
      <w:r>
        <w:rPr>
          <w:rStyle w:val="YoungMixChar"/>
          <w:b/>
        </w:rPr>
        <w:tab/>
        <w:t xml:space="preserve">C. </w:t>
      </w:r>
      <w:r w:rsidRPr="00620D4F">
        <w:rPr>
          <w:szCs w:val="26"/>
        </w:rPr>
        <w:t>Phân bố rất hợp lí giữa các vùng.</w:t>
      </w:r>
      <w:r>
        <w:rPr>
          <w:rStyle w:val="YoungMixChar"/>
          <w:b/>
        </w:rPr>
        <w:tab/>
        <w:t xml:space="preserve">D. </w:t>
      </w:r>
      <w:r w:rsidRPr="00620D4F">
        <w:rPr>
          <w:szCs w:val="26"/>
        </w:rPr>
        <w:t>Phân bố thưa thớt ở các vùng núi.</w:t>
      </w:r>
    </w:p>
    <w:p w:rsidR="007A6CF7" w:rsidRPr="00905708" w:rsidRDefault="004915FC" w:rsidP="0023638B">
      <w:pPr>
        <w:spacing w:line="276" w:lineRule="auto"/>
        <w:jc w:val="both"/>
        <w:rPr>
          <w:color w:val="000000" w:themeColor="text1"/>
          <w:sz w:val="25"/>
          <w:szCs w:val="25"/>
        </w:rPr>
      </w:pPr>
      <w:r>
        <w:rPr>
          <w:b/>
        </w:rPr>
        <w:t xml:space="preserve">Câu 67. </w:t>
      </w:r>
      <w:r w:rsidRPr="00905708">
        <w:rPr>
          <w:szCs w:val="25"/>
        </w:rPr>
        <w:t xml:space="preserve">Nước ta nằm </w:t>
      </w:r>
      <w:r w:rsidR="004076EE">
        <w:rPr>
          <w:szCs w:val="25"/>
        </w:rPr>
        <w:t>trong khu vực chịu ảnh hưởng của gió mùa châu Á nên</w:t>
      </w:r>
      <w:r w:rsidRPr="00905708">
        <w:rPr>
          <w:szCs w:val="25"/>
        </w:rPr>
        <w:t>:</w:t>
      </w:r>
    </w:p>
    <w:p w:rsidR="00B95421" w:rsidRDefault="00B73F55">
      <w:pPr>
        <w:tabs>
          <w:tab w:val="left" w:pos="283"/>
          <w:tab w:val="left" w:pos="5361"/>
        </w:tabs>
      </w:pPr>
      <w:r>
        <w:rPr>
          <w:rStyle w:val="YoungMixChar"/>
          <w:b/>
        </w:rPr>
        <w:tab/>
        <w:t xml:space="preserve">A. </w:t>
      </w:r>
      <w:r w:rsidR="004076EE">
        <w:rPr>
          <w:szCs w:val="25"/>
        </w:rPr>
        <w:t>sinh vật nhiệt đới chiếm ưu thế</w:t>
      </w:r>
      <w:r w:rsidRPr="00905708">
        <w:rPr>
          <w:szCs w:val="25"/>
        </w:rPr>
        <w:t>.</w:t>
      </w:r>
      <w:r>
        <w:rPr>
          <w:rStyle w:val="YoungMixChar"/>
          <w:b/>
        </w:rPr>
        <w:tab/>
        <w:t xml:space="preserve">B. </w:t>
      </w:r>
      <w:r w:rsidR="004076EE">
        <w:rPr>
          <w:szCs w:val="25"/>
        </w:rPr>
        <w:t>giàu tài nguyên khoáng sản</w:t>
      </w:r>
      <w:r w:rsidRPr="00905708">
        <w:rPr>
          <w:szCs w:val="25"/>
        </w:rPr>
        <w:t>.</w:t>
      </w:r>
    </w:p>
    <w:p w:rsidR="00B95421" w:rsidRDefault="00B73F55">
      <w:pPr>
        <w:tabs>
          <w:tab w:val="left" w:pos="283"/>
          <w:tab w:val="left" w:pos="5361"/>
        </w:tabs>
      </w:pPr>
      <w:r>
        <w:rPr>
          <w:rStyle w:val="YoungMixChar"/>
          <w:b/>
        </w:rPr>
        <w:tab/>
        <w:t xml:space="preserve">C. </w:t>
      </w:r>
      <w:r w:rsidR="004076EE">
        <w:rPr>
          <w:szCs w:val="25"/>
        </w:rPr>
        <w:t>nhiệt độ trung bình năm cao</w:t>
      </w:r>
      <w:r w:rsidRPr="00905708">
        <w:rPr>
          <w:szCs w:val="25"/>
        </w:rPr>
        <w:t>.</w:t>
      </w:r>
      <w:r>
        <w:rPr>
          <w:rStyle w:val="YoungMixChar"/>
          <w:b/>
        </w:rPr>
        <w:tab/>
        <w:t xml:space="preserve">D. </w:t>
      </w:r>
      <w:r w:rsidR="004076EE" w:rsidRPr="004076EE">
        <w:rPr>
          <w:szCs w:val="25"/>
        </w:rPr>
        <w:t>khí hậu có hai mùa rõ rệt</w:t>
      </w:r>
      <w:r w:rsidRPr="00905708">
        <w:rPr>
          <w:szCs w:val="25"/>
        </w:rPr>
        <w:t>.</w:t>
      </w:r>
    </w:p>
    <w:p w:rsidR="00B80CE7" w:rsidRPr="00A04DEE" w:rsidRDefault="0002155F" w:rsidP="0023638B">
      <w:pPr>
        <w:shd w:val="clear" w:color="auto" w:fill="FFFFFF"/>
        <w:spacing w:line="276" w:lineRule="auto"/>
        <w:jc w:val="both"/>
        <w:rPr>
          <w:color w:val="000000" w:themeColor="text1"/>
          <w:sz w:val="25"/>
          <w:szCs w:val="25"/>
        </w:rPr>
      </w:pPr>
      <w:r>
        <w:rPr>
          <w:b/>
        </w:rPr>
        <w:t xml:space="preserve">Câu 68. </w:t>
      </w:r>
      <w:r w:rsidR="0076346C" w:rsidRPr="0076346C">
        <w:rPr>
          <w:szCs w:val="25"/>
        </w:rPr>
        <w:t>G</w:t>
      </w:r>
      <w:r w:rsidR="00785D7A" w:rsidRPr="00A04DEE">
        <w:rPr>
          <w:szCs w:val="25"/>
        </w:rPr>
        <w:t xml:space="preserve">iao thông vận tải </w:t>
      </w:r>
      <w:r w:rsidR="0076346C">
        <w:rPr>
          <w:szCs w:val="25"/>
        </w:rPr>
        <w:t>đường sông của nước ta hiện nay</w:t>
      </w:r>
    </w:p>
    <w:p w:rsidR="00785D7A" w:rsidRPr="00A04DEE" w:rsidRDefault="00A34ACC" w:rsidP="0023638B">
      <w:pPr>
        <w:tabs>
          <w:tab w:val="left" w:pos="283"/>
        </w:tabs>
      </w:pPr>
      <w:r>
        <w:rPr>
          <w:rStyle w:val="YoungMixChar"/>
          <w:b/>
        </w:rPr>
        <w:tab/>
        <w:t xml:space="preserve">A. </w:t>
      </w:r>
      <w:r>
        <w:rPr>
          <w:szCs w:val="25"/>
        </w:rPr>
        <w:t>p</w:t>
      </w:r>
      <w:r w:rsidR="00785D7A" w:rsidRPr="00A04DEE">
        <w:rPr>
          <w:szCs w:val="25"/>
        </w:rPr>
        <w:t>hát triển mạnh ở vùng núi.</w:t>
      </w:r>
    </w:p>
    <w:p w:rsidR="00785D7A" w:rsidRDefault="00785D7A" w:rsidP="0023638B">
      <w:pPr>
        <w:tabs>
          <w:tab w:val="left" w:pos="283"/>
        </w:tabs>
      </w:pPr>
      <w:r>
        <w:rPr>
          <w:rStyle w:val="YoungMixChar"/>
          <w:b/>
        </w:rPr>
        <w:tab/>
        <w:t xml:space="preserve">B. </w:t>
      </w:r>
      <w:r w:rsidR="00A34ACC">
        <w:rPr>
          <w:szCs w:val="25"/>
        </w:rPr>
        <w:t>đ</w:t>
      </w:r>
      <w:r w:rsidR="00A04DEE">
        <w:rPr>
          <w:szCs w:val="25"/>
        </w:rPr>
        <w:t>ã khai thác triệt để các tiềm năng.</w:t>
      </w:r>
    </w:p>
    <w:p w:rsidR="00785D7A" w:rsidRDefault="00A34ACC" w:rsidP="0023638B">
      <w:pPr>
        <w:tabs>
          <w:tab w:val="left" w:pos="283"/>
        </w:tabs>
      </w:pPr>
      <w:r>
        <w:rPr>
          <w:rStyle w:val="YoungMixChar"/>
          <w:b/>
        </w:rPr>
        <w:tab/>
        <w:t xml:space="preserve">C. </w:t>
      </w:r>
      <w:r>
        <w:rPr>
          <w:szCs w:val="25"/>
        </w:rPr>
        <w:t>c</w:t>
      </w:r>
      <w:r w:rsidR="00785D7A">
        <w:rPr>
          <w:szCs w:val="25"/>
        </w:rPr>
        <w:t>ác cảng nằm dọc bờ biển.</w:t>
      </w:r>
    </w:p>
    <w:p w:rsidR="00A04DEE" w:rsidRDefault="00A34ACC" w:rsidP="0023638B">
      <w:pPr>
        <w:tabs>
          <w:tab w:val="left" w:pos="283"/>
        </w:tabs>
      </w:pPr>
      <w:r>
        <w:rPr>
          <w:rStyle w:val="YoungMixChar"/>
          <w:b/>
        </w:rPr>
        <w:tab/>
        <w:t xml:space="preserve">D. </w:t>
      </w:r>
      <w:r>
        <w:rPr>
          <w:szCs w:val="25"/>
        </w:rPr>
        <w:t>t</w:t>
      </w:r>
      <w:r w:rsidR="00A04DEE" w:rsidRPr="0049380E">
        <w:rPr>
          <w:szCs w:val="25"/>
        </w:rPr>
        <w:t>rang thiết bị ở các cảng còn nghèo.</w:t>
      </w:r>
    </w:p>
    <w:p w:rsidR="004C6D12" w:rsidRPr="007D1DE9" w:rsidRDefault="004C6D12" w:rsidP="0023638B">
      <w:pPr>
        <w:spacing w:line="276" w:lineRule="auto"/>
        <w:jc w:val="both"/>
        <w:rPr>
          <w:sz w:val="26"/>
          <w:szCs w:val="26"/>
        </w:rPr>
      </w:pPr>
      <w:r>
        <w:rPr>
          <w:b/>
        </w:rPr>
        <w:t xml:space="preserve">Câu 69. </w:t>
      </w:r>
      <w:r w:rsidRPr="007D1DE9">
        <w:rPr>
          <w:szCs w:val="26"/>
        </w:rPr>
        <w:t>Du lịch biển nước ta hiện nay ngày càng phát triển chủ yếu là nhờ</w:t>
      </w:r>
    </w:p>
    <w:p w:rsidR="004C6D12" w:rsidRPr="004C6D12" w:rsidRDefault="004C6D12" w:rsidP="0023638B">
      <w:pPr>
        <w:tabs>
          <w:tab w:val="left" w:pos="283"/>
        </w:tabs>
      </w:pPr>
      <w:r>
        <w:rPr>
          <w:rStyle w:val="YoungMixChar"/>
          <w:b/>
        </w:rPr>
        <w:tab/>
        <w:t xml:space="preserve">A. </w:t>
      </w:r>
      <w:r w:rsidRPr="007D1DE9">
        <w:rPr>
          <w:szCs w:val="26"/>
        </w:rPr>
        <w:t>cơ sở vật chất kỹ thuật tốt hơn, nhu cầu du lịch ngày càng tăng.</w:t>
      </w:r>
    </w:p>
    <w:p w:rsidR="004C6D12" w:rsidRPr="007D1DE9" w:rsidRDefault="004C6D12" w:rsidP="0023638B">
      <w:pPr>
        <w:tabs>
          <w:tab w:val="left" w:pos="283"/>
        </w:tabs>
      </w:pPr>
      <w:r>
        <w:rPr>
          <w:rStyle w:val="YoungMixChar"/>
          <w:b/>
        </w:rPr>
        <w:tab/>
        <w:t xml:space="preserve">B. </w:t>
      </w:r>
      <w:r w:rsidRPr="007D1DE9">
        <w:rPr>
          <w:szCs w:val="26"/>
        </w:rPr>
        <w:t>khí hậu nhiệt đới, số giờ nắng cao, có đảo, quần đảo, bãi tắm đẹp.</w:t>
      </w:r>
    </w:p>
    <w:p w:rsidR="004C6D12" w:rsidRPr="007D1DE9" w:rsidRDefault="004C6D12" w:rsidP="0023638B">
      <w:pPr>
        <w:tabs>
          <w:tab w:val="left" w:pos="283"/>
        </w:tabs>
      </w:pPr>
      <w:r>
        <w:rPr>
          <w:rStyle w:val="YoungMixChar"/>
          <w:b/>
        </w:rPr>
        <w:tab/>
        <w:t xml:space="preserve">C. </w:t>
      </w:r>
      <w:r w:rsidRPr="007D1DE9">
        <w:rPr>
          <w:szCs w:val="26"/>
        </w:rPr>
        <w:t>dân số đông, lao động trong ngành du lịch dồi dào, đã qua đào tạo</w:t>
      </w:r>
      <w:r>
        <w:rPr>
          <w:szCs w:val="26"/>
        </w:rPr>
        <w:t>.</w:t>
      </w:r>
    </w:p>
    <w:p w:rsidR="004C6D12" w:rsidRPr="007D1DE9" w:rsidRDefault="004C6D12" w:rsidP="0023638B">
      <w:pPr>
        <w:tabs>
          <w:tab w:val="left" w:pos="283"/>
        </w:tabs>
      </w:pPr>
      <w:r>
        <w:rPr>
          <w:rStyle w:val="YoungMixChar"/>
          <w:b/>
        </w:rPr>
        <w:tab/>
        <w:t xml:space="preserve">D. </w:t>
      </w:r>
      <w:r w:rsidRPr="007D1DE9">
        <w:rPr>
          <w:szCs w:val="26"/>
        </w:rPr>
        <w:t>có nhiều bãi tắm rộng, phong cảnh đẹp, giao thông thuận lợi.</w:t>
      </w:r>
    </w:p>
    <w:p w:rsidR="004C6D12" w:rsidRPr="006C1E4F" w:rsidRDefault="004C6D12" w:rsidP="0023638B">
      <w:pPr>
        <w:tabs>
          <w:tab w:val="left" w:pos="2708"/>
          <w:tab w:val="left" w:pos="5138"/>
          <w:tab w:val="left" w:pos="7569"/>
        </w:tabs>
        <w:spacing w:line="276" w:lineRule="auto"/>
        <w:jc w:val="both"/>
        <w:rPr>
          <w:sz w:val="26"/>
          <w:szCs w:val="26"/>
        </w:rPr>
      </w:pPr>
      <w:r>
        <w:rPr>
          <w:b/>
        </w:rPr>
        <w:t xml:space="preserve">Câu 70. </w:t>
      </w:r>
      <w:r w:rsidRPr="006C1E4F">
        <w:rPr>
          <w:szCs w:val="26"/>
        </w:rPr>
        <w:t>Cho bảng số liệu:</w:t>
      </w:r>
    </w:p>
    <w:p w:rsidR="004C6D12" w:rsidRPr="006C1E4F" w:rsidRDefault="004C6D12" w:rsidP="0023638B">
      <w:pPr>
        <w:tabs>
          <w:tab w:val="left" w:pos="2708"/>
          <w:tab w:val="left" w:pos="5138"/>
          <w:tab w:val="left" w:pos="7569"/>
        </w:tabs>
        <w:spacing w:line="276" w:lineRule="auto"/>
        <w:jc w:val="center"/>
        <w:rPr>
          <w:sz w:val="26"/>
          <w:szCs w:val="26"/>
        </w:rPr>
      </w:pPr>
      <w:r w:rsidRPr="006C1E4F">
        <w:rPr>
          <w:szCs w:val="26"/>
        </w:rPr>
        <w:t>XUẤT KHẨU, NHẬP KHẨU HÀNG HÓA VÀ DỊCH VỤ CỦA THÁI LAN</w:t>
      </w:r>
    </w:p>
    <w:p w:rsidR="004C6D12" w:rsidRPr="006C1E4F" w:rsidRDefault="004C6D12" w:rsidP="0023638B">
      <w:pPr>
        <w:pStyle w:val="NormalWeb"/>
        <w:spacing w:before="0" w:beforeAutospacing="0" w:after="0" w:afterAutospacing="0" w:line="276" w:lineRule="auto"/>
        <w:ind w:firstLine="283"/>
        <w:contextualSpacing/>
        <w:jc w:val="right"/>
        <w:rPr>
          <w:rFonts w:ascii="Times New Roman" w:hAnsi="Times New Roman"/>
          <w:i/>
          <w:sz w:val="26"/>
          <w:szCs w:val="26"/>
        </w:rPr>
      </w:pPr>
      <w:r w:rsidRPr="006C1E4F">
        <w:rPr>
          <w:rFonts w:ascii="Times New Roman" w:hAnsi="Times New Roman"/>
          <w:i/>
          <w:szCs w:val="26"/>
        </w:rPr>
        <w:t>(Đơn</w:t>
      </w:r>
      <w:r w:rsidR="001D1513">
        <w:rPr>
          <w:rFonts w:ascii="Times New Roman" w:hAnsi="Times New Roman"/>
          <w:i/>
          <w:szCs w:val="26"/>
        </w:rPr>
        <w:t xml:space="preserve"> </w:t>
      </w:r>
      <w:r w:rsidRPr="006C1E4F">
        <w:rPr>
          <w:rFonts w:ascii="Times New Roman" w:hAnsi="Times New Roman"/>
          <w:i/>
          <w:szCs w:val="26"/>
        </w:rPr>
        <w:t>vị: Tỷ đô la Mỹ)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911"/>
        <w:gridCol w:w="2127"/>
        <w:gridCol w:w="1911"/>
        <w:gridCol w:w="1912"/>
      </w:tblGrid>
      <w:tr w:rsidR="004C6D12" w:rsidRPr="006C1E4F" w:rsidTr="00CA33AC">
        <w:trPr>
          <w:jc w:val="center"/>
        </w:trPr>
        <w:tc>
          <w:tcPr>
            <w:tcW w:w="2263"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b/>
                <w:bCs/>
                <w:sz w:val="26"/>
                <w:szCs w:val="26"/>
              </w:rPr>
            </w:pPr>
            <w:r w:rsidRPr="006C1E4F">
              <w:rPr>
                <w:rFonts w:ascii="Times New Roman" w:hAnsi="Times New Roman"/>
                <w:b/>
                <w:bCs/>
                <w:szCs w:val="26"/>
              </w:rPr>
              <w:t>Năm</w:t>
            </w:r>
          </w:p>
        </w:tc>
        <w:tc>
          <w:tcPr>
            <w:tcW w:w="1911"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b/>
                <w:bCs/>
                <w:sz w:val="26"/>
                <w:szCs w:val="26"/>
              </w:rPr>
            </w:pPr>
            <w:r w:rsidRPr="006C1E4F">
              <w:rPr>
                <w:rFonts w:ascii="Times New Roman" w:hAnsi="Times New Roman"/>
                <w:b/>
                <w:bCs/>
                <w:szCs w:val="26"/>
              </w:rPr>
              <w:t>2015</w:t>
            </w:r>
          </w:p>
        </w:tc>
        <w:tc>
          <w:tcPr>
            <w:tcW w:w="2127"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b/>
                <w:bCs/>
                <w:sz w:val="26"/>
                <w:szCs w:val="26"/>
              </w:rPr>
            </w:pPr>
            <w:r w:rsidRPr="006C1E4F">
              <w:rPr>
                <w:rFonts w:ascii="Times New Roman" w:hAnsi="Times New Roman"/>
                <w:b/>
                <w:bCs/>
                <w:szCs w:val="26"/>
              </w:rPr>
              <w:t>2017</w:t>
            </w:r>
          </w:p>
        </w:tc>
        <w:tc>
          <w:tcPr>
            <w:tcW w:w="1911"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b/>
                <w:bCs/>
                <w:sz w:val="26"/>
                <w:szCs w:val="26"/>
              </w:rPr>
            </w:pPr>
            <w:r w:rsidRPr="006C1E4F">
              <w:rPr>
                <w:rFonts w:ascii="Times New Roman" w:hAnsi="Times New Roman"/>
                <w:b/>
                <w:bCs/>
                <w:szCs w:val="26"/>
              </w:rPr>
              <w:t>2018</w:t>
            </w:r>
          </w:p>
        </w:tc>
        <w:tc>
          <w:tcPr>
            <w:tcW w:w="1912"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b/>
                <w:bCs/>
                <w:sz w:val="26"/>
                <w:szCs w:val="26"/>
              </w:rPr>
            </w:pPr>
            <w:r w:rsidRPr="006C1E4F">
              <w:rPr>
                <w:rFonts w:ascii="Times New Roman" w:hAnsi="Times New Roman"/>
                <w:b/>
                <w:bCs/>
                <w:szCs w:val="26"/>
              </w:rPr>
              <w:t>2020</w:t>
            </w:r>
          </w:p>
        </w:tc>
      </w:tr>
      <w:tr w:rsidR="004C6D12" w:rsidRPr="006C1E4F" w:rsidTr="00CA33AC">
        <w:trPr>
          <w:jc w:val="center"/>
        </w:trPr>
        <w:tc>
          <w:tcPr>
            <w:tcW w:w="2263"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Xuất khẩu</w:t>
            </w:r>
          </w:p>
        </w:tc>
        <w:tc>
          <w:tcPr>
            <w:tcW w:w="1911"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271,4</w:t>
            </w:r>
          </w:p>
        </w:tc>
        <w:tc>
          <w:tcPr>
            <w:tcW w:w="2127"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304,3</w:t>
            </w:r>
          </w:p>
        </w:tc>
        <w:tc>
          <w:tcPr>
            <w:tcW w:w="1911"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328,6</w:t>
            </w:r>
          </w:p>
        </w:tc>
        <w:tc>
          <w:tcPr>
            <w:tcW w:w="1912"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324,9</w:t>
            </w:r>
          </w:p>
        </w:tc>
      </w:tr>
      <w:tr w:rsidR="004C6D12" w:rsidRPr="006C1E4F" w:rsidTr="00CA33AC">
        <w:trPr>
          <w:jc w:val="center"/>
        </w:trPr>
        <w:tc>
          <w:tcPr>
            <w:tcW w:w="2263" w:type="dxa"/>
            <w:shd w:val="clear" w:color="auto" w:fill="auto"/>
            <w:hideMark/>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Nhập khẩu</w:t>
            </w:r>
          </w:p>
        </w:tc>
        <w:tc>
          <w:tcPr>
            <w:tcW w:w="1911"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229,6</w:t>
            </w:r>
          </w:p>
        </w:tc>
        <w:tc>
          <w:tcPr>
            <w:tcW w:w="2127"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247,4</w:t>
            </w:r>
          </w:p>
        </w:tc>
        <w:tc>
          <w:tcPr>
            <w:tcW w:w="1911"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283,8</w:t>
            </w:r>
          </w:p>
        </w:tc>
        <w:tc>
          <w:tcPr>
            <w:tcW w:w="1912" w:type="dxa"/>
            <w:shd w:val="clear" w:color="auto" w:fill="auto"/>
          </w:tcPr>
          <w:p w:rsidR="004C6D12" w:rsidRPr="006C1E4F" w:rsidRDefault="004C6D12" w:rsidP="0023638B">
            <w:pPr>
              <w:pStyle w:val="NormalWeb"/>
              <w:spacing w:before="0" w:beforeAutospacing="0" w:after="0" w:afterAutospacing="0" w:line="276" w:lineRule="auto"/>
              <w:contextualSpacing/>
              <w:jc w:val="center"/>
              <w:rPr>
                <w:rFonts w:ascii="Times New Roman" w:hAnsi="Times New Roman"/>
                <w:sz w:val="26"/>
                <w:szCs w:val="26"/>
              </w:rPr>
            </w:pPr>
            <w:r w:rsidRPr="006C1E4F">
              <w:rPr>
                <w:rFonts w:ascii="Times New Roman" w:hAnsi="Times New Roman"/>
                <w:szCs w:val="26"/>
              </w:rPr>
              <w:t>275,2</w:t>
            </w:r>
          </w:p>
        </w:tc>
      </w:tr>
    </w:tbl>
    <w:p w:rsidR="004C6D12" w:rsidRPr="0023638B" w:rsidRDefault="004C6D12" w:rsidP="0023638B">
      <w:pPr>
        <w:pStyle w:val="NormalWeb"/>
        <w:spacing w:before="0" w:beforeAutospacing="0" w:after="0" w:afterAutospacing="0" w:line="276" w:lineRule="auto"/>
        <w:ind w:firstLine="283"/>
        <w:contextualSpacing/>
        <w:jc w:val="right"/>
        <w:rPr>
          <w:rFonts w:ascii="Times New Roman" w:hAnsi="Times New Roman"/>
          <w:i/>
          <w:iCs/>
          <w:szCs w:val="26"/>
        </w:rPr>
      </w:pPr>
      <w:r w:rsidRPr="0023638B">
        <w:rPr>
          <w:rFonts w:ascii="Times New Roman" w:hAnsi="Times New Roman"/>
          <w:szCs w:val="26"/>
        </w:rPr>
        <w:t>(</w:t>
      </w:r>
      <w:r w:rsidRPr="0023638B">
        <w:rPr>
          <w:rFonts w:ascii="Times New Roman" w:hAnsi="Times New Roman"/>
          <w:i/>
          <w:iCs/>
          <w:szCs w:val="26"/>
        </w:rPr>
        <w:t xml:space="preserve">Nguồn: </w:t>
      </w:r>
      <w:r w:rsidR="009F7BC9" w:rsidRPr="0023638B">
        <w:rPr>
          <w:rFonts w:ascii="Times New Roman" w:hAnsi="Times New Roman"/>
          <w:i/>
          <w:iCs/>
          <w:szCs w:val="26"/>
          <w:lang w:val="en-US"/>
        </w:rPr>
        <w:t>N</w:t>
      </w:r>
      <w:r w:rsidRPr="0023638B">
        <w:rPr>
          <w:rFonts w:ascii="Times New Roman" w:hAnsi="Times New Roman"/>
          <w:i/>
          <w:iCs/>
          <w:szCs w:val="26"/>
        </w:rPr>
        <w:t>iên giám thống kê</w:t>
      </w:r>
      <w:r w:rsidR="001D1513">
        <w:rPr>
          <w:rFonts w:ascii="Times New Roman" w:hAnsi="Times New Roman"/>
          <w:i/>
          <w:iCs/>
          <w:szCs w:val="26"/>
        </w:rPr>
        <w:t xml:space="preserve"> </w:t>
      </w:r>
      <w:r w:rsidR="009F7BC9" w:rsidRPr="0023638B">
        <w:rPr>
          <w:rFonts w:ascii="Times New Roman" w:hAnsi="Times New Roman"/>
          <w:i/>
          <w:iCs/>
          <w:szCs w:val="26"/>
          <w:lang w:val="en-US"/>
        </w:rPr>
        <w:t xml:space="preserve">Việt Nam </w:t>
      </w:r>
      <w:r w:rsidR="009F7BC9" w:rsidRPr="0023638B">
        <w:rPr>
          <w:rFonts w:ascii="Times New Roman" w:hAnsi="Times New Roman"/>
          <w:i/>
          <w:iCs/>
          <w:szCs w:val="26"/>
        </w:rPr>
        <w:t>2020</w:t>
      </w:r>
      <w:r w:rsidR="009F7BC9" w:rsidRPr="0023638B">
        <w:rPr>
          <w:rFonts w:ascii="Times New Roman" w:hAnsi="Times New Roman"/>
          <w:i/>
          <w:iCs/>
          <w:szCs w:val="26"/>
          <w:lang w:val="en-US"/>
        </w:rPr>
        <w:t>,</w:t>
      </w:r>
      <w:r w:rsidRPr="0023638B">
        <w:rPr>
          <w:rFonts w:ascii="Times New Roman" w:hAnsi="Times New Roman"/>
          <w:i/>
          <w:iCs/>
          <w:szCs w:val="26"/>
        </w:rPr>
        <w:t xml:space="preserve"> NXB Thống </w:t>
      </w:r>
      <w:r w:rsidR="009F7BC9" w:rsidRPr="0023638B">
        <w:rPr>
          <w:rFonts w:ascii="Times New Roman" w:hAnsi="Times New Roman"/>
          <w:i/>
          <w:iCs/>
          <w:szCs w:val="26"/>
          <w:lang w:val="en-US"/>
        </w:rPr>
        <w:t>k</w:t>
      </w:r>
      <w:r w:rsidRPr="0023638B">
        <w:rPr>
          <w:rFonts w:ascii="Times New Roman" w:hAnsi="Times New Roman"/>
          <w:i/>
          <w:iCs/>
          <w:szCs w:val="26"/>
        </w:rPr>
        <w:t>ê</w:t>
      </w:r>
      <w:r w:rsidR="009F7BC9" w:rsidRPr="0023638B">
        <w:rPr>
          <w:rFonts w:ascii="Times New Roman" w:hAnsi="Times New Roman"/>
          <w:i/>
          <w:iCs/>
          <w:szCs w:val="26"/>
          <w:lang w:val="en-US"/>
        </w:rPr>
        <w:t>,</w:t>
      </w:r>
      <w:r w:rsidRPr="0023638B">
        <w:rPr>
          <w:rFonts w:ascii="Times New Roman" w:hAnsi="Times New Roman"/>
          <w:i/>
          <w:iCs/>
          <w:szCs w:val="26"/>
        </w:rPr>
        <w:t xml:space="preserve"> 2021)</w:t>
      </w:r>
    </w:p>
    <w:p w:rsidR="004C6D12" w:rsidRPr="003405AD" w:rsidRDefault="004C6D12" w:rsidP="0023638B">
      <w:pPr>
        <w:spacing w:line="276" w:lineRule="auto"/>
        <w:ind w:firstLine="283"/>
        <w:contextualSpacing/>
        <w:rPr>
          <w:sz w:val="26"/>
          <w:szCs w:val="26"/>
          <w:lang w:val="vi-VN"/>
        </w:rPr>
      </w:pPr>
      <w:r w:rsidRPr="003405AD">
        <w:rPr>
          <w:szCs w:val="26"/>
          <w:lang w:val="vi-VN"/>
        </w:rPr>
        <w:t>Theo bảng số liệu, cho biết năm nào sau đây Thái Lan xuất siêu cao nhất?</w:t>
      </w:r>
    </w:p>
    <w:p w:rsidR="00B95421" w:rsidRPr="00D33633" w:rsidRDefault="00B73F55">
      <w:pPr>
        <w:tabs>
          <w:tab w:val="left" w:pos="283"/>
          <w:tab w:val="left" w:pos="2681"/>
          <w:tab w:val="left" w:pos="5361"/>
          <w:tab w:val="left" w:pos="8042"/>
        </w:tabs>
        <w:rPr>
          <w:lang w:val="vi-VN"/>
        </w:rPr>
      </w:pPr>
      <w:r w:rsidRPr="00D33633">
        <w:rPr>
          <w:rStyle w:val="YoungMixChar"/>
          <w:b/>
          <w:lang w:val="vi-VN"/>
        </w:rPr>
        <w:tab/>
        <w:t xml:space="preserve">A. </w:t>
      </w:r>
      <w:r w:rsidRPr="003405AD">
        <w:rPr>
          <w:szCs w:val="26"/>
          <w:lang w:val="vi-VN"/>
        </w:rPr>
        <w:t>2018.</w:t>
      </w:r>
      <w:r w:rsidRPr="00D33633">
        <w:rPr>
          <w:rStyle w:val="YoungMixChar"/>
          <w:b/>
          <w:lang w:val="vi-VN"/>
        </w:rPr>
        <w:tab/>
        <w:t xml:space="preserve">B. </w:t>
      </w:r>
      <w:r w:rsidRPr="003405AD">
        <w:rPr>
          <w:szCs w:val="26"/>
          <w:lang w:val="vi-VN"/>
        </w:rPr>
        <w:t>2020.</w:t>
      </w:r>
      <w:r w:rsidRPr="00D33633">
        <w:rPr>
          <w:rStyle w:val="YoungMixChar"/>
          <w:b/>
          <w:lang w:val="vi-VN"/>
        </w:rPr>
        <w:tab/>
        <w:t xml:space="preserve">C. </w:t>
      </w:r>
      <w:r w:rsidRPr="003405AD">
        <w:rPr>
          <w:szCs w:val="26"/>
          <w:lang w:val="vi-VN"/>
        </w:rPr>
        <w:t>2015.</w:t>
      </w:r>
      <w:r w:rsidRPr="00D33633">
        <w:rPr>
          <w:rStyle w:val="YoungMixChar"/>
          <w:b/>
          <w:lang w:val="vi-VN"/>
        </w:rPr>
        <w:tab/>
        <w:t xml:space="preserve">D. </w:t>
      </w:r>
      <w:r w:rsidRPr="003405AD">
        <w:rPr>
          <w:szCs w:val="26"/>
          <w:lang w:val="vi-VN"/>
        </w:rPr>
        <w:t>2017.</w:t>
      </w:r>
    </w:p>
    <w:p w:rsidR="004C6D12" w:rsidRPr="00D33633" w:rsidRDefault="004C6D12" w:rsidP="0023638B">
      <w:pPr>
        <w:spacing w:line="276" w:lineRule="auto"/>
        <w:jc w:val="both"/>
        <w:rPr>
          <w:sz w:val="26"/>
          <w:szCs w:val="26"/>
          <w:lang w:val="vi-VN"/>
        </w:rPr>
      </w:pPr>
      <w:r w:rsidRPr="00D33633">
        <w:rPr>
          <w:b/>
          <w:lang w:val="vi-VN"/>
        </w:rPr>
        <w:t xml:space="preserve">Câu 71. </w:t>
      </w:r>
      <w:r w:rsidRPr="00D33633">
        <w:rPr>
          <w:szCs w:val="26"/>
          <w:lang w:val="vi-VN"/>
        </w:rPr>
        <w:t>Nguyên nhân chủ yếu nào sau đây làm cho sông ngòi nước ta có hàm lượng phù sa lớn?</w:t>
      </w:r>
    </w:p>
    <w:p w:rsidR="00B95421" w:rsidRPr="00D33633" w:rsidRDefault="00B73F55">
      <w:pPr>
        <w:tabs>
          <w:tab w:val="left" w:pos="283"/>
          <w:tab w:val="left" w:pos="5361"/>
        </w:tabs>
        <w:rPr>
          <w:lang w:val="vi-VN"/>
        </w:rPr>
      </w:pPr>
      <w:r w:rsidRPr="00D33633">
        <w:rPr>
          <w:rStyle w:val="YoungMixChar"/>
          <w:b/>
          <w:lang w:val="vi-VN"/>
        </w:rPr>
        <w:tab/>
        <w:t xml:space="preserve">A. </w:t>
      </w:r>
      <w:r w:rsidRPr="00D33633">
        <w:rPr>
          <w:szCs w:val="26"/>
          <w:lang w:val="vi-VN"/>
        </w:rPr>
        <w:t>Chế độ nước thay đổi theo mùa.</w:t>
      </w:r>
      <w:r w:rsidRPr="00D33633">
        <w:rPr>
          <w:rStyle w:val="YoungMixChar"/>
          <w:b/>
          <w:lang w:val="vi-VN"/>
        </w:rPr>
        <w:tab/>
        <w:t xml:space="preserve">B. </w:t>
      </w:r>
      <w:r w:rsidRPr="00D33633">
        <w:rPr>
          <w:szCs w:val="26"/>
          <w:lang w:val="vi-VN"/>
        </w:rPr>
        <w:t>Tổng lượng dòng chảy lớn.</w:t>
      </w:r>
    </w:p>
    <w:p w:rsidR="00B95421" w:rsidRPr="00D33633" w:rsidRDefault="00B73F55">
      <w:pPr>
        <w:tabs>
          <w:tab w:val="left" w:pos="283"/>
          <w:tab w:val="left" w:pos="5361"/>
        </w:tabs>
        <w:rPr>
          <w:lang w:val="vi-VN"/>
        </w:rPr>
      </w:pPr>
      <w:r w:rsidRPr="00D33633">
        <w:rPr>
          <w:rStyle w:val="YoungMixChar"/>
          <w:b/>
          <w:lang w:val="vi-VN"/>
        </w:rPr>
        <w:tab/>
        <w:t xml:space="preserve">C. </w:t>
      </w:r>
      <w:r w:rsidRPr="00D33633">
        <w:rPr>
          <w:szCs w:val="26"/>
          <w:lang w:val="vi-VN"/>
        </w:rPr>
        <w:t>Xâm thực mạnh ở miền núi.</w:t>
      </w:r>
      <w:r w:rsidRPr="00D33633">
        <w:rPr>
          <w:rStyle w:val="YoungMixChar"/>
          <w:b/>
          <w:lang w:val="vi-VN"/>
        </w:rPr>
        <w:tab/>
        <w:t xml:space="preserve">D. </w:t>
      </w:r>
      <w:r w:rsidRPr="00D33633">
        <w:rPr>
          <w:szCs w:val="26"/>
          <w:lang w:val="vi-VN"/>
        </w:rPr>
        <w:t>Mạng lưới sông ngòi dày đặc.</w:t>
      </w:r>
    </w:p>
    <w:p w:rsidR="007A6CF7" w:rsidRPr="003F524D" w:rsidRDefault="004915FC" w:rsidP="0023638B">
      <w:pPr>
        <w:spacing w:line="276" w:lineRule="auto"/>
        <w:jc w:val="both"/>
        <w:rPr>
          <w:b/>
          <w:color w:val="000000" w:themeColor="text1"/>
          <w:sz w:val="25"/>
          <w:szCs w:val="25"/>
          <w:lang w:val="vi-VN"/>
        </w:rPr>
      </w:pPr>
      <w:r w:rsidRPr="00D33633">
        <w:rPr>
          <w:b/>
          <w:lang w:val="vi-VN"/>
        </w:rPr>
        <w:t xml:space="preserve">Câu 72. </w:t>
      </w:r>
      <w:r w:rsidR="008D7591" w:rsidRPr="00D33633">
        <w:rPr>
          <w:szCs w:val="25"/>
          <w:lang w:val="vi-VN"/>
        </w:rPr>
        <w:t>Tây Nguyên và Duyên hải Nam Trung Bộ có sự khác nhau về phân mùa khí hậu chủ yếu do</w:t>
      </w:r>
    </w:p>
    <w:p w:rsidR="006E424F" w:rsidRPr="00D33633" w:rsidRDefault="006E424F" w:rsidP="0023638B">
      <w:pPr>
        <w:tabs>
          <w:tab w:val="left" w:pos="283"/>
        </w:tabs>
        <w:rPr>
          <w:lang w:val="vi-VN"/>
        </w:rPr>
      </w:pPr>
      <w:r w:rsidRPr="00D33633">
        <w:rPr>
          <w:rStyle w:val="YoungMixChar"/>
          <w:b/>
          <w:lang w:val="vi-VN"/>
        </w:rPr>
        <w:tab/>
        <w:t xml:space="preserve">A. </w:t>
      </w:r>
      <w:r w:rsidR="000068A6" w:rsidRPr="003405AD">
        <w:rPr>
          <w:szCs w:val="25"/>
          <w:lang w:val="vi-VN"/>
        </w:rPr>
        <w:t>gió mùa</w:t>
      </w:r>
      <w:r w:rsidRPr="00905708">
        <w:rPr>
          <w:szCs w:val="25"/>
          <w:lang w:val="vi-VN"/>
        </w:rPr>
        <w:t xml:space="preserve"> </w:t>
      </w:r>
      <w:r w:rsidRPr="003405AD">
        <w:rPr>
          <w:szCs w:val="25"/>
          <w:lang w:val="vi-VN"/>
        </w:rPr>
        <w:t>và</w:t>
      </w:r>
      <w:r w:rsidR="000E1612">
        <w:rPr>
          <w:szCs w:val="25"/>
          <w:lang w:val="vi-VN"/>
        </w:rPr>
        <w:t xml:space="preserve"> hướng của dãy </w:t>
      </w:r>
      <w:r w:rsidR="000E1612" w:rsidRPr="003405AD">
        <w:rPr>
          <w:szCs w:val="25"/>
          <w:lang w:val="vi-VN"/>
        </w:rPr>
        <w:t>B</w:t>
      </w:r>
      <w:r w:rsidRPr="00905708">
        <w:rPr>
          <w:szCs w:val="25"/>
          <w:lang w:val="vi-VN"/>
        </w:rPr>
        <w:t>ạch Mã.</w:t>
      </w:r>
      <w:r w:rsidR="000068A6" w:rsidRPr="00D33633">
        <w:rPr>
          <w:rStyle w:val="YoungMixChar"/>
          <w:b/>
          <w:lang w:val="vi-VN"/>
        </w:rPr>
        <w:tab/>
      </w:r>
      <w:r w:rsidR="009E205C">
        <w:rPr>
          <w:rStyle w:val="YoungMixChar"/>
          <w:b/>
        </w:rPr>
        <w:t xml:space="preserve">      </w:t>
      </w:r>
      <w:r w:rsidR="000068A6" w:rsidRPr="00D33633">
        <w:rPr>
          <w:rStyle w:val="YoungMixChar"/>
          <w:b/>
          <w:lang w:val="vi-VN"/>
        </w:rPr>
        <w:t xml:space="preserve">B. </w:t>
      </w:r>
      <w:r w:rsidR="00CA2979" w:rsidRPr="003405AD">
        <w:rPr>
          <w:szCs w:val="25"/>
          <w:lang w:val="vi-VN"/>
        </w:rPr>
        <w:t>T</w:t>
      </w:r>
      <w:r w:rsidRPr="00905708">
        <w:rPr>
          <w:szCs w:val="25"/>
          <w:lang w:val="vi-VN"/>
        </w:rPr>
        <w:t xml:space="preserve">ín phong </w:t>
      </w:r>
      <w:r w:rsidRPr="003405AD">
        <w:rPr>
          <w:szCs w:val="25"/>
          <w:lang w:val="vi-VN"/>
        </w:rPr>
        <w:t>bán cầu Bắc</w:t>
      </w:r>
      <w:r w:rsidRPr="00905708">
        <w:rPr>
          <w:szCs w:val="25"/>
          <w:lang w:val="vi-VN"/>
        </w:rPr>
        <w:t xml:space="preserve"> và dãy Bạch Mã.</w:t>
      </w:r>
    </w:p>
    <w:p w:rsidR="006E424F" w:rsidRPr="00D33633" w:rsidRDefault="008D7591" w:rsidP="0023638B">
      <w:pPr>
        <w:tabs>
          <w:tab w:val="left" w:pos="283"/>
        </w:tabs>
        <w:rPr>
          <w:lang w:val="vi-VN"/>
        </w:rPr>
      </w:pPr>
      <w:r w:rsidRPr="00D33633">
        <w:rPr>
          <w:rStyle w:val="YoungMixChar"/>
          <w:b/>
          <w:lang w:val="vi-VN"/>
        </w:rPr>
        <w:tab/>
        <w:t xml:space="preserve">C. </w:t>
      </w:r>
      <w:r w:rsidRPr="003405AD">
        <w:rPr>
          <w:szCs w:val="25"/>
          <w:lang w:val="vi-VN"/>
        </w:rPr>
        <w:t>các loại gió và dãy Trường Sơn Nam</w:t>
      </w:r>
      <w:r w:rsidRPr="00D33633">
        <w:rPr>
          <w:rStyle w:val="YoungMixChar"/>
          <w:b/>
          <w:lang w:val="vi-VN"/>
        </w:rPr>
        <w:tab/>
      </w:r>
      <w:r w:rsidR="009E205C">
        <w:rPr>
          <w:rStyle w:val="YoungMixChar"/>
          <w:b/>
        </w:rPr>
        <w:t xml:space="preserve">      </w:t>
      </w:r>
      <w:r w:rsidRPr="00D33633">
        <w:rPr>
          <w:rStyle w:val="YoungMixChar"/>
          <w:b/>
          <w:lang w:val="vi-VN"/>
        </w:rPr>
        <w:t xml:space="preserve">D. </w:t>
      </w:r>
      <w:r w:rsidR="006E424F" w:rsidRPr="00905708">
        <w:rPr>
          <w:szCs w:val="25"/>
          <w:lang w:val="vi-VN"/>
        </w:rPr>
        <w:t>gió mùa với độ cao của dãy Trường Sơn.</w:t>
      </w:r>
    </w:p>
    <w:p w:rsidR="006E424F" w:rsidRPr="003405AD" w:rsidRDefault="004915FC" w:rsidP="0023638B">
      <w:pPr>
        <w:spacing w:line="276" w:lineRule="auto"/>
        <w:jc w:val="both"/>
        <w:rPr>
          <w:rFonts w:eastAsia="Calibri"/>
          <w:sz w:val="26"/>
          <w:szCs w:val="26"/>
          <w:lang w:val="vi-VN"/>
        </w:rPr>
      </w:pPr>
      <w:r w:rsidRPr="00D33633">
        <w:rPr>
          <w:b/>
          <w:lang w:val="vi-VN"/>
        </w:rPr>
        <w:t xml:space="preserve">Câu 73. </w:t>
      </w:r>
      <w:r w:rsidR="006E424F" w:rsidRPr="003405AD">
        <w:rPr>
          <w:rFonts w:eastAsia="Calibri"/>
          <w:szCs w:val="26"/>
          <w:lang w:val="vi-VN"/>
        </w:rPr>
        <w:t xml:space="preserve">Cho biểu đồ về </w:t>
      </w:r>
      <w:r w:rsidR="00E5476A">
        <w:rPr>
          <w:rFonts w:eastAsia="Calibri"/>
          <w:szCs w:val="26"/>
          <w:lang w:val="vi-VN"/>
        </w:rPr>
        <w:t>lao động phân theo thành phần kinh tế</w:t>
      </w:r>
      <w:r w:rsidR="006E424F" w:rsidRPr="003405AD">
        <w:rPr>
          <w:rFonts w:eastAsia="Calibri"/>
          <w:szCs w:val="26"/>
          <w:lang w:val="vi-VN"/>
        </w:rPr>
        <w:t xml:space="preserve"> nướ</w:t>
      </w:r>
      <w:r w:rsidR="00E5476A" w:rsidRPr="003405AD">
        <w:rPr>
          <w:rFonts w:eastAsia="Calibri"/>
          <w:szCs w:val="26"/>
          <w:lang w:val="vi-VN"/>
        </w:rPr>
        <w:t>c ta, năm 200</w:t>
      </w:r>
      <w:r w:rsidR="00E5476A">
        <w:rPr>
          <w:rFonts w:eastAsia="Calibri"/>
          <w:szCs w:val="26"/>
          <w:lang w:val="vi-VN"/>
        </w:rPr>
        <w:t>9</w:t>
      </w:r>
      <w:r w:rsidR="006E424F" w:rsidRPr="003405AD">
        <w:rPr>
          <w:rFonts w:eastAsia="Calibri"/>
          <w:szCs w:val="26"/>
          <w:lang w:val="vi-VN"/>
        </w:rPr>
        <w:t xml:space="preserve"> và 2019:</w:t>
      </w:r>
    </w:p>
    <w:p w:rsidR="00BF6329" w:rsidRDefault="00BF6329" w:rsidP="0023638B">
      <w:pPr>
        <w:spacing w:line="276" w:lineRule="auto"/>
        <w:jc w:val="center"/>
        <w:rPr>
          <w:rFonts w:eastAsia="Calibri"/>
          <w:sz w:val="26"/>
          <w:szCs w:val="26"/>
        </w:rPr>
      </w:pPr>
      <w:r>
        <w:rPr>
          <w:noProof/>
        </w:rPr>
        <w:drawing>
          <wp:inline distT="0" distB="0" distL="0" distR="0" wp14:anchorId="2C3783BA" wp14:editId="7C7EC7FA">
            <wp:extent cx="4584024" cy="2066925"/>
            <wp:effectExtent l="0" t="0" r="0" b="0"/>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8"/>
                    <a:stretch>
                      <a:fillRect/>
                    </a:stretch>
                  </pic:blipFill>
                  <pic:spPr>
                    <a:xfrm>
                      <a:off x="0" y="0"/>
                      <a:ext cx="4594741" cy="2071757"/>
                    </a:xfrm>
                    <a:prstGeom prst="rect">
                      <a:avLst/>
                    </a:prstGeom>
                  </pic:spPr>
                </pic:pic>
              </a:graphicData>
            </a:graphic>
          </wp:inline>
        </w:drawing>
      </w:r>
    </w:p>
    <w:p w:rsidR="006E424F" w:rsidRPr="007A08EA" w:rsidRDefault="00CA2979" w:rsidP="0023638B">
      <w:pPr>
        <w:spacing w:line="276" w:lineRule="auto"/>
        <w:jc w:val="both"/>
        <w:rPr>
          <w:rFonts w:eastAsia="Calibri"/>
          <w:i/>
          <w:szCs w:val="26"/>
        </w:rPr>
      </w:pPr>
      <w:r>
        <w:rPr>
          <w:rFonts w:eastAsia="Calibri"/>
          <w:i/>
          <w:szCs w:val="26"/>
        </w:rPr>
        <w:t>(S</w:t>
      </w:r>
      <w:r w:rsidR="006E424F" w:rsidRPr="007A08EA">
        <w:rPr>
          <w:rFonts w:eastAsia="Calibri"/>
          <w:i/>
          <w:szCs w:val="26"/>
        </w:rPr>
        <w:t>ố liệu</w:t>
      </w:r>
      <w:r>
        <w:rPr>
          <w:rFonts w:eastAsia="Calibri"/>
          <w:i/>
          <w:szCs w:val="26"/>
        </w:rPr>
        <w:t xml:space="preserve"> theo</w:t>
      </w:r>
      <w:r w:rsidR="006E424F" w:rsidRPr="007A08EA">
        <w:rPr>
          <w:rFonts w:eastAsia="Calibri"/>
          <w:i/>
          <w:szCs w:val="26"/>
        </w:rPr>
        <w:t>: Niên giám thống kê Việt Nam 2019, NXB Thống kê, 2020)</w:t>
      </w:r>
    </w:p>
    <w:p w:rsidR="006E424F" w:rsidRPr="006E424F" w:rsidRDefault="006E424F" w:rsidP="0023638B">
      <w:pPr>
        <w:spacing w:line="276" w:lineRule="auto"/>
        <w:jc w:val="both"/>
        <w:rPr>
          <w:rFonts w:eastAsia="Calibri"/>
          <w:sz w:val="26"/>
          <w:szCs w:val="26"/>
        </w:rPr>
      </w:pPr>
      <w:r w:rsidRPr="006E424F">
        <w:rPr>
          <w:rFonts w:eastAsia="Calibri"/>
          <w:szCs w:val="26"/>
        </w:rPr>
        <w:t>Biểu đồ thể hiện nội dung nào sau đây?</w:t>
      </w:r>
    </w:p>
    <w:p w:rsidR="006A245C" w:rsidRPr="00A13CD4" w:rsidRDefault="006A245C" w:rsidP="0023638B">
      <w:pPr>
        <w:tabs>
          <w:tab w:val="left" w:pos="283"/>
        </w:tabs>
      </w:pPr>
      <w:r>
        <w:rPr>
          <w:rStyle w:val="YoungMixChar"/>
          <w:b/>
        </w:rPr>
        <w:tab/>
        <w:t xml:space="preserve">A. </w:t>
      </w:r>
      <w:r w:rsidR="00A13CD4" w:rsidRPr="00A13CD4">
        <w:rPr>
          <w:rFonts w:eastAsia="Calibri"/>
          <w:szCs w:val="26"/>
          <w:lang w:val="vi-VN"/>
        </w:rPr>
        <w:t xml:space="preserve">Tốc độ tăng trưởng </w:t>
      </w:r>
      <w:r w:rsidRPr="00A13CD4">
        <w:rPr>
          <w:rFonts w:eastAsia="Calibri"/>
          <w:szCs w:val="26"/>
          <w:lang w:val="vi-VN"/>
        </w:rPr>
        <w:t>lao động phân theo thành phần kinh tế nước ta năm 2009 và 2019</w:t>
      </w:r>
      <w:r w:rsidRPr="00A13CD4">
        <w:rPr>
          <w:rFonts w:eastAsia="Calibri"/>
          <w:szCs w:val="26"/>
        </w:rPr>
        <w:t>.</w:t>
      </w:r>
    </w:p>
    <w:p w:rsidR="006A245C" w:rsidRPr="00A13CD4" w:rsidRDefault="006E424F" w:rsidP="0023638B">
      <w:pPr>
        <w:tabs>
          <w:tab w:val="left" w:pos="283"/>
        </w:tabs>
      </w:pPr>
      <w:r>
        <w:rPr>
          <w:rStyle w:val="YoungMixChar"/>
          <w:b/>
        </w:rPr>
        <w:lastRenderedPageBreak/>
        <w:tab/>
        <w:t xml:space="preserve">B. </w:t>
      </w:r>
      <w:r w:rsidR="00A13CD4" w:rsidRPr="00A13CD4">
        <w:rPr>
          <w:rFonts w:eastAsia="Calibri"/>
          <w:szCs w:val="26"/>
          <w:lang w:val="vi-VN"/>
        </w:rPr>
        <w:t xml:space="preserve">Tỉ trọng </w:t>
      </w:r>
      <w:r w:rsidR="006A245C" w:rsidRPr="00A13CD4">
        <w:rPr>
          <w:rFonts w:eastAsia="Calibri"/>
          <w:szCs w:val="26"/>
          <w:lang w:val="vi-VN"/>
        </w:rPr>
        <w:t>lao động phân theo thành phần kinh tế nước ta năm 2009 và 2019</w:t>
      </w:r>
      <w:r w:rsidR="006A245C" w:rsidRPr="00A13CD4">
        <w:rPr>
          <w:rFonts w:eastAsia="Calibri"/>
          <w:szCs w:val="26"/>
        </w:rPr>
        <w:t>.</w:t>
      </w:r>
    </w:p>
    <w:p w:rsidR="006E424F" w:rsidRPr="006E424F" w:rsidRDefault="006A245C" w:rsidP="0023638B">
      <w:pPr>
        <w:tabs>
          <w:tab w:val="left" w:pos="283"/>
        </w:tabs>
      </w:pPr>
      <w:r>
        <w:rPr>
          <w:rStyle w:val="YoungMixChar"/>
          <w:b/>
        </w:rPr>
        <w:tab/>
        <w:t xml:space="preserve">C. </w:t>
      </w:r>
      <w:r w:rsidR="000068A6">
        <w:rPr>
          <w:rFonts w:eastAsia="Calibri"/>
          <w:szCs w:val="26"/>
        </w:rPr>
        <w:t>Quy mô và cơ</w:t>
      </w:r>
      <w:r w:rsidR="006E424F" w:rsidRPr="006E424F">
        <w:rPr>
          <w:rFonts w:eastAsia="Calibri"/>
          <w:szCs w:val="26"/>
        </w:rPr>
        <w:t xml:space="preserve"> cấ</w:t>
      </w:r>
      <w:r>
        <w:rPr>
          <w:rFonts w:eastAsia="Calibri"/>
          <w:szCs w:val="26"/>
        </w:rPr>
        <w:t>u</w:t>
      </w:r>
      <w:r w:rsidR="006E424F" w:rsidRPr="006E424F">
        <w:rPr>
          <w:rFonts w:eastAsia="Calibri"/>
          <w:szCs w:val="26"/>
        </w:rPr>
        <w:t xml:space="preserve"> </w:t>
      </w:r>
      <w:r>
        <w:rPr>
          <w:rFonts w:eastAsia="Calibri"/>
          <w:szCs w:val="26"/>
          <w:lang w:val="vi-VN"/>
        </w:rPr>
        <w:t>lao động phân theo thành phần kinh tế nước ta năm 2009 và 2019</w:t>
      </w:r>
      <w:r w:rsidR="006E424F" w:rsidRPr="006E424F">
        <w:rPr>
          <w:rFonts w:eastAsia="Calibri"/>
          <w:szCs w:val="26"/>
        </w:rPr>
        <w:t>.</w:t>
      </w:r>
    </w:p>
    <w:p w:rsidR="006A245C" w:rsidRPr="00A13CD4" w:rsidRDefault="006A245C" w:rsidP="0023638B">
      <w:pPr>
        <w:tabs>
          <w:tab w:val="left" w:pos="283"/>
        </w:tabs>
      </w:pPr>
      <w:r>
        <w:rPr>
          <w:rStyle w:val="YoungMixChar"/>
          <w:b/>
        </w:rPr>
        <w:tab/>
        <w:t xml:space="preserve">D. </w:t>
      </w:r>
      <w:r w:rsidR="00A13CD4" w:rsidRPr="00A13CD4">
        <w:rPr>
          <w:rFonts w:eastAsia="Calibri"/>
          <w:szCs w:val="26"/>
          <w:lang w:val="vi-VN"/>
        </w:rPr>
        <w:t>Chuyển dịch</w:t>
      </w:r>
      <w:r w:rsidRPr="00A13CD4">
        <w:rPr>
          <w:rFonts w:eastAsia="Calibri"/>
          <w:szCs w:val="26"/>
        </w:rPr>
        <w:t xml:space="preserve"> cơ cấu </w:t>
      </w:r>
      <w:r w:rsidRPr="00A13CD4">
        <w:rPr>
          <w:rFonts w:eastAsia="Calibri"/>
          <w:szCs w:val="26"/>
          <w:lang w:val="vi-VN"/>
        </w:rPr>
        <w:t>lao động phân theo thành phần kinh tế nước ta năm 2009 và 2019</w:t>
      </w:r>
      <w:r w:rsidRPr="00A13CD4">
        <w:rPr>
          <w:rFonts w:eastAsia="Calibri"/>
          <w:szCs w:val="26"/>
        </w:rPr>
        <w:t>.</w:t>
      </w:r>
    </w:p>
    <w:p w:rsidR="004C6D12" w:rsidRPr="006C1E4F" w:rsidRDefault="004C6D12" w:rsidP="0023638B">
      <w:pPr>
        <w:spacing w:line="276" w:lineRule="auto"/>
        <w:jc w:val="both"/>
        <w:rPr>
          <w:sz w:val="26"/>
          <w:szCs w:val="26"/>
        </w:rPr>
      </w:pPr>
      <w:r>
        <w:rPr>
          <w:b/>
        </w:rPr>
        <w:t xml:space="preserve">Câu 74. </w:t>
      </w:r>
      <w:r w:rsidRPr="006C1E4F">
        <w:rPr>
          <w:szCs w:val="26"/>
        </w:rPr>
        <w:t>Việc phân bố dân cư và nguồn lao động giữa các vùng trên cả nước là rất cần thiết do nguyên nhân chủ yếu nào sau đây?</w:t>
      </w:r>
    </w:p>
    <w:p w:rsidR="004C6D12" w:rsidRPr="006C1E4F" w:rsidRDefault="004C6D12" w:rsidP="0023638B">
      <w:pPr>
        <w:tabs>
          <w:tab w:val="left" w:pos="283"/>
        </w:tabs>
      </w:pPr>
      <w:r>
        <w:rPr>
          <w:rStyle w:val="YoungMixChar"/>
          <w:b/>
        </w:rPr>
        <w:tab/>
        <w:t xml:space="preserve">A. </w:t>
      </w:r>
      <w:r w:rsidR="000E1612">
        <w:rPr>
          <w:szCs w:val="26"/>
        </w:rPr>
        <w:t>D</w:t>
      </w:r>
      <w:r w:rsidRPr="006C1E4F">
        <w:rPr>
          <w:szCs w:val="26"/>
        </w:rPr>
        <w:t>ân cư nước ta tập trung chủ yếu ở các vùng đồng bằng.</w:t>
      </w:r>
    </w:p>
    <w:p w:rsidR="004C6D12" w:rsidRPr="004C6D12" w:rsidRDefault="004C6D12" w:rsidP="0023638B">
      <w:pPr>
        <w:tabs>
          <w:tab w:val="left" w:pos="283"/>
        </w:tabs>
      </w:pPr>
      <w:r>
        <w:rPr>
          <w:rStyle w:val="YoungMixChar"/>
          <w:b/>
        </w:rPr>
        <w:tab/>
        <w:t xml:space="preserve">B. </w:t>
      </w:r>
      <w:r w:rsidR="000E1612">
        <w:rPr>
          <w:szCs w:val="26"/>
        </w:rPr>
        <w:t>T</w:t>
      </w:r>
      <w:r w:rsidRPr="006C1E4F">
        <w:rPr>
          <w:szCs w:val="26"/>
        </w:rPr>
        <w:t>ỷ lệ thiếu việc làm và thất nghiệp của nước ta còn cao.</w:t>
      </w:r>
    </w:p>
    <w:p w:rsidR="004C6D12" w:rsidRPr="006C1E4F" w:rsidRDefault="004C6D12" w:rsidP="0023638B">
      <w:pPr>
        <w:tabs>
          <w:tab w:val="left" w:pos="283"/>
        </w:tabs>
      </w:pPr>
      <w:r>
        <w:rPr>
          <w:rStyle w:val="YoungMixChar"/>
          <w:b/>
        </w:rPr>
        <w:tab/>
        <w:t xml:space="preserve">C. </w:t>
      </w:r>
      <w:r w:rsidR="000E1612">
        <w:rPr>
          <w:szCs w:val="26"/>
        </w:rPr>
        <w:t>S</w:t>
      </w:r>
      <w:r w:rsidRPr="006C1E4F">
        <w:rPr>
          <w:szCs w:val="26"/>
        </w:rPr>
        <w:t>ự phân bố dân cư của nước ta không đều và chưa hợp lý.</w:t>
      </w:r>
    </w:p>
    <w:p w:rsidR="004C6D12" w:rsidRPr="006C1E4F" w:rsidRDefault="004C6D12" w:rsidP="0023638B">
      <w:pPr>
        <w:tabs>
          <w:tab w:val="left" w:pos="283"/>
        </w:tabs>
      </w:pPr>
      <w:r>
        <w:rPr>
          <w:rStyle w:val="YoungMixChar"/>
          <w:b/>
        </w:rPr>
        <w:tab/>
        <w:t xml:space="preserve">D. </w:t>
      </w:r>
      <w:r w:rsidR="000E1612">
        <w:rPr>
          <w:szCs w:val="26"/>
        </w:rPr>
        <w:t>N</w:t>
      </w:r>
      <w:r w:rsidRPr="006C1E4F">
        <w:rPr>
          <w:szCs w:val="26"/>
        </w:rPr>
        <w:t>guồn lao động nước ta còn thiếu tác phong công nghiệp.</w:t>
      </w:r>
    </w:p>
    <w:p w:rsidR="00046F43" w:rsidRPr="000732DD" w:rsidRDefault="004915FC" w:rsidP="0023638B">
      <w:pPr>
        <w:pStyle w:val="BodyText"/>
        <w:spacing w:before="0" w:line="276" w:lineRule="auto"/>
        <w:ind w:left="0" w:right="173"/>
        <w:jc w:val="both"/>
        <w:rPr>
          <w:color w:val="000000" w:themeColor="text1"/>
          <w:sz w:val="25"/>
          <w:szCs w:val="25"/>
        </w:rPr>
      </w:pPr>
      <w:r>
        <w:rPr>
          <w:b/>
          <w:sz w:val="24"/>
        </w:rPr>
        <w:t xml:space="preserve">Câu 75. </w:t>
      </w:r>
      <w:r w:rsidR="000732DD" w:rsidRPr="000732DD">
        <w:rPr>
          <w:sz w:val="24"/>
          <w:szCs w:val="25"/>
        </w:rPr>
        <w:t>Ngành</w:t>
      </w:r>
      <w:r w:rsidR="000732DD">
        <w:rPr>
          <w:sz w:val="24"/>
          <w:szCs w:val="25"/>
        </w:rPr>
        <w:t xml:space="preserve"> nội thương của nước ta phát triển nhanh chủ yếu là do</w:t>
      </w:r>
    </w:p>
    <w:p w:rsidR="00B95421" w:rsidRDefault="00B73F55">
      <w:pPr>
        <w:tabs>
          <w:tab w:val="left" w:pos="283"/>
          <w:tab w:val="left" w:pos="5361"/>
        </w:tabs>
      </w:pPr>
      <w:r>
        <w:rPr>
          <w:rStyle w:val="YoungMixChar"/>
          <w:b/>
        </w:rPr>
        <w:tab/>
        <w:t xml:space="preserve">A. </w:t>
      </w:r>
      <w:r w:rsidRPr="0049380E">
        <w:rPr>
          <w:szCs w:val="25"/>
        </w:rPr>
        <w:t>tác động của công cuộc Đổi Mới.</w:t>
      </w:r>
      <w:r>
        <w:rPr>
          <w:rStyle w:val="YoungMixChar"/>
          <w:b/>
        </w:rPr>
        <w:tab/>
        <w:t xml:space="preserve">B. </w:t>
      </w:r>
      <w:r>
        <w:rPr>
          <w:szCs w:val="25"/>
        </w:rPr>
        <w:t>hàng hóa ngày càng phong phú hơn.</w:t>
      </w:r>
    </w:p>
    <w:p w:rsidR="00B95421" w:rsidRDefault="00B73F55">
      <w:pPr>
        <w:tabs>
          <w:tab w:val="left" w:pos="283"/>
          <w:tab w:val="left" w:pos="5361"/>
        </w:tabs>
      </w:pPr>
      <w:r>
        <w:rPr>
          <w:rStyle w:val="YoungMixChar"/>
          <w:b/>
        </w:rPr>
        <w:tab/>
        <w:t xml:space="preserve">C. </w:t>
      </w:r>
      <w:r>
        <w:rPr>
          <w:szCs w:val="25"/>
        </w:rPr>
        <w:t>mức sống người dân ngày càng cao.</w:t>
      </w:r>
      <w:r>
        <w:rPr>
          <w:rStyle w:val="YoungMixChar"/>
          <w:b/>
        </w:rPr>
        <w:tab/>
        <w:t xml:space="preserve">D. </w:t>
      </w:r>
      <w:r w:rsidR="000E1612">
        <w:rPr>
          <w:szCs w:val="25"/>
        </w:rPr>
        <w:t>mạng lưới vận tả</w:t>
      </w:r>
      <w:r w:rsidR="000732DD">
        <w:rPr>
          <w:szCs w:val="25"/>
        </w:rPr>
        <w:t>i được mở rộng</w:t>
      </w:r>
      <w:r>
        <w:rPr>
          <w:szCs w:val="25"/>
        </w:rPr>
        <w:t>.</w:t>
      </w:r>
    </w:p>
    <w:p w:rsidR="00C56EC0" w:rsidRPr="00C56EC0" w:rsidRDefault="00B80CE7" w:rsidP="0023638B">
      <w:pPr>
        <w:shd w:val="clear" w:color="auto" w:fill="FFFFFF"/>
        <w:spacing w:line="276" w:lineRule="auto"/>
        <w:jc w:val="both"/>
        <w:rPr>
          <w:color w:val="000000" w:themeColor="text1"/>
          <w:sz w:val="25"/>
          <w:szCs w:val="25"/>
        </w:rPr>
      </w:pPr>
      <w:r>
        <w:rPr>
          <w:b/>
        </w:rPr>
        <w:t xml:space="preserve">Câu 76. </w:t>
      </w:r>
      <w:r w:rsidR="00C56EC0">
        <w:rPr>
          <w:szCs w:val="25"/>
        </w:rPr>
        <w:t>Nhân tố tác động chủ yếu đến sự đa dạng của các loại hình du lịch ở nước ta hiện nay là</w:t>
      </w:r>
    </w:p>
    <w:p w:rsidR="00C56EC0" w:rsidRDefault="00C56EC0" w:rsidP="0023638B">
      <w:pPr>
        <w:tabs>
          <w:tab w:val="left" w:pos="283"/>
        </w:tabs>
      </w:pPr>
      <w:r>
        <w:rPr>
          <w:rStyle w:val="YoungMixChar"/>
          <w:b/>
        </w:rPr>
        <w:tab/>
        <w:t xml:space="preserve">A. </w:t>
      </w:r>
      <w:r>
        <w:rPr>
          <w:szCs w:val="25"/>
        </w:rPr>
        <w:t>cơ sở hạ tầng và thu hút nguồn vốn đầu tư.</w:t>
      </w:r>
      <w:r>
        <w:rPr>
          <w:rStyle w:val="YoungMixChar"/>
          <w:b/>
        </w:rPr>
        <w:tab/>
        <w:t xml:space="preserve">B. </w:t>
      </w:r>
      <w:r>
        <w:rPr>
          <w:szCs w:val="25"/>
        </w:rPr>
        <w:t>nhu cầu của du khách và điều kiện phục vụ.</w:t>
      </w:r>
    </w:p>
    <w:p w:rsidR="00C56EC0" w:rsidRDefault="00C56EC0" w:rsidP="0023638B">
      <w:pPr>
        <w:tabs>
          <w:tab w:val="left" w:pos="283"/>
        </w:tabs>
      </w:pPr>
      <w:r>
        <w:rPr>
          <w:rStyle w:val="YoungMixChar"/>
          <w:b/>
        </w:rPr>
        <w:tab/>
        <w:t xml:space="preserve">C. </w:t>
      </w:r>
      <w:r w:rsidRPr="0049380E">
        <w:rPr>
          <w:szCs w:val="25"/>
        </w:rPr>
        <w:t>tài nguyên du lịch và yêu cầu của khách du lịch.</w:t>
      </w:r>
      <w:r>
        <w:rPr>
          <w:rStyle w:val="YoungMixChar"/>
          <w:b/>
        </w:rPr>
        <w:tab/>
        <w:t xml:space="preserve">D. </w:t>
      </w:r>
      <w:r>
        <w:rPr>
          <w:szCs w:val="25"/>
        </w:rPr>
        <w:t>nguồn lao động và cơ sở vật chất kĩ thuật.</w:t>
      </w:r>
    </w:p>
    <w:p w:rsidR="00BA222B" w:rsidRDefault="0002155F" w:rsidP="0023638B">
      <w:pPr>
        <w:spacing w:line="276" w:lineRule="auto"/>
        <w:jc w:val="both"/>
        <w:rPr>
          <w:color w:val="000000" w:themeColor="text1"/>
          <w:sz w:val="25"/>
          <w:szCs w:val="25"/>
        </w:rPr>
      </w:pPr>
      <w:r>
        <w:rPr>
          <w:b/>
        </w:rPr>
        <w:t xml:space="preserve">Câu 77. </w:t>
      </w:r>
      <w:r w:rsidR="00BA222B">
        <w:rPr>
          <w:szCs w:val="25"/>
        </w:rPr>
        <w:t>Mùa mưa ở dải đồng bằng ven biển Bắc trung Bộ chịu tác động chủ yếu của</w:t>
      </w:r>
    </w:p>
    <w:p w:rsidR="00BA222B" w:rsidRDefault="00BA222B" w:rsidP="0023638B">
      <w:pPr>
        <w:tabs>
          <w:tab w:val="left" w:pos="283"/>
        </w:tabs>
      </w:pPr>
      <w:r>
        <w:rPr>
          <w:rStyle w:val="YoungMixChar"/>
          <w:b/>
        </w:rPr>
        <w:tab/>
        <w:t xml:space="preserve">A. </w:t>
      </w:r>
      <w:r>
        <w:rPr>
          <w:szCs w:val="25"/>
        </w:rPr>
        <w:t>dải hội tụ và áp thấp nhiệt đới, bão</w:t>
      </w:r>
      <w:r w:rsidR="005121DE">
        <w:rPr>
          <w:szCs w:val="25"/>
        </w:rPr>
        <w:t>, gió Tây N</w:t>
      </w:r>
      <w:r>
        <w:rPr>
          <w:szCs w:val="25"/>
        </w:rPr>
        <w:t>am từ Bắc Ấn Độ Dương đến.</w:t>
      </w:r>
    </w:p>
    <w:p w:rsidR="00BA222B" w:rsidRPr="00BA222B" w:rsidRDefault="00BA222B" w:rsidP="0023638B">
      <w:pPr>
        <w:tabs>
          <w:tab w:val="left" w:pos="283"/>
        </w:tabs>
      </w:pPr>
      <w:r>
        <w:rPr>
          <w:rStyle w:val="YoungMixChar"/>
          <w:b/>
        </w:rPr>
        <w:tab/>
        <w:t xml:space="preserve">B. </w:t>
      </w:r>
      <w:r>
        <w:rPr>
          <w:szCs w:val="25"/>
        </w:rPr>
        <w:t>áp thấp nhiệt đới và bão, gió mùa Tây Nam, gió Tây và gió mùa Đông Bắc.</w:t>
      </w:r>
    </w:p>
    <w:p w:rsidR="00BA222B" w:rsidRDefault="005121DE" w:rsidP="0023638B">
      <w:pPr>
        <w:tabs>
          <w:tab w:val="left" w:pos="283"/>
        </w:tabs>
      </w:pPr>
      <w:r>
        <w:rPr>
          <w:rStyle w:val="YoungMixChar"/>
          <w:b/>
        </w:rPr>
        <w:tab/>
        <w:t xml:space="preserve">C. </w:t>
      </w:r>
      <w:r w:rsidR="000E1612">
        <w:rPr>
          <w:szCs w:val="25"/>
        </w:rPr>
        <w:t>g</w:t>
      </w:r>
      <w:r>
        <w:rPr>
          <w:szCs w:val="25"/>
        </w:rPr>
        <w:t>ió Tây N</w:t>
      </w:r>
      <w:r w:rsidR="00BA222B">
        <w:rPr>
          <w:szCs w:val="25"/>
        </w:rPr>
        <w:t>am từ Bắc Ấn Độ Dương đến, gió đông bắc, bão, áp thấp nhiệt đới.</w:t>
      </w:r>
    </w:p>
    <w:p w:rsidR="00BA222B" w:rsidRPr="00BA222B" w:rsidRDefault="00BA222B" w:rsidP="0023638B">
      <w:pPr>
        <w:tabs>
          <w:tab w:val="left" w:pos="283"/>
        </w:tabs>
      </w:pPr>
      <w:r>
        <w:rPr>
          <w:rStyle w:val="YoungMixChar"/>
          <w:b/>
        </w:rPr>
        <w:tab/>
        <w:t xml:space="preserve">D. </w:t>
      </w:r>
      <w:r w:rsidR="000E1612">
        <w:rPr>
          <w:szCs w:val="25"/>
        </w:rPr>
        <w:t>g</w:t>
      </w:r>
      <w:r w:rsidRPr="00BA222B">
        <w:rPr>
          <w:szCs w:val="25"/>
        </w:rPr>
        <w:t>ió mùa Tây Nam, gió mùa Đông Bắc, bão, dải hội tụ và áp thấp nhiệt đới.</w:t>
      </w:r>
    </w:p>
    <w:p w:rsidR="00A16FEA" w:rsidRPr="00DA15AC" w:rsidRDefault="0002155F" w:rsidP="0023638B">
      <w:pPr>
        <w:spacing w:line="276" w:lineRule="auto"/>
        <w:jc w:val="both"/>
        <w:rPr>
          <w:b/>
          <w:color w:val="000000" w:themeColor="text1"/>
          <w:sz w:val="25"/>
          <w:szCs w:val="25"/>
        </w:rPr>
      </w:pPr>
      <w:r>
        <w:rPr>
          <w:b/>
        </w:rPr>
        <w:t xml:space="preserve">Câu 78. </w:t>
      </w:r>
      <w:r w:rsidR="00A16FEA">
        <w:rPr>
          <w:szCs w:val="25"/>
        </w:rPr>
        <w:t>Nguyên nhân chủ yếu làm xuất hiện dạng địa hình bồi tụ ở dải đồng bằng ven biển Trung Bộ là</w:t>
      </w:r>
    </w:p>
    <w:p w:rsidR="00A16FEA" w:rsidRPr="00DA15AC" w:rsidRDefault="00A16FEA" w:rsidP="0023638B">
      <w:pPr>
        <w:tabs>
          <w:tab w:val="left" w:pos="283"/>
        </w:tabs>
      </w:pPr>
      <w:r>
        <w:rPr>
          <w:rStyle w:val="YoungMixChar"/>
          <w:b/>
        </w:rPr>
        <w:tab/>
        <w:t xml:space="preserve">A. </w:t>
      </w:r>
      <w:r>
        <w:rPr>
          <w:szCs w:val="25"/>
        </w:rPr>
        <w:t>dòng chảy ven bờ, sóng biển, thủy triều và núi lan ra sát biển.</w:t>
      </w:r>
    </w:p>
    <w:p w:rsidR="00A16FEA" w:rsidRPr="00DA15AC" w:rsidRDefault="00A16FEA" w:rsidP="0023638B">
      <w:pPr>
        <w:tabs>
          <w:tab w:val="left" w:pos="283"/>
        </w:tabs>
      </w:pPr>
      <w:r>
        <w:rPr>
          <w:rStyle w:val="YoungMixChar"/>
          <w:b/>
        </w:rPr>
        <w:tab/>
        <w:t xml:space="preserve">B. </w:t>
      </w:r>
      <w:r>
        <w:rPr>
          <w:szCs w:val="25"/>
        </w:rPr>
        <w:t>các dãy núi, đồng bằng ven biển, thủy triều và sạt lở bờ biển.</w:t>
      </w:r>
    </w:p>
    <w:p w:rsidR="00A16FEA" w:rsidRDefault="00A16FEA" w:rsidP="0023638B">
      <w:pPr>
        <w:tabs>
          <w:tab w:val="left" w:pos="283"/>
        </w:tabs>
      </w:pPr>
      <w:r>
        <w:rPr>
          <w:rStyle w:val="YoungMixChar"/>
          <w:b/>
        </w:rPr>
        <w:tab/>
        <w:t xml:space="preserve">C. </w:t>
      </w:r>
      <w:r>
        <w:rPr>
          <w:szCs w:val="25"/>
        </w:rPr>
        <w:t>sạt lở bờ biển, núi lan ra sát biển, hoạt động của bão, cát bay.</w:t>
      </w:r>
    </w:p>
    <w:p w:rsidR="00A16FEA" w:rsidRDefault="00A16FEA" w:rsidP="0023638B">
      <w:pPr>
        <w:tabs>
          <w:tab w:val="left" w:pos="283"/>
        </w:tabs>
      </w:pPr>
      <w:r>
        <w:rPr>
          <w:rStyle w:val="YoungMixChar"/>
          <w:b/>
        </w:rPr>
        <w:tab/>
        <w:t xml:space="preserve">D. </w:t>
      </w:r>
      <w:r w:rsidRPr="00A16FEA">
        <w:rPr>
          <w:szCs w:val="25"/>
        </w:rPr>
        <w:t>mạng lưới sông ngòi, hoạt động kiến tạo, sóng và thủy triều.</w:t>
      </w:r>
    </w:p>
    <w:p w:rsidR="00912297" w:rsidRPr="006C1E4F" w:rsidRDefault="00912297" w:rsidP="0023638B">
      <w:pPr>
        <w:spacing w:line="276" w:lineRule="auto"/>
        <w:jc w:val="both"/>
        <w:rPr>
          <w:rFonts w:eastAsia="Arial"/>
          <w:sz w:val="26"/>
          <w:szCs w:val="26"/>
          <w:lang w:eastAsia="zh-CN"/>
        </w:rPr>
      </w:pPr>
      <w:r>
        <w:rPr>
          <w:b/>
        </w:rPr>
        <w:t xml:space="preserve">Câu 79. </w:t>
      </w:r>
      <w:r w:rsidRPr="006C1E4F">
        <w:rPr>
          <w:rFonts w:eastAsia="Arial"/>
          <w:szCs w:val="26"/>
          <w:lang w:eastAsia="zh-CN"/>
        </w:rPr>
        <w:t>Địa hình ven biển nước ta đa dạng chủ yếu do tác động kết hợp của</w:t>
      </w:r>
    </w:p>
    <w:p w:rsidR="00B95421" w:rsidRDefault="00B73F55">
      <w:pPr>
        <w:tabs>
          <w:tab w:val="left" w:pos="283"/>
        </w:tabs>
      </w:pPr>
      <w:r>
        <w:rPr>
          <w:rStyle w:val="YoungMixChar"/>
          <w:b/>
        </w:rPr>
        <w:tab/>
        <w:t xml:space="preserve">A. </w:t>
      </w:r>
      <w:r w:rsidRPr="006C1E4F">
        <w:rPr>
          <w:rFonts w:eastAsia="Arial"/>
          <w:szCs w:val="26"/>
          <w:lang w:eastAsia="zh-CN"/>
        </w:rPr>
        <w:t>các vùng núi giáp biển và vận động nâng lên, hạ xuống.</w:t>
      </w:r>
    </w:p>
    <w:p w:rsidR="00912297" w:rsidRPr="00912297" w:rsidRDefault="00912297" w:rsidP="0023638B">
      <w:pPr>
        <w:tabs>
          <w:tab w:val="left" w:pos="283"/>
        </w:tabs>
      </w:pPr>
      <w:r>
        <w:rPr>
          <w:rStyle w:val="YoungMixChar"/>
          <w:b/>
        </w:rPr>
        <w:tab/>
        <w:t xml:space="preserve">B. </w:t>
      </w:r>
      <w:r w:rsidRPr="006C1E4F">
        <w:rPr>
          <w:rFonts w:eastAsia="Arial"/>
          <w:szCs w:val="26"/>
          <w:lang w:eastAsia="zh-CN"/>
        </w:rPr>
        <w:t>sóng biển, thủy triều, sông ngòi và hoạt động kiến tạo.</w:t>
      </w:r>
    </w:p>
    <w:p w:rsidR="00B95421" w:rsidRDefault="00B73F55">
      <w:pPr>
        <w:tabs>
          <w:tab w:val="left" w:pos="283"/>
        </w:tabs>
      </w:pPr>
      <w:r>
        <w:rPr>
          <w:rStyle w:val="YoungMixChar"/>
          <w:b/>
        </w:rPr>
        <w:tab/>
        <w:t xml:space="preserve">C. </w:t>
      </w:r>
      <w:r w:rsidRPr="006C1E4F">
        <w:rPr>
          <w:rFonts w:eastAsia="Arial"/>
          <w:szCs w:val="26"/>
          <w:lang w:eastAsia="zh-CN"/>
        </w:rPr>
        <w:t>sóng biển, thủy triều, độ mặn của biển và thềm lục địa.</w:t>
      </w:r>
    </w:p>
    <w:p w:rsidR="00B95421" w:rsidRDefault="00B73F55">
      <w:pPr>
        <w:tabs>
          <w:tab w:val="left" w:pos="283"/>
        </w:tabs>
      </w:pPr>
      <w:r>
        <w:rPr>
          <w:rStyle w:val="YoungMixChar"/>
          <w:b/>
        </w:rPr>
        <w:tab/>
        <w:t xml:space="preserve">D. </w:t>
      </w:r>
      <w:r w:rsidRPr="006C1E4F">
        <w:rPr>
          <w:rFonts w:eastAsia="Arial"/>
          <w:szCs w:val="26"/>
          <w:lang w:eastAsia="zh-CN"/>
        </w:rPr>
        <w:t>thủy triều, độ mặn nước biển và các dãy núi ra sát biển.</w:t>
      </w:r>
    </w:p>
    <w:p w:rsidR="007A6CF7" w:rsidRPr="00912297" w:rsidRDefault="004915FC" w:rsidP="0023638B">
      <w:pPr>
        <w:spacing w:line="276" w:lineRule="auto"/>
        <w:jc w:val="both"/>
        <w:rPr>
          <w:color w:val="000000" w:themeColor="text1"/>
          <w:sz w:val="25"/>
          <w:szCs w:val="25"/>
          <w:lang w:val="vi-VN"/>
        </w:rPr>
      </w:pPr>
      <w:r>
        <w:rPr>
          <w:b/>
        </w:rPr>
        <w:t xml:space="preserve">Câu 80. </w:t>
      </w:r>
      <w:r w:rsidR="0086231F">
        <w:rPr>
          <w:szCs w:val="25"/>
        </w:rPr>
        <w:t>Cho b</w:t>
      </w:r>
      <w:r w:rsidR="0085787C">
        <w:rPr>
          <w:szCs w:val="25"/>
        </w:rPr>
        <w:t>ảng số liệu</w:t>
      </w:r>
      <w:r w:rsidR="0086231F">
        <w:rPr>
          <w:szCs w:val="25"/>
        </w:rPr>
        <w:t>:</w:t>
      </w:r>
    </w:p>
    <w:p w:rsidR="007A08EA" w:rsidRPr="003405AD" w:rsidRDefault="0086231F" w:rsidP="0023638B">
      <w:pPr>
        <w:spacing w:line="276" w:lineRule="auto"/>
        <w:jc w:val="center"/>
        <w:rPr>
          <w:color w:val="000000" w:themeColor="text1"/>
          <w:sz w:val="25"/>
          <w:szCs w:val="25"/>
          <w:lang w:val="vi-VN"/>
        </w:rPr>
      </w:pPr>
      <w:r w:rsidRPr="003405AD">
        <w:rPr>
          <w:szCs w:val="25"/>
          <w:lang w:val="vi-VN"/>
        </w:rPr>
        <w:t>SẢN LƯỢNG THỦY SẢN NUÔI TRỒNG</w:t>
      </w:r>
      <w:r w:rsidR="007A08EA" w:rsidRPr="003405AD">
        <w:rPr>
          <w:szCs w:val="25"/>
          <w:lang w:val="vi-VN"/>
        </w:rPr>
        <w:t xml:space="preserve"> VÀ DIỆN TÍCH NUÔI TRỒNG THỦY SẢN</w:t>
      </w:r>
    </w:p>
    <w:p w:rsidR="0086231F" w:rsidRPr="003405AD" w:rsidRDefault="007A08EA" w:rsidP="0023638B">
      <w:pPr>
        <w:spacing w:line="276" w:lineRule="auto"/>
        <w:jc w:val="center"/>
        <w:rPr>
          <w:color w:val="000000" w:themeColor="text1"/>
          <w:sz w:val="25"/>
          <w:szCs w:val="25"/>
          <w:lang w:val="vi-VN"/>
        </w:rPr>
      </w:pPr>
      <w:r w:rsidRPr="003405AD">
        <w:rPr>
          <w:szCs w:val="25"/>
          <w:lang w:val="vi-VN"/>
        </w:rPr>
        <w:t>MỘT SỐ VÙNG NƯỚC TA NĂM 2020</w:t>
      </w:r>
    </w:p>
    <w:tbl>
      <w:tblPr>
        <w:tblStyle w:val="TableGrid"/>
        <w:tblW w:w="0" w:type="auto"/>
        <w:tblLook w:val="04A0" w:firstRow="1" w:lastRow="0" w:firstColumn="1" w:lastColumn="0" w:noHBand="0" w:noVBand="1"/>
      </w:tblPr>
      <w:tblGrid>
        <w:gridCol w:w="3522"/>
        <w:gridCol w:w="3522"/>
        <w:gridCol w:w="3522"/>
      </w:tblGrid>
      <w:tr w:rsidR="007A08EA" w:rsidTr="007A08EA">
        <w:tc>
          <w:tcPr>
            <w:tcW w:w="3522" w:type="dxa"/>
            <w:vAlign w:val="center"/>
          </w:tcPr>
          <w:p w:rsidR="007A08EA" w:rsidRPr="007A08EA" w:rsidRDefault="007A08EA" w:rsidP="0023638B">
            <w:pPr>
              <w:spacing w:line="276" w:lineRule="auto"/>
              <w:jc w:val="center"/>
              <w:rPr>
                <w:b/>
                <w:color w:val="000000" w:themeColor="text1"/>
                <w:sz w:val="25"/>
                <w:szCs w:val="25"/>
              </w:rPr>
            </w:pPr>
            <w:r w:rsidRPr="007A08EA">
              <w:rPr>
                <w:b/>
                <w:szCs w:val="25"/>
              </w:rPr>
              <w:t>Vùng</w:t>
            </w:r>
          </w:p>
        </w:tc>
        <w:tc>
          <w:tcPr>
            <w:tcW w:w="3522" w:type="dxa"/>
            <w:vAlign w:val="center"/>
          </w:tcPr>
          <w:p w:rsidR="007A08EA" w:rsidRPr="007A08EA" w:rsidRDefault="007A08EA" w:rsidP="0023638B">
            <w:pPr>
              <w:spacing w:line="276" w:lineRule="auto"/>
              <w:jc w:val="both"/>
              <w:rPr>
                <w:b/>
                <w:color w:val="000000" w:themeColor="text1"/>
                <w:sz w:val="25"/>
                <w:szCs w:val="25"/>
              </w:rPr>
            </w:pPr>
            <w:r w:rsidRPr="007A08EA">
              <w:rPr>
                <w:b/>
                <w:szCs w:val="25"/>
              </w:rPr>
              <w:t>Sản lượng thủy sản nuôi trồng</w:t>
            </w:r>
          </w:p>
          <w:p w:rsidR="007A08EA" w:rsidRPr="007A08EA" w:rsidRDefault="007A08EA" w:rsidP="0023638B">
            <w:pPr>
              <w:spacing w:line="276" w:lineRule="auto"/>
              <w:jc w:val="center"/>
              <w:rPr>
                <w:i/>
                <w:color w:val="000000" w:themeColor="text1"/>
                <w:sz w:val="25"/>
                <w:szCs w:val="25"/>
              </w:rPr>
            </w:pPr>
            <w:r w:rsidRPr="007A08EA">
              <w:rPr>
                <w:i/>
                <w:szCs w:val="25"/>
              </w:rPr>
              <w:t>(nghìn tấn)</w:t>
            </w:r>
          </w:p>
        </w:tc>
        <w:tc>
          <w:tcPr>
            <w:tcW w:w="3522" w:type="dxa"/>
            <w:vAlign w:val="center"/>
          </w:tcPr>
          <w:p w:rsidR="007A08EA" w:rsidRPr="007A08EA" w:rsidRDefault="007A08EA" w:rsidP="0023638B">
            <w:pPr>
              <w:spacing w:line="276" w:lineRule="auto"/>
              <w:jc w:val="both"/>
              <w:rPr>
                <w:b/>
                <w:color w:val="000000" w:themeColor="text1"/>
                <w:sz w:val="25"/>
                <w:szCs w:val="25"/>
              </w:rPr>
            </w:pPr>
            <w:r w:rsidRPr="007A08EA">
              <w:rPr>
                <w:b/>
                <w:szCs w:val="25"/>
              </w:rPr>
              <w:t>Diện tích nuôi trồng thủy sản</w:t>
            </w:r>
          </w:p>
          <w:p w:rsidR="007A08EA" w:rsidRPr="007A08EA" w:rsidRDefault="007A08EA" w:rsidP="0023638B">
            <w:pPr>
              <w:spacing w:line="276" w:lineRule="auto"/>
              <w:jc w:val="center"/>
              <w:rPr>
                <w:i/>
                <w:sz w:val="25"/>
                <w:szCs w:val="25"/>
              </w:rPr>
            </w:pPr>
            <w:r w:rsidRPr="007A08EA">
              <w:rPr>
                <w:i/>
                <w:szCs w:val="25"/>
              </w:rPr>
              <w:t>(nghìn ha)</w:t>
            </w:r>
          </w:p>
        </w:tc>
      </w:tr>
      <w:tr w:rsidR="007A08EA" w:rsidTr="007A08EA">
        <w:tc>
          <w:tcPr>
            <w:tcW w:w="3522" w:type="dxa"/>
          </w:tcPr>
          <w:p w:rsidR="007A08EA" w:rsidRDefault="007A08EA" w:rsidP="0023638B">
            <w:pPr>
              <w:spacing w:line="276" w:lineRule="auto"/>
              <w:jc w:val="both"/>
              <w:rPr>
                <w:color w:val="000000" w:themeColor="text1"/>
                <w:sz w:val="25"/>
                <w:szCs w:val="25"/>
              </w:rPr>
            </w:pPr>
            <w:r>
              <w:rPr>
                <w:szCs w:val="25"/>
              </w:rPr>
              <w:t>Đồng bằng sông Hồng</w:t>
            </w:r>
          </w:p>
        </w:tc>
        <w:tc>
          <w:tcPr>
            <w:tcW w:w="3522" w:type="dxa"/>
          </w:tcPr>
          <w:p w:rsidR="007A08EA" w:rsidRDefault="007A08EA" w:rsidP="0023638B">
            <w:pPr>
              <w:spacing w:line="276" w:lineRule="auto"/>
              <w:jc w:val="both"/>
              <w:rPr>
                <w:color w:val="000000" w:themeColor="text1"/>
                <w:sz w:val="25"/>
                <w:szCs w:val="25"/>
              </w:rPr>
            </w:pPr>
            <w:r>
              <w:rPr>
                <w:szCs w:val="25"/>
              </w:rPr>
              <w:t>811,0</w:t>
            </w:r>
          </w:p>
        </w:tc>
        <w:tc>
          <w:tcPr>
            <w:tcW w:w="3522" w:type="dxa"/>
          </w:tcPr>
          <w:p w:rsidR="007A08EA" w:rsidRDefault="007A08EA" w:rsidP="0023638B">
            <w:pPr>
              <w:spacing w:line="276" w:lineRule="auto"/>
              <w:jc w:val="both"/>
              <w:rPr>
                <w:color w:val="000000" w:themeColor="text1"/>
                <w:sz w:val="25"/>
                <w:szCs w:val="25"/>
              </w:rPr>
            </w:pPr>
            <w:r>
              <w:rPr>
                <w:szCs w:val="25"/>
              </w:rPr>
              <w:t>140,6</w:t>
            </w:r>
          </w:p>
        </w:tc>
      </w:tr>
      <w:tr w:rsidR="007A08EA" w:rsidTr="007A08EA">
        <w:tc>
          <w:tcPr>
            <w:tcW w:w="3522" w:type="dxa"/>
          </w:tcPr>
          <w:p w:rsidR="007A08EA" w:rsidRDefault="007A08EA" w:rsidP="0023638B">
            <w:pPr>
              <w:spacing w:line="276" w:lineRule="auto"/>
              <w:jc w:val="both"/>
              <w:rPr>
                <w:color w:val="000000" w:themeColor="text1"/>
                <w:sz w:val="25"/>
                <w:szCs w:val="25"/>
              </w:rPr>
            </w:pPr>
            <w:r>
              <w:rPr>
                <w:szCs w:val="25"/>
              </w:rPr>
              <w:t>Trung du và miền núi Bắc Bộ</w:t>
            </w:r>
          </w:p>
        </w:tc>
        <w:tc>
          <w:tcPr>
            <w:tcW w:w="3522" w:type="dxa"/>
          </w:tcPr>
          <w:p w:rsidR="007A08EA" w:rsidRDefault="007A08EA" w:rsidP="0023638B">
            <w:pPr>
              <w:spacing w:line="276" w:lineRule="auto"/>
              <w:jc w:val="both"/>
              <w:rPr>
                <w:color w:val="000000" w:themeColor="text1"/>
                <w:sz w:val="25"/>
                <w:szCs w:val="25"/>
              </w:rPr>
            </w:pPr>
            <w:r>
              <w:rPr>
                <w:szCs w:val="25"/>
              </w:rPr>
              <w:t>150,9</w:t>
            </w:r>
          </w:p>
        </w:tc>
        <w:tc>
          <w:tcPr>
            <w:tcW w:w="3522" w:type="dxa"/>
          </w:tcPr>
          <w:p w:rsidR="007A08EA" w:rsidRDefault="007A08EA" w:rsidP="0023638B">
            <w:pPr>
              <w:spacing w:line="276" w:lineRule="auto"/>
              <w:jc w:val="both"/>
              <w:rPr>
                <w:color w:val="000000" w:themeColor="text1"/>
                <w:sz w:val="25"/>
                <w:szCs w:val="25"/>
              </w:rPr>
            </w:pPr>
            <w:r>
              <w:rPr>
                <w:szCs w:val="25"/>
              </w:rPr>
              <w:t>49,0</w:t>
            </w:r>
          </w:p>
        </w:tc>
      </w:tr>
      <w:tr w:rsidR="007A08EA" w:rsidTr="007A08EA">
        <w:tc>
          <w:tcPr>
            <w:tcW w:w="3522" w:type="dxa"/>
          </w:tcPr>
          <w:p w:rsidR="007A08EA" w:rsidRDefault="007A08EA" w:rsidP="0023638B">
            <w:pPr>
              <w:spacing w:line="276" w:lineRule="auto"/>
              <w:jc w:val="both"/>
              <w:rPr>
                <w:color w:val="000000" w:themeColor="text1"/>
                <w:sz w:val="25"/>
                <w:szCs w:val="25"/>
              </w:rPr>
            </w:pPr>
            <w:r>
              <w:rPr>
                <w:szCs w:val="25"/>
              </w:rPr>
              <w:t>Đông Nam Bộ</w:t>
            </w:r>
          </w:p>
        </w:tc>
        <w:tc>
          <w:tcPr>
            <w:tcW w:w="3522" w:type="dxa"/>
          </w:tcPr>
          <w:p w:rsidR="007A08EA" w:rsidRDefault="007A08EA" w:rsidP="0023638B">
            <w:pPr>
              <w:spacing w:line="276" w:lineRule="auto"/>
              <w:jc w:val="both"/>
              <w:rPr>
                <w:color w:val="000000" w:themeColor="text1"/>
                <w:sz w:val="25"/>
                <w:szCs w:val="25"/>
              </w:rPr>
            </w:pPr>
            <w:r>
              <w:rPr>
                <w:szCs w:val="25"/>
              </w:rPr>
              <w:t>143,2</w:t>
            </w:r>
          </w:p>
        </w:tc>
        <w:tc>
          <w:tcPr>
            <w:tcW w:w="3522" w:type="dxa"/>
          </w:tcPr>
          <w:p w:rsidR="007A08EA" w:rsidRDefault="007A08EA" w:rsidP="0023638B">
            <w:pPr>
              <w:spacing w:line="276" w:lineRule="auto"/>
              <w:jc w:val="both"/>
              <w:rPr>
                <w:color w:val="000000" w:themeColor="text1"/>
                <w:sz w:val="25"/>
                <w:szCs w:val="25"/>
              </w:rPr>
            </w:pPr>
            <w:r>
              <w:rPr>
                <w:szCs w:val="25"/>
              </w:rPr>
              <w:t>25,3</w:t>
            </w:r>
          </w:p>
        </w:tc>
      </w:tr>
      <w:tr w:rsidR="007A08EA" w:rsidTr="007A08EA">
        <w:tc>
          <w:tcPr>
            <w:tcW w:w="3522" w:type="dxa"/>
          </w:tcPr>
          <w:p w:rsidR="007A08EA" w:rsidRDefault="007A08EA" w:rsidP="0023638B">
            <w:pPr>
              <w:spacing w:line="276" w:lineRule="auto"/>
              <w:jc w:val="both"/>
              <w:rPr>
                <w:color w:val="000000" w:themeColor="text1"/>
                <w:sz w:val="25"/>
                <w:szCs w:val="25"/>
              </w:rPr>
            </w:pPr>
            <w:r>
              <w:rPr>
                <w:szCs w:val="25"/>
              </w:rPr>
              <w:t>Đồng bằng sông Cửu Long</w:t>
            </w:r>
          </w:p>
        </w:tc>
        <w:tc>
          <w:tcPr>
            <w:tcW w:w="3522" w:type="dxa"/>
          </w:tcPr>
          <w:p w:rsidR="007A08EA" w:rsidRDefault="007A08EA" w:rsidP="0023638B">
            <w:pPr>
              <w:spacing w:line="276" w:lineRule="auto"/>
              <w:jc w:val="both"/>
              <w:rPr>
                <w:color w:val="000000" w:themeColor="text1"/>
                <w:sz w:val="25"/>
                <w:szCs w:val="25"/>
              </w:rPr>
            </w:pPr>
            <w:r>
              <w:rPr>
                <w:szCs w:val="25"/>
              </w:rPr>
              <w:t>3214,9</w:t>
            </w:r>
          </w:p>
        </w:tc>
        <w:tc>
          <w:tcPr>
            <w:tcW w:w="3522" w:type="dxa"/>
          </w:tcPr>
          <w:p w:rsidR="007A08EA" w:rsidRDefault="007A08EA" w:rsidP="0023638B">
            <w:pPr>
              <w:spacing w:line="276" w:lineRule="auto"/>
              <w:jc w:val="both"/>
              <w:rPr>
                <w:color w:val="000000" w:themeColor="text1"/>
                <w:sz w:val="25"/>
                <w:szCs w:val="25"/>
              </w:rPr>
            </w:pPr>
            <w:r>
              <w:rPr>
                <w:szCs w:val="25"/>
              </w:rPr>
              <w:t>805,8</w:t>
            </w:r>
          </w:p>
        </w:tc>
      </w:tr>
    </w:tbl>
    <w:p w:rsidR="007A08EA" w:rsidRPr="007A08EA" w:rsidRDefault="007A08EA" w:rsidP="0023638B">
      <w:pPr>
        <w:spacing w:line="276" w:lineRule="auto"/>
        <w:jc w:val="right"/>
        <w:rPr>
          <w:i/>
          <w:color w:val="000000" w:themeColor="text1"/>
          <w:sz w:val="23"/>
          <w:szCs w:val="25"/>
        </w:rPr>
      </w:pPr>
      <w:r w:rsidRPr="007A08EA">
        <w:rPr>
          <w:i/>
          <w:szCs w:val="25"/>
        </w:rPr>
        <w:t>(Nguồn: Niên giám thống kê Việt Nam 2020, NXB Thống kê, 2021)</w:t>
      </w:r>
    </w:p>
    <w:p w:rsidR="007A08EA" w:rsidRPr="007A08EA" w:rsidRDefault="007A08EA" w:rsidP="0023638B">
      <w:pPr>
        <w:spacing w:line="276" w:lineRule="auto"/>
        <w:jc w:val="both"/>
        <w:rPr>
          <w:rFonts w:eastAsia="Calibri"/>
          <w:sz w:val="26"/>
          <w:szCs w:val="26"/>
        </w:rPr>
      </w:pPr>
      <w:r w:rsidRPr="007A08EA">
        <w:rPr>
          <w:rFonts w:eastAsia="Calibri"/>
          <w:szCs w:val="26"/>
        </w:rPr>
        <w:t>Theo bảng số liệu, để thể hiện sản lượng thủy sản nuôi trồng và diện tích nuôi trồng thủy sản một số vùng nước ta năm 2020, dạng biểu đồ nào là thích hợp nhất?</w:t>
      </w:r>
    </w:p>
    <w:p w:rsidR="00B95421" w:rsidRDefault="00B73F55">
      <w:pPr>
        <w:tabs>
          <w:tab w:val="left" w:pos="283"/>
          <w:tab w:val="left" w:pos="2681"/>
          <w:tab w:val="left" w:pos="5361"/>
          <w:tab w:val="left" w:pos="8042"/>
        </w:tabs>
      </w:pPr>
      <w:r>
        <w:rPr>
          <w:rStyle w:val="YoungMixChar"/>
          <w:b/>
        </w:rPr>
        <w:tab/>
        <w:t xml:space="preserve">A. </w:t>
      </w:r>
      <w:r w:rsidRPr="007A08EA">
        <w:rPr>
          <w:rFonts w:eastAsia="Calibri"/>
          <w:szCs w:val="26"/>
        </w:rPr>
        <w:t>Cột.</w:t>
      </w:r>
      <w:r>
        <w:rPr>
          <w:rStyle w:val="YoungMixChar"/>
          <w:b/>
        </w:rPr>
        <w:tab/>
        <w:t xml:space="preserve">B. </w:t>
      </w:r>
      <w:r w:rsidRPr="007A08EA">
        <w:rPr>
          <w:rFonts w:eastAsia="Calibri"/>
          <w:szCs w:val="26"/>
        </w:rPr>
        <w:t>Kết hợp.</w:t>
      </w:r>
      <w:r>
        <w:rPr>
          <w:rStyle w:val="YoungMixChar"/>
          <w:b/>
        </w:rPr>
        <w:tab/>
        <w:t xml:space="preserve">C. </w:t>
      </w:r>
      <w:r w:rsidRPr="007A08EA">
        <w:rPr>
          <w:rFonts w:eastAsia="Calibri"/>
          <w:szCs w:val="26"/>
        </w:rPr>
        <w:t>Đường.</w:t>
      </w:r>
      <w:r>
        <w:rPr>
          <w:rStyle w:val="YoungMixChar"/>
          <w:b/>
        </w:rPr>
        <w:tab/>
        <w:t xml:space="preserve">D. </w:t>
      </w:r>
      <w:r w:rsidRPr="007A08EA">
        <w:rPr>
          <w:rFonts w:eastAsia="Calibri"/>
          <w:szCs w:val="26"/>
        </w:rPr>
        <w:t>Tròn.</w:t>
      </w:r>
    </w:p>
    <w:p w:rsidR="00B95421" w:rsidRDefault="00B95421"/>
    <w:p w:rsidR="00336882" w:rsidRDefault="00B73F55">
      <w:pPr>
        <w:jc w:val="center"/>
      </w:pPr>
      <w:r>
        <w:rPr>
          <w:rStyle w:val="YoungMixChar"/>
          <w:b/>
          <w:i/>
        </w:rPr>
        <w:t>------ HẾT ------</w:t>
      </w:r>
    </w:p>
    <w:p w:rsidR="00336882" w:rsidRDefault="00336882" w:rsidP="00336882">
      <w:pPr>
        <w:spacing w:after="48"/>
        <w:ind w:right="-451"/>
        <w:rPr>
          <w:i/>
          <w:iCs/>
        </w:rPr>
      </w:pPr>
      <w:r w:rsidRPr="004C75A5">
        <w:rPr>
          <w:i/>
          <w:iCs/>
        </w:rPr>
        <w:t>Thí sinh được sử dụng Atlat Địa lí Việt Nam do NXB Giáo dục Việt Nam phát hành từ năm 2009 đến nay.</w:t>
      </w:r>
    </w:p>
    <w:p w:rsidR="009A297F" w:rsidRDefault="009A297F" w:rsidP="009A297F">
      <w:pPr>
        <w:spacing w:after="48"/>
        <w:ind w:right="-451"/>
        <w:jc w:val="center"/>
        <w:rPr>
          <w:b/>
          <w:iCs/>
          <w:color w:val="FF0000"/>
        </w:rPr>
      </w:pPr>
      <w:r w:rsidRPr="009A297F">
        <w:rPr>
          <w:b/>
          <w:iCs/>
          <w:color w:val="FF0000"/>
        </w:rPr>
        <w:t>ĐÁP ÁN</w:t>
      </w:r>
    </w:p>
    <w:tbl>
      <w:tblPr>
        <w:tblStyle w:val="TableGrid"/>
        <w:tblW w:w="10080" w:type="dxa"/>
        <w:tblLook w:val="04A0" w:firstRow="1" w:lastRow="0" w:firstColumn="1" w:lastColumn="0" w:noHBand="0" w:noVBand="1"/>
      </w:tblPr>
      <w:tblGrid>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gridCol w:w="504"/>
      </w:tblGrid>
      <w:tr w:rsidR="009A297F" w:rsidRPr="009A297F" w:rsidTr="009A297F">
        <w:tc>
          <w:tcPr>
            <w:tcW w:w="528" w:type="dxa"/>
            <w:shd w:val="clear" w:color="auto" w:fill="00B050"/>
            <w:vAlign w:val="bottom"/>
          </w:tcPr>
          <w:p w:rsidR="009A297F" w:rsidRPr="009A297F" w:rsidRDefault="009A297F" w:rsidP="00165A00">
            <w:pPr>
              <w:rPr>
                <w:b/>
                <w:color w:val="0000FF"/>
              </w:rPr>
            </w:pPr>
            <w:r w:rsidRPr="009A297F">
              <w:rPr>
                <w:b/>
                <w:color w:val="0000FF"/>
              </w:rPr>
              <w:t>1</w:t>
            </w:r>
          </w:p>
        </w:tc>
        <w:tc>
          <w:tcPr>
            <w:tcW w:w="528" w:type="dxa"/>
            <w:shd w:val="clear" w:color="auto" w:fill="00B050"/>
            <w:vAlign w:val="bottom"/>
          </w:tcPr>
          <w:p w:rsidR="009A297F" w:rsidRPr="009A297F" w:rsidRDefault="009A297F" w:rsidP="00165A00">
            <w:pPr>
              <w:rPr>
                <w:b/>
                <w:color w:val="0000FF"/>
              </w:rPr>
            </w:pPr>
            <w:r w:rsidRPr="009A297F">
              <w:rPr>
                <w:b/>
                <w:color w:val="0000FF"/>
              </w:rPr>
              <w:t>2</w:t>
            </w:r>
          </w:p>
        </w:tc>
        <w:tc>
          <w:tcPr>
            <w:tcW w:w="528" w:type="dxa"/>
            <w:shd w:val="clear" w:color="auto" w:fill="00B050"/>
            <w:vAlign w:val="bottom"/>
          </w:tcPr>
          <w:p w:rsidR="009A297F" w:rsidRPr="009A297F" w:rsidRDefault="009A297F" w:rsidP="00165A00">
            <w:pPr>
              <w:rPr>
                <w:b/>
                <w:color w:val="0000FF"/>
              </w:rPr>
            </w:pPr>
            <w:r w:rsidRPr="009A297F">
              <w:rPr>
                <w:b/>
                <w:color w:val="0000FF"/>
              </w:rPr>
              <w:t>3</w:t>
            </w:r>
          </w:p>
        </w:tc>
        <w:tc>
          <w:tcPr>
            <w:tcW w:w="528" w:type="dxa"/>
            <w:shd w:val="clear" w:color="auto" w:fill="00B050"/>
            <w:vAlign w:val="bottom"/>
          </w:tcPr>
          <w:p w:rsidR="009A297F" w:rsidRPr="009A297F" w:rsidRDefault="009A297F" w:rsidP="00165A00">
            <w:pPr>
              <w:rPr>
                <w:b/>
                <w:color w:val="0000FF"/>
              </w:rPr>
            </w:pPr>
            <w:r w:rsidRPr="009A297F">
              <w:rPr>
                <w:b/>
                <w:color w:val="0000FF"/>
              </w:rPr>
              <w:t>4</w:t>
            </w:r>
          </w:p>
        </w:tc>
        <w:tc>
          <w:tcPr>
            <w:tcW w:w="528" w:type="dxa"/>
            <w:shd w:val="clear" w:color="auto" w:fill="00B050"/>
            <w:vAlign w:val="bottom"/>
          </w:tcPr>
          <w:p w:rsidR="009A297F" w:rsidRPr="009A297F" w:rsidRDefault="009A297F" w:rsidP="00165A00">
            <w:pPr>
              <w:rPr>
                <w:b/>
                <w:color w:val="0000FF"/>
              </w:rPr>
            </w:pPr>
            <w:r w:rsidRPr="009A297F">
              <w:rPr>
                <w:b/>
                <w:color w:val="0000FF"/>
              </w:rPr>
              <w:t>5</w:t>
            </w:r>
          </w:p>
        </w:tc>
        <w:tc>
          <w:tcPr>
            <w:tcW w:w="528" w:type="dxa"/>
            <w:shd w:val="clear" w:color="auto" w:fill="00B050"/>
            <w:vAlign w:val="bottom"/>
          </w:tcPr>
          <w:p w:rsidR="009A297F" w:rsidRPr="009A297F" w:rsidRDefault="009A297F" w:rsidP="00165A00">
            <w:pPr>
              <w:rPr>
                <w:b/>
                <w:color w:val="0000FF"/>
              </w:rPr>
            </w:pPr>
            <w:r w:rsidRPr="009A297F">
              <w:rPr>
                <w:b/>
                <w:color w:val="0000FF"/>
              </w:rPr>
              <w:t>6</w:t>
            </w:r>
          </w:p>
        </w:tc>
        <w:tc>
          <w:tcPr>
            <w:tcW w:w="528" w:type="dxa"/>
            <w:shd w:val="clear" w:color="auto" w:fill="00B050"/>
            <w:vAlign w:val="bottom"/>
          </w:tcPr>
          <w:p w:rsidR="009A297F" w:rsidRPr="009A297F" w:rsidRDefault="009A297F" w:rsidP="00165A00">
            <w:pPr>
              <w:rPr>
                <w:b/>
                <w:color w:val="0000FF"/>
              </w:rPr>
            </w:pPr>
            <w:r w:rsidRPr="009A297F">
              <w:rPr>
                <w:b/>
                <w:color w:val="0000FF"/>
              </w:rPr>
              <w:t>7</w:t>
            </w:r>
          </w:p>
        </w:tc>
        <w:tc>
          <w:tcPr>
            <w:tcW w:w="528" w:type="dxa"/>
            <w:shd w:val="clear" w:color="auto" w:fill="00B050"/>
            <w:vAlign w:val="bottom"/>
          </w:tcPr>
          <w:p w:rsidR="009A297F" w:rsidRPr="009A297F" w:rsidRDefault="009A297F" w:rsidP="00165A00">
            <w:pPr>
              <w:rPr>
                <w:b/>
                <w:color w:val="0000FF"/>
              </w:rPr>
            </w:pPr>
            <w:r w:rsidRPr="009A297F">
              <w:rPr>
                <w:b/>
                <w:color w:val="0000FF"/>
              </w:rPr>
              <w:t>8</w:t>
            </w:r>
          </w:p>
        </w:tc>
        <w:tc>
          <w:tcPr>
            <w:tcW w:w="528" w:type="dxa"/>
            <w:shd w:val="clear" w:color="auto" w:fill="00B050"/>
            <w:vAlign w:val="bottom"/>
          </w:tcPr>
          <w:p w:rsidR="009A297F" w:rsidRPr="009A297F" w:rsidRDefault="009A297F" w:rsidP="00165A00">
            <w:pPr>
              <w:rPr>
                <w:b/>
                <w:color w:val="0000FF"/>
              </w:rPr>
            </w:pPr>
            <w:r w:rsidRPr="009A297F">
              <w:rPr>
                <w:b/>
                <w:color w:val="0000FF"/>
              </w:rPr>
              <w:t>9</w:t>
            </w:r>
          </w:p>
        </w:tc>
        <w:tc>
          <w:tcPr>
            <w:tcW w:w="528" w:type="dxa"/>
            <w:shd w:val="clear" w:color="auto" w:fill="00B050"/>
            <w:vAlign w:val="bottom"/>
          </w:tcPr>
          <w:p w:rsidR="009A297F" w:rsidRPr="009A297F" w:rsidRDefault="009A297F" w:rsidP="00165A00">
            <w:pPr>
              <w:rPr>
                <w:b/>
                <w:color w:val="0000FF"/>
              </w:rPr>
            </w:pPr>
            <w:r w:rsidRPr="009A297F">
              <w:rPr>
                <w:b/>
                <w:color w:val="0000FF"/>
              </w:rPr>
              <w:t>10</w:t>
            </w:r>
          </w:p>
        </w:tc>
        <w:tc>
          <w:tcPr>
            <w:tcW w:w="528" w:type="dxa"/>
            <w:shd w:val="clear" w:color="auto" w:fill="00B050"/>
            <w:vAlign w:val="bottom"/>
          </w:tcPr>
          <w:p w:rsidR="009A297F" w:rsidRPr="009A297F" w:rsidRDefault="009A297F" w:rsidP="00165A00">
            <w:pPr>
              <w:rPr>
                <w:b/>
                <w:color w:val="0000FF"/>
              </w:rPr>
            </w:pPr>
            <w:r w:rsidRPr="009A297F">
              <w:rPr>
                <w:b/>
                <w:color w:val="0000FF"/>
              </w:rPr>
              <w:t>11</w:t>
            </w:r>
          </w:p>
        </w:tc>
        <w:tc>
          <w:tcPr>
            <w:tcW w:w="528" w:type="dxa"/>
            <w:shd w:val="clear" w:color="auto" w:fill="00B050"/>
            <w:vAlign w:val="bottom"/>
          </w:tcPr>
          <w:p w:rsidR="009A297F" w:rsidRPr="009A297F" w:rsidRDefault="009A297F" w:rsidP="00165A00">
            <w:pPr>
              <w:rPr>
                <w:b/>
                <w:color w:val="0000FF"/>
              </w:rPr>
            </w:pPr>
            <w:r w:rsidRPr="009A297F">
              <w:rPr>
                <w:b/>
                <w:color w:val="0000FF"/>
              </w:rPr>
              <w:t>12</w:t>
            </w:r>
          </w:p>
        </w:tc>
        <w:tc>
          <w:tcPr>
            <w:tcW w:w="528" w:type="dxa"/>
            <w:shd w:val="clear" w:color="auto" w:fill="00B050"/>
            <w:vAlign w:val="bottom"/>
          </w:tcPr>
          <w:p w:rsidR="009A297F" w:rsidRPr="009A297F" w:rsidRDefault="009A297F" w:rsidP="00165A00">
            <w:pPr>
              <w:rPr>
                <w:b/>
                <w:color w:val="0000FF"/>
              </w:rPr>
            </w:pPr>
            <w:r w:rsidRPr="009A297F">
              <w:rPr>
                <w:b/>
                <w:color w:val="0000FF"/>
              </w:rPr>
              <w:t>13</w:t>
            </w:r>
          </w:p>
        </w:tc>
        <w:tc>
          <w:tcPr>
            <w:tcW w:w="528" w:type="dxa"/>
            <w:shd w:val="clear" w:color="auto" w:fill="00B050"/>
            <w:vAlign w:val="bottom"/>
          </w:tcPr>
          <w:p w:rsidR="009A297F" w:rsidRPr="009A297F" w:rsidRDefault="009A297F" w:rsidP="00165A00">
            <w:pPr>
              <w:rPr>
                <w:b/>
                <w:color w:val="0000FF"/>
              </w:rPr>
            </w:pPr>
            <w:r w:rsidRPr="009A297F">
              <w:rPr>
                <w:b/>
                <w:color w:val="0000FF"/>
              </w:rPr>
              <w:t>14</w:t>
            </w:r>
          </w:p>
        </w:tc>
        <w:tc>
          <w:tcPr>
            <w:tcW w:w="528" w:type="dxa"/>
            <w:shd w:val="clear" w:color="auto" w:fill="00B050"/>
            <w:vAlign w:val="bottom"/>
          </w:tcPr>
          <w:p w:rsidR="009A297F" w:rsidRPr="009A297F" w:rsidRDefault="009A297F" w:rsidP="00165A00">
            <w:pPr>
              <w:rPr>
                <w:b/>
                <w:color w:val="0000FF"/>
              </w:rPr>
            </w:pPr>
            <w:r w:rsidRPr="009A297F">
              <w:rPr>
                <w:b/>
                <w:color w:val="0000FF"/>
              </w:rPr>
              <w:t>15</w:t>
            </w:r>
          </w:p>
        </w:tc>
        <w:tc>
          <w:tcPr>
            <w:tcW w:w="528" w:type="dxa"/>
            <w:shd w:val="clear" w:color="auto" w:fill="00B050"/>
            <w:vAlign w:val="bottom"/>
          </w:tcPr>
          <w:p w:rsidR="009A297F" w:rsidRPr="009A297F" w:rsidRDefault="009A297F" w:rsidP="00165A00">
            <w:pPr>
              <w:rPr>
                <w:b/>
                <w:color w:val="0000FF"/>
              </w:rPr>
            </w:pPr>
            <w:r w:rsidRPr="009A297F">
              <w:rPr>
                <w:b/>
                <w:color w:val="0000FF"/>
              </w:rPr>
              <w:t>16</w:t>
            </w:r>
          </w:p>
        </w:tc>
        <w:tc>
          <w:tcPr>
            <w:tcW w:w="528" w:type="dxa"/>
            <w:shd w:val="clear" w:color="auto" w:fill="00B050"/>
            <w:vAlign w:val="bottom"/>
          </w:tcPr>
          <w:p w:rsidR="009A297F" w:rsidRPr="009A297F" w:rsidRDefault="009A297F" w:rsidP="00165A00">
            <w:pPr>
              <w:rPr>
                <w:b/>
                <w:color w:val="0000FF"/>
              </w:rPr>
            </w:pPr>
            <w:r w:rsidRPr="009A297F">
              <w:rPr>
                <w:b/>
                <w:color w:val="0000FF"/>
              </w:rPr>
              <w:t>17</w:t>
            </w:r>
          </w:p>
        </w:tc>
        <w:tc>
          <w:tcPr>
            <w:tcW w:w="528" w:type="dxa"/>
            <w:shd w:val="clear" w:color="auto" w:fill="00B050"/>
            <w:vAlign w:val="bottom"/>
          </w:tcPr>
          <w:p w:rsidR="009A297F" w:rsidRPr="009A297F" w:rsidRDefault="009A297F" w:rsidP="00165A00">
            <w:pPr>
              <w:rPr>
                <w:b/>
                <w:color w:val="0000FF"/>
              </w:rPr>
            </w:pPr>
            <w:r w:rsidRPr="009A297F">
              <w:rPr>
                <w:b/>
                <w:color w:val="0000FF"/>
              </w:rPr>
              <w:t>18</w:t>
            </w:r>
          </w:p>
        </w:tc>
        <w:tc>
          <w:tcPr>
            <w:tcW w:w="528" w:type="dxa"/>
            <w:shd w:val="clear" w:color="auto" w:fill="00B050"/>
            <w:vAlign w:val="bottom"/>
          </w:tcPr>
          <w:p w:rsidR="009A297F" w:rsidRPr="009A297F" w:rsidRDefault="009A297F" w:rsidP="00165A00">
            <w:pPr>
              <w:rPr>
                <w:b/>
                <w:color w:val="0000FF"/>
              </w:rPr>
            </w:pPr>
            <w:r w:rsidRPr="009A297F">
              <w:rPr>
                <w:b/>
                <w:color w:val="0000FF"/>
              </w:rPr>
              <w:t>19</w:t>
            </w:r>
          </w:p>
        </w:tc>
        <w:tc>
          <w:tcPr>
            <w:tcW w:w="528" w:type="dxa"/>
            <w:shd w:val="clear" w:color="auto" w:fill="00B050"/>
            <w:vAlign w:val="bottom"/>
          </w:tcPr>
          <w:p w:rsidR="009A297F" w:rsidRPr="009A297F" w:rsidRDefault="009A297F" w:rsidP="00165A00">
            <w:pPr>
              <w:rPr>
                <w:b/>
                <w:color w:val="0000FF"/>
              </w:rPr>
            </w:pPr>
            <w:r w:rsidRPr="009A297F">
              <w:rPr>
                <w:b/>
                <w:color w:val="0000FF"/>
              </w:rPr>
              <w:t>20</w:t>
            </w:r>
          </w:p>
        </w:tc>
      </w:tr>
      <w:tr w:rsidR="009A297F" w:rsidRPr="009A297F" w:rsidTr="009A297F">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A</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A</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A</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B</w:t>
            </w:r>
          </w:p>
        </w:tc>
      </w:tr>
      <w:tr w:rsidR="009A297F" w:rsidRPr="009A297F" w:rsidTr="009A297F">
        <w:tc>
          <w:tcPr>
            <w:tcW w:w="528" w:type="dxa"/>
            <w:shd w:val="clear" w:color="auto" w:fill="00B050"/>
            <w:vAlign w:val="bottom"/>
          </w:tcPr>
          <w:p w:rsidR="009A297F" w:rsidRPr="009A297F" w:rsidRDefault="009A297F" w:rsidP="00165A00">
            <w:pPr>
              <w:rPr>
                <w:b/>
                <w:color w:val="0000FF"/>
              </w:rPr>
            </w:pPr>
            <w:r w:rsidRPr="009A297F">
              <w:rPr>
                <w:b/>
                <w:color w:val="0000FF"/>
              </w:rPr>
              <w:t>21</w:t>
            </w:r>
          </w:p>
        </w:tc>
        <w:tc>
          <w:tcPr>
            <w:tcW w:w="528" w:type="dxa"/>
            <w:shd w:val="clear" w:color="auto" w:fill="00B050"/>
            <w:vAlign w:val="bottom"/>
          </w:tcPr>
          <w:p w:rsidR="009A297F" w:rsidRPr="009A297F" w:rsidRDefault="009A297F" w:rsidP="00165A00">
            <w:pPr>
              <w:rPr>
                <w:b/>
                <w:color w:val="0000FF"/>
              </w:rPr>
            </w:pPr>
            <w:r w:rsidRPr="009A297F">
              <w:rPr>
                <w:b/>
                <w:color w:val="0000FF"/>
              </w:rPr>
              <w:t>22</w:t>
            </w:r>
          </w:p>
        </w:tc>
        <w:tc>
          <w:tcPr>
            <w:tcW w:w="528" w:type="dxa"/>
            <w:shd w:val="clear" w:color="auto" w:fill="00B050"/>
            <w:vAlign w:val="bottom"/>
          </w:tcPr>
          <w:p w:rsidR="009A297F" w:rsidRPr="009A297F" w:rsidRDefault="009A297F" w:rsidP="00165A00">
            <w:pPr>
              <w:rPr>
                <w:b/>
                <w:color w:val="0000FF"/>
              </w:rPr>
            </w:pPr>
            <w:r w:rsidRPr="009A297F">
              <w:rPr>
                <w:b/>
                <w:color w:val="0000FF"/>
              </w:rPr>
              <w:t>23</w:t>
            </w:r>
          </w:p>
        </w:tc>
        <w:tc>
          <w:tcPr>
            <w:tcW w:w="528" w:type="dxa"/>
            <w:shd w:val="clear" w:color="auto" w:fill="00B050"/>
            <w:vAlign w:val="bottom"/>
          </w:tcPr>
          <w:p w:rsidR="009A297F" w:rsidRPr="009A297F" w:rsidRDefault="009A297F" w:rsidP="00165A00">
            <w:pPr>
              <w:rPr>
                <w:b/>
                <w:color w:val="0000FF"/>
              </w:rPr>
            </w:pPr>
            <w:r w:rsidRPr="009A297F">
              <w:rPr>
                <w:b/>
                <w:color w:val="0000FF"/>
              </w:rPr>
              <w:t>24</w:t>
            </w:r>
          </w:p>
        </w:tc>
        <w:tc>
          <w:tcPr>
            <w:tcW w:w="528" w:type="dxa"/>
            <w:shd w:val="clear" w:color="auto" w:fill="00B050"/>
            <w:vAlign w:val="bottom"/>
          </w:tcPr>
          <w:p w:rsidR="009A297F" w:rsidRPr="009A297F" w:rsidRDefault="009A297F" w:rsidP="00165A00">
            <w:pPr>
              <w:rPr>
                <w:b/>
                <w:color w:val="0000FF"/>
              </w:rPr>
            </w:pPr>
            <w:r w:rsidRPr="009A297F">
              <w:rPr>
                <w:b/>
                <w:color w:val="0000FF"/>
              </w:rPr>
              <w:t>25</w:t>
            </w:r>
          </w:p>
        </w:tc>
        <w:tc>
          <w:tcPr>
            <w:tcW w:w="528" w:type="dxa"/>
            <w:shd w:val="clear" w:color="auto" w:fill="00B050"/>
            <w:vAlign w:val="bottom"/>
          </w:tcPr>
          <w:p w:rsidR="009A297F" w:rsidRPr="009A297F" w:rsidRDefault="009A297F" w:rsidP="00165A00">
            <w:pPr>
              <w:rPr>
                <w:b/>
                <w:color w:val="0000FF"/>
              </w:rPr>
            </w:pPr>
            <w:r w:rsidRPr="009A297F">
              <w:rPr>
                <w:b/>
                <w:color w:val="0000FF"/>
              </w:rPr>
              <w:t>26</w:t>
            </w:r>
          </w:p>
        </w:tc>
        <w:tc>
          <w:tcPr>
            <w:tcW w:w="528" w:type="dxa"/>
            <w:shd w:val="clear" w:color="auto" w:fill="00B050"/>
            <w:vAlign w:val="bottom"/>
          </w:tcPr>
          <w:p w:rsidR="009A297F" w:rsidRPr="009A297F" w:rsidRDefault="009A297F" w:rsidP="00165A00">
            <w:pPr>
              <w:rPr>
                <w:b/>
                <w:color w:val="0000FF"/>
              </w:rPr>
            </w:pPr>
            <w:r w:rsidRPr="009A297F">
              <w:rPr>
                <w:b/>
                <w:color w:val="0000FF"/>
              </w:rPr>
              <w:t>27</w:t>
            </w:r>
          </w:p>
        </w:tc>
        <w:tc>
          <w:tcPr>
            <w:tcW w:w="528" w:type="dxa"/>
            <w:shd w:val="clear" w:color="auto" w:fill="00B050"/>
            <w:vAlign w:val="bottom"/>
          </w:tcPr>
          <w:p w:rsidR="009A297F" w:rsidRPr="009A297F" w:rsidRDefault="009A297F" w:rsidP="00165A00">
            <w:pPr>
              <w:rPr>
                <w:b/>
                <w:color w:val="0000FF"/>
              </w:rPr>
            </w:pPr>
            <w:r w:rsidRPr="009A297F">
              <w:rPr>
                <w:b/>
                <w:color w:val="0000FF"/>
              </w:rPr>
              <w:t>28</w:t>
            </w:r>
          </w:p>
        </w:tc>
        <w:tc>
          <w:tcPr>
            <w:tcW w:w="528" w:type="dxa"/>
            <w:shd w:val="clear" w:color="auto" w:fill="00B050"/>
            <w:vAlign w:val="bottom"/>
          </w:tcPr>
          <w:p w:rsidR="009A297F" w:rsidRPr="009A297F" w:rsidRDefault="009A297F" w:rsidP="00165A00">
            <w:pPr>
              <w:rPr>
                <w:b/>
                <w:color w:val="0000FF"/>
              </w:rPr>
            </w:pPr>
            <w:r w:rsidRPr="009A297F">
              <w:rPr>
                <w:b/>
                <w:color w:val="0000FF"/>
              </w:rPr>
              <w:t>29</w:t>
            </w:r>
          </w:p>
        </w:tc>
        <w:tc>
          <w:tcPr>
            <w:tcW w:w="528" w:type="dxa"/>
            <w:shd w:val="clear" w:color="auto" w:fill="00B050"/>
            <w:vAlign w:val="bottom"/>
          </w:tcPr>
          <w:p w:rsidR="009A297F" w:rsidRPr="009A297F" w:rsidRDefault="009A297F" w:rsidP="00165A00">
            <w:pPr>
              <w:rPr>
                <w:b/>
                <w:color w:val="0000FF"/>
              </w:rPr>
            </w:pPr>
            <w:r w:rsidRPr="009A297F">
              <w:rPr>
                <w:b/>
                <w:color w:val="0000FF"/>
              </w:rPr>
              <w:t>30</w:t>
            </w:r>
          </w:p>
        </w:tc>
        <w:tc>
          <w:tcPr>
            <w:tcW w:w="528" w:type="dxa"/>
            <w:shd w:val="clear" w:color="auto" w:fill="00B050"/>
            <w:vAlign w:val="bottom"/>
          </w:tcPr>
          <w:p w:rsidR="009A297F" w:rsidRPr="009A297F" w:rsidRDefault="009A297F" w:rsidP="00165A00">
            <w:pPr>
              <w:rPr>
                <w:b/>
                <w:color w:val="0000FF"/>
              </w:rPr>
            </w:pPr>
            <w:r w:rsidRPr="009A297F">
              <w:rPr>
                <w:b/>
                <w:color w:val="0000FF"/>
              </w:rPr>
              <w:t>31</w:t>
            </w:r>
          </w:p>
        </w:tc>
        <w:tc>
          <w:tcPr>
            <w:tcW w:w="528" w:type="dxa"/>
            <w:shd w:val="clear" w:color="auto" w:fill="00B050"/>
            <w:vAlign w:val="bottom"/>
          </w:tcPr>
          <w:p w:rsidR="009A297F" w:rsidRPr="009A297F" w:rsidRDefault="009A297F" w:rsidP="00165A00">
            <w:pPr>
              <w:rPr>
                <w:b/>
                <w:color w:val="0000FF"/>
              </w:rPr>
            </w:pPr>
            <w:r w:rsidRPr="009A297F">
              <w:rPr>
                <w:b/>
                <w:color w:val="0000FF"/>
              </w:rPr>
              <w:t>32</w:t>
            </w:r>
          </w:p>
        </w:tc>
        <w:tc>
          <w:tcPr>
            <w:tcW w:w="528" w:type="dxa"/>
            <w:shd w:val="clear" w:color="auto" w:fill="00B050"/>
            <w:vAlign w:val="bottom"/>
          </w:tcPr>
          <w:p w:rsidR="009A297F" w:rsidRPr="009A297F" w:rsidRDefault="009A297F" w:rsidP="00165A00">
            <w:pPr>
              <w:rPr>
                <w:b/>
                <w:color w:val="0000FF"/>
              </w:rPr>
            </w:pPr>
            <w:r w:rsidRPr="009A297F">
              <w:rPr>
                <w:b/>
                <w:color w:val="0000FF"/>
              </w:rPr>
              <w:t>33</w:t>
            </w:r>
          </w:p>
        </w:tc>
        <w:tc>
          <w:tcPr>
            <w:tcW w:w="528" w:type="dxa"/>
            <w:shd w:val="clear" w:color="auto" w:fill="00B050"/>
            <w:vAlign w:val="bottom"/>
          </w:tcPr>
          <w:p w:rsidR="009A297F" w:rsidRPr="009A297F" w:rsidRDefault="009A297F" w:rsidP="00165A00">
            <w:pPr>
              <w:rPr>
                <w:b/>
                <w:color w:val="0000FF"/>
              </w:rPr>
            </w:pPr>
            <w:r w:rsidRPr="009A297F">
              <w:rPr>
                <w:b/>
                <w:color w:val="0000FF"/>
              </w:rPr>
              <w:t>34</w:t>
            </w:r>
          </w:p>
        </w:tc>
        <w:tc>
          <w:tcPr>
            <w:tcW w:w="528" w:type="dxa"/>
            <w:shd w:val="clear" w:color="auto" w:fill="00B050"/>
            <w:vAlign w:val="bottom"/>
          </w:tcPr>
          <w:p w:rsidR="009A297F" w:rsidRPr="009A297F" w:rsidRDefault="009A297F" w:rsidP="00165A00">
            <w:pPr>
              <w:rPr>
                <w:b/>
                <w:color w:val="0000FF"/>
              </w:rPr>
            </w:pPr>
            <w:r w:rsidRPr="009A297F">
              <w:rPr>
                <w:b/>
                <w:color w:val="0000FF"/>
              </w:rPr>
              <w:t>35</w:t>
            </w:r>
          </w:p>
        </w:tc>
        <w:tc>
          <w:tcPr>
            <w:tcW w:w="528" w:type="dxa"/>
            <w:shd w:val="clear" w:color="auto" w:fill="00B050"/>
            <w:vAlign w:val="bottom"/>
          </w:tcPr>
          <w:p w:rsidR="009A297F" w:rsidRPr="009A297F" w:rsidRDefault="009A297F" w:rsidP="00165A00">
            <w:pPr>
              <w:rPr>
                <w:b/>
                <w:color w:val="0000FF"/>
              </w:rPr>
            </w:pPr>
            <w:r w:rsidRPr="009A297F">
              <w:rPr>
                <w:b/>
                <w:color w:val="0000FF"/>
              </w:rPr>
              <w:t>36</w:t>
            </w:r>
          </w:p>
        </w:tc>
        <w:tc>
          <w:tcPr>
            <w:tcW w:w="528" w:type="dxa"/>
            <w:shd w:val="clear" w:color="auto" w:fill="00B050"/>
            <w:vAlign w:val="bottom"/>
          </w:tcPr>
          <w:p w:rsidR="009A297F" w:rsidRPr="009A297F" w:rsidRDefault="009A297F" w:rsidP="00165A00">
            <w:pPr>
              <w:rPr>
                <w:b/>
                <w:color w:val="0000FF"/>
              </w:rPr>
            </w:pPr>
            <w:r w:rsidRPr="009A297F">
              <w:rPr>
                <w:b/>
                <w:color w:val="0000FF"/>
              </w:rPr>
              <w:t>37</w:t>
            </w:r>
          </w:p>
        </w:tc>
        <w:tc>
          <w:tcPr>
            <w:tcW w:w="528" w:type="dxa"/>
            <w:shd w:val="clear" w:color="auto" w:fill="00B050"/>
            <w:vAlign w:val="bottom"/>
          </w:tcPr>
          <w:p w:rsidR="009A297F" w:rsidRPr="009A297F" w:rsidRDefault="009A297F" w:rsidP="00165A00">
            <w:pPr>
              <w:rPr>
                <w:b/>
                <w:color w:val="0000FF"/>
              </w:rPr>
            </w:pPr>
            <w:r w:rsidRPr="009A297F">
              <w:rPr>
                <w:b/>
                <w:color w:val="0000FF"/>
              </w:rPr>
              <w:t>38</w:t>
            </w:r>
          </w:p>
        </w:tc>
        <w:tc>
          <w:tcPr>
            <w:tcW w:w="528" w:type="dxa"/>
            <w:shd w:val="clear" w:color="auto" w:fill="00B050"/>
            <w:vAlign w:val="bottom"/>
          </w:tcPr>
          <w:p w:rsidR="009A297F" w:rsidRPr="009A297F" w:rsidRDefault="009A297F" w:rsidP="00165A00">
            <w:pPr>
              <w:rPr>
                <w:b/>
                <w:color w:val="0000FF"/>
              </w:rPr>
            </w:pPr>
            <w:r w:rsidRPr="009A297F">
              <w:rPr>
                <w:b/>
                <w:color w:val="0000FF"/>
              </w:rPr>
              <w:t>39</w:t>
            </w:r>
          </w:p>
        </w:tc>
        <w:tc>
          <w:tcPr>
            <w:tcW w:w="528" w:type="dxa"/>
            <w:shd w:val="clear" w:color="auto" w:fill="00B050"/>
            <w:vAlign w:val="bottom"/>
          </w:tcPr>
          <w:p w:rsidR="009A297F" w:rsidRPr="009A297F" w:rsidRDefault="009A297F" w:rsidP="00165A00">
            <w:pPr>
              <w:rPr>
                <w:b/>
                <w:color w:val="0000FF"/>
              </w:rPr>
            </w:pPr>
            <w:r w:rsidRPr="009A297F">
              <w:rPr>
                <w:b/>
                <w:color w:val="0000FF"/>
              </w:rPr>
              <w:t>40</w:t>
            </w:r>
          </w:p>
        </w:tc>
      </w:tr>
      <w:tr w:rsidR="009A297F" w:rsidRPr="009A297F" w:rsidTr="009A297F">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A</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A</w:t>
            </w:r>
          </w:p>
        </w:tc>
        <w:tc>
          <w:tcPr>
            <w:tcW w:w="528" w:type="dxa"/>
            <w:vAlign w:val="bottom"/>
          </w:tcPr>
          <w:p w:rsidR="009A297F" w:rsidRPr="009A297F" w:rsidRDefault="009A297F" w:rsidP="00165A00">
            <w:pPr>
              <w:rPr>
                <w:b/>
                <w:color w:val="0000FF"/>
              </w:rPr>
            </w:pPr>
            <w:r w:rsidRPr="009A297F">
              <w:rPr>
                <w:b/>
                <w:color w:val="0000FF"/>
              </w:rPr>
              <w:t>C</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D</w:t>
            </w:r>
          </w:p>
        </w:tc>
        <w:tc>
          <w:tcPr>
            <w:tcW w:w="528" w:type="dxa"/>
            <w:vAlign w:val="bottom"/>
          </w:tcPr>
          <w:p w:rsidR="009A297F" w:rsidRPr="009A297F" w:rsidRDefault="009A297F" w:rsidP="00165A00">
            <w:pPr>
              <w:rPr>
                <w:b/>
                <w:color w:val="0000FF"/>
              </w:rPr>
            </w:pPr>
            <w:r w:rsidRPr="009A297F">
              <w:rPr>
                <w:b/>
                <w:color w:val="0000FF"/>
              </w:rPr>
              <w:t>B</w:t>
            </w:r>
          </w:p>
        </w:tc>
        <w:tc>
          <w:tcPr>
            <w:tcW w:w="528" w:type="dxa"/>
            <w:vAlign w:val="bottom"/>
          </w:tcPr>
          <w:p w:rsidR="009A297F" w:rsidRPr="009A297F" w:rsidRDefault="009A297F" w:rsidP="00165A00">
            <w:pPr>
              <w:rPr>
                <w:b/>
                <w:color w:val="0000FF"/>
              </w:rPr>
            </w:pPr>
            <w:r w:rsidRPr="009A297F">
              <w:rPr>
                <w:b/>
                <w:color w:val="0000FF"/>
              </w:rPr>
              <w:t>A</w:t>
            </w:r>
          </w:p>
        </w:tc>
      </w:tr>
    </w:tbl>
    <w:p w:rsidR="00B95421" w:rsidRPr="00336882" w:rsidRDefault="00B95421" w:rsidP="009E205C">
      <w:pPr>
        <w:jc w:val="center"/>
      </w:pPr>
    </w:p>
    <w:sectPr w:rsidR="00B95421" w:rsidRPr="00336882" w:rsidSect="009E205C">
      <w:headerReference w:type="default" r:id="rId9"/>
      <w:footerReference w:type="default" r:id="rId10"/>
      <w:pgSz w:w="11906" w:h="16838"/>
      <w:pgMar w:top="536" w:right="656" w:bottom="630" w:left="900" w:header="180" w:footer="22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385" w:rsidRDefault="00F71385" w:rsidP="00DA571C">
      <w:r>
        <w:separator/>
      </w:r>
    </w:p>
  </w:endnote>
  <w:endnote w:type="continuationSeparator" w:id="0">
    <w:p w:rsidR="00F71385" w:rsidRDefault="00F71385" w:rsidP="00DA5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5C" w:rsidRPr="009E205C" w:rsidRDefault="009E205C" w:rsidP="009E205C">
    <w:pPr>
      <w:widowControl w:val="0"/>
      <w:tabs>
        <w:tab w:val="center" w:pos="4680"/>
        <w:tab w:val="right" w:pos="9360"/>
        <w:tab w:val="right" w:pos="10348"/>
      </w:tabs>
      <w:spacing w:before="120" w:after="120"/>
      <w:jc w:val="center"/>
      <w:rPr>
        <w:rFonts w:eastAsia="SimSun"/>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385" w:rsidRDefault="00F71385" w:rsidP="00DA571C">
      <w:r>
        <w:separator/>
      </w:r>
    </w:p>
  </w:footnote>
  <w:footnote w:type="continuationSeparator" w:id="0">
    <w:p w:rsidR="00F71385" w:rsidRDefault="00F71385" w:rsidP="00DA5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05C" w:rsidRPr="009E205C" w:rsidRDefault="007364C8" w:rsidP="009E205C">
    <w:pPr>
      <w:widowControl w:val="0"/>
      <w:tabs>
        <w:tab w:val="center" w:pos="4513"/>
        <w:tab w:val="right" w:pos="9026"/>
      </w:tabs>
      <w:suppressAutoHyphens/>
      <w:autoSpaceDE w:val="0"/>
      <w:autoSpaceDN w:val="0"/>
      <w:spacing w:before="120"/>
      <w:jc w:val="center"/>
      <w:rPr>
        <w:color w:val="auto"/>
        <w:szCs w:val="28"/>
        <w:lang w:val="vi" w:eastAsia="zh-CN"/>
      </w:rPr>
    </w:pPr>
    <w:r w:rsidRPr="007364C8">
      <w:rPr>
        <w:noProof/>
        <w:color w:val="auto"/>
        <w:szCs w:val="28"/>
        <w:lang w:val="vi" w:eastAsia="zh-CN"/>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364C8" w:rsidRDefault="007364C8">
                              <w:r>
                                <w:t>Trang tài liệu</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7364C8" w:rsidRDefault="007364C8">
                        <w:r>
                          <w:t>Trang tài liệu</w:t>
                        </w:r>
                      </w:p>
                    </w:sdtContent>
                  </w:sdt>
                </w:txbxContent>
              </v:textbox>
              <w10:wrap anchorx="margin" anchory="margin"/>
            </v:shape>
          </w:pict>
        </mc:Fallback>
      </mc:AlternateContent>
    </w:r>
    <w:r w:rsidRPr="007364C8">
      <w:rPr>
        <w:noProof/>
        <w:color w:val="auto"/>
        <w:szCs w:val="28"/>
        <w:lang w:val="vi" w:eastAsia="zh-CN"/>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364C8" w:rsidRDefault="007364C8">
                          <w:pPr>
                            <w:jc w:val="right"/>
                            <w:rPr>
                              <w:color w:val="FFFFFF" w:themeColor="background1"/>
                            </w:rPr>
                          </w:pPr>
                          <w:r>
                            <w:rPr>
                              <w:color w:val="auto"/>
                            </w:rPr>
                            <w:fldChar w:fldCharType="begin"/>
                          </w:r>
                          <w:r>
                            <w:instrText xml:space="preserve"> PAGE   \* MERGEFORMAT </w:instrText>
                          </w:r>
                          <w:r>
                            <w:rPr>
                              <w:color w:val="auto"/>
                            </w:rPr>
                            <w:fldChar w:fldCharType="separate"/>
                          </w:r>
                          <w:r w:rsidRPr="007364C8">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7364C8" w:rsidRDefault="007364C8">
                    <w:pPr>
                      <w:jc w:val="right"/>
                      <w:rPr>
                        <w:color w:val="FFFFFF" w:themeColor="background1"/>
                      </w:rPr>
                    </w:pPr>
                    <w:r>
                      <w:rPr>
                        <w:color w:val="auto"/>
                      </w:rPr>
                      <w:fldChar w:fldCharType="begin"/>
                    </w:r>
                    <w:r>
                      <w:instrText xml:space="preserve"> PAGE   \* MERGEFORMAT </w:instrText>
                    </w:r>
                    <w:r>
                      <w:rPr>
                        <w:color w:val="auto"/>
                      </w:rPr>
                      <w:fldChar w:fldCharType="separate"/>
                    </w:r>
                    <w:r w:rsidRPr="007364C8">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D15C92"/>
    <w:multiLevelType w:val="singleLevel"/>
    <w:tmpl w:val="82D15C92"/>
    <w:lvl w:ilvl="0">
      <w:start w:val="1"/>
      <w:numFmt w:val="upperLetter"/>
      <w:suff w:val="space"/>
      <w:lvlText w:val="%1."/>
      <w:lvlJc w:val="left"/>
    </w:lvl>
  </w:abstractNum>
  <w:abstractNum w:abstractNumId="1" w15:restartNumberingAfterBreak="0">
    <w:nsid w:val="8DA19CE5"/>
    <w:multiLevelType w:val="singleLevel"/>
    <w:tmpl w:val="8DA19CE5"/>
    <w:lvl w:ilvl="0">
      <w:start w:val="1"/>
      <w:numFmt w:val="upperLetter"/>
      <w:suff w:val="space"/>
      <w:lvlText w:val="%1."/>
      <w:lvlJc w:val="left"/>
    </w:lvl>
  </w:abstractNum>
  <w:abstractNum w:abstractNumId="2" w15:restartNumberingAfterBreak="0">
    <w:nsid w:val="9F067BF9"/>
    <w:multiLevelType w:val="singleLevel"/>
    <w:tmpl w:val="9F067BF9"/>
    <w:lvl w:ilvl="0">
      <w:start w:val="1"/>
      <w:numFmt w:val="upperLetter"/>
      <w:suff w:val="space"/>
      <w:lvlText w:val="%1."/>
      <w:lvlJc w:val="left"/>
    </w:lvl>
  </w:abstractNum>
  <w:abstractNum w:abstractNumId="3" w15:restartNumberingAfterBreak="0">
    <w:nsid w:val="C71685C1"/>
    <w:multiLevelType w:val="singleLevel"/>
    <w:tmpl w:val="C71685C1"/>
    <w:lvl w:ilvl="0">
      <w:start w:val="1"/>
      <w:numFmt w:val="upperLetter"/>
      <w:suff w:val="space"/>
      <w:lvlText w:val="%1."/>
      <w:lvlJc w:val="left"/>
    </w:lvl>
  </w:abstractNum>
  <w:abstractNum w:abstractNumId="4" w15:restartNumberingAfterBreak="0">
    <w:nsid w:val="CFE0F93C"/>
    <w:multiLevelType w:val="singleLevel"/>
    <w:tmpl w:val="CFE0F93C"/>
    <w:lvl w:ilvl="0">
      <w:start w:val="1"/>
      <w:numFmt w:val="upperLetter"/>
      <w:lvlText w:val="%1."/>
      <w:lvlJc w:val="left"/>
      <w:pPr>
        <w:tabs>
          <w:tab w:val="left" w:pos="312"/>
        </w:tabs>
      </w:pPr>
    </w:lvl>
  </w:abstractNum>
  <w:abstractNum w:abstractNumId="5" w15:restartNumberingAfterBreak="0">
    <w:nsid w:val="D886AE45"/>
    <w:multiLevelType w:val="singleLevel"/>
    <w:tmpl w:val="D886AE45"/>
    <w:lvl w:ilvl="0">
      <w:start w:val="1"/>
      <w:numFmt w:val="upperLetter"/>
      <w:suff w:val="space"/>
      <w:lvlText w:val="%1."/>
      <w:lvlJc w:val="left"/>
    </w:lvl>
  </w:abstractNum>
  <w:abstractNum w:abstractNumId="6" w15:restartNumberingAfterBreak="0">
    <w:nsid w:val="E3A9E5D6"/>
    <w:multiLevelType w:val="singleLevel"/>
    <w:tmpl w:val="E3A9E5D6"/>
    <w:lvl w:ilvl="0">
      <w:start w:val="1"/>
      <w:numFmt w:val="upperLetter"/>
      <w:suff w:val="space"/>
      <w:lvlText w:val="%1."/>
      <w:lvlJc w:val="left"/>
    </w:lvl>
  </w:abstractNum>
  <w:abstractNum w:abstractNumId="7" w15:restartNumberingAfterBreak="0">
    <w:nsid w:val="06F11F25"/>
    <w:multiLevelType w:val="singleLevel"/>
    <w:tmpl w:val="06F11F25"/>
    <w:lvl w:ilvl="0">
      <w:start w:val="1"/>
      <w:numFmt w:val="upperLetter"/>
      <w:suff w:val="space"/>
      <w:lvlText w:val="%1."/>
      <w:lvlJc w:val="left"/>
    </w:lvl>
  </w:abstractNum>
  <w:abstractNum w:abstractNumId="8" w15:restartNumberingAfterBreak="0">
    <w:nsid w:val="17BC48B6"/>
    <w:multiLevelType w:val="hybridMultilevel"/>
    <w:tmpl w:val="84B0E948"/>
    <w:lvl w:ilvl="0" w:tplc="9114330A">
      <w:start w:val="1"/>
      <w:numFmt w:val="upperLetter"/>
      <w:lvlText w:val="%1."/>
      <w:lvlJc w:val="left"/>
      <w:pPr>
        <w:ind w:left="485" w:hanging="360"/>
      </w:pPr>
      <w:rPr>
        <w:rFonts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9" w15:restartNumberingAfterBreak="0">
    <w:nsid w:val="1C0B135F"/>
    <w:multiLevelType w:val="singleLevel"/>
    <w:tmpl w:val="1C0B135F"/>
    <w:lvl w:ilvl="0">
      <w:start w:val="1"/>
      <w:numFmt w:val="upperLetter"/>
      <w:suff w:val="space"/>
      <w:lvlText w:val="%1."/>
      <w:lvlJc w:val="left"/>
      <w:pPr>
        <w:ind w:left="65" w:firstLine="0"/>
      </w:pPr>
    </w:lvl>
  </w:abstractNum>
  <w:abstractNum w:abstractNumId="10" w15:restartNumberingAfterBreak="0">
    <w:nsid w:val="3A5F6201"/>
    <w:multiLevelType w:val="singleLevel"/>
    <w:tmpl w:val="3A5F6201"/>
    <w:lvl w:ilvl="0">
      <w:start w:val="1"/>
      <w:numFmt w:val="upperLetter"/>
      <w:suff w:val="space"/>
      <w:lvlText w:val="%1."/>
      <w:lvlJc w:val="left"/>
      <w:pPr>
        <w:ind w:left="130" w:firstLine="0"/>
      </w:pPr>
    </w:lvl>
  </w:abstractNum>
  <w:abstractNum w:abstractNumId="11" w15:restartNumberingAfterBreak="0">
    <w:nsid w:val="44D547E9"/>
    <w:multiLevelType w:val="singleLevel"/>
    <w:tmpl w:val="44D547E9"/>
    <w:lvl w:ilvl="0">
      <w:start w:val="1"/>
      <w:numFmt w:val="upperLetter"/>
      <w:suff w:val="space"/>
      <w:lvlText w:val="%1."/>
      <w:lvlJc w:val="left"/>
    </w:lvl>
  </w:abstractNum>
  <w:abstractNum w:abstractNumId="12" w15:restartNumberingAfterBreak="0">
    <w:nsid w:val="5ADF8443"/>
    <w:multiLevelType w:val="singleLevel"/>
    <w:tmpl w:val="5ADF8443"/>
    <w:lvl w:ilvl="0">
      <w:start w:val="1"/>
      <w:numFmt w:val="upperLetter"/>
      <w:suff w:val="space"/>
      <w:lvlText w:val="%1."/>
      <w:lvlJc w:val="left"/>
    </w:lvl>
  </w:abstractNum>
  <w:abstractNum w:abstractNumId="13" w15:restartNumberingAfterBreak="0">
    <w:nsid w:val="5B29F6C2"/>
    <w:multiLevelType w:val="singleLevel"/>
    <w:tmpl w:val="5B29F6C2"/>
    <w:lvl w:ilvl="0">
      <w:start w:val="1"/>
      <w:numFmt w:val="upperLetter"/>
      <w:suff w:val="space"/>
      <w:lvlText w:val="%1."/>
      <w:lvlJc w:val="left"/>
    </w:lvl>
  </w:abstractNum>
  <w:abstractNum w:abstractNumId="14" w15:restartNumberingAfterBreak="0">
    <w:nsid w:val="6F0C9648"/>
    <w:multiLevelType w:val="singleLevel"/>
    <w:tmpl w:val="6F0C9648"/>
    <w:lvl w:ilvl="0">
      <w:start w:val="1"/>
      <w:numFmt w:val="upperLetter"/>
      <w:suff w:val="space"/>
      <w:lvlText w:val="%1."/>
      <w:lvlJc w:val="left"/>
    </w:lvl>
  </w:abstractNum>
  <w:abstractNum w:abstractNumId="15" w15:restartNumberingAfterBreak="0">
    <w:nsid w:val="6FAA1BA1"/>
    <w:multiLevelType w:val="multilevel"/>
    <w:tmpl w:val="6FAA1BA1"/>
    <w:lvl w:ilvl="0">
      <w:start w:val="1"/>
      <w:numFmt w:val="upperLetter"/>
      <w:lvlText w:val="%1."/>
      <w:lvlJc w:val="left"/>
      <w:pPr>
        <w:ind w:left="76" w:hanging="360"/>
      </w:pPr>
      <w:rPr>
        <w:rFonts w:hint="default"/>
      </w:rPr>
    </w:lvl>
    <w:lvl w:ilvl="1">
      <w:start w:val="1"/>
      <w:numFmt w:val="lowerLetter"/>
      <w:lvlText w:val="%2."/>
      <w:lvlJc w:val="left"/>
      <w:pPr>
        <w:ind w:left="796" w:hanging="360"/>
      </w:pPr>
    </w:lvl>
    <w:lvl w:ilvl="2">
      <w:start w:val="1"/>
      <w:numFmt w:val="lowerRoman"/>
      <w:lvlText w:val="%3."/>
      <w:lvlJc w:val="right"/>
      <w:pPr>
        <w:ind w:left="1516" w:hanging="180"/>
      </w:pPr>
    </w:lvl>
    <w:lvl w:ilvl="3">
      <w:start w:val="1"/>
      <w:numFmt w:val="decimal"/>
      <w:lvlText w:val="%4."/>
      <w:lvlJc w:val="left"/>
      <w:pPr>
        <w:ind w:left="2236" w:hanging="360"/>
      </w:pPr>
    </w:lvl>
    <w:lvl w:ilvl="4">
      <w:start w:val="1"/>
      <w:numFmt w:val="lowerLetter"/>
      <w:lvlText w:val="%5."/>
      <w:lvlJc w:val="left"/>
      <w:pPr>
        <w:ind w:left="2956" w:hanging="360"/>
      </w:pPr>
    </w:lvl>
    <w:lvl w:ilvl="5">
      <w:start w:val="1"/>
      <w:numFmt w:val="lowerRoman"/>
      <w:lvlText w:val="%6."/>
      <w:lvlJc w:val="right"/>
      <w:pPr>
        <w:ind w:left="3676" w:hanging="180"/>
      </w:pPr>
    </w:lvl>
    <w:lvl w:ilvl="6">
      <w:start w:val="1"/>
      <w:numFmt w:val="decimal"/>
      <w:lvlText w:val="%7."/>
      <w:lvlJc w:val="left"/>
      <w:pPr>
        <w:ind w:left="4396" w:hanging="360"/>
      </w:pPr>
    </w:lvl>
    <w:lvl w:ilvl="7">
      <w:start w:val="1"/>
      <w:numFmt w:val="lowerLetter"/>
      <w:lvlText w:val="%8."/>
      <w:lvlJc w:val="left"/>
      <w:pPr>
        <w:ind w:left="5116" w:hanging="360"/>
      </w:pPr>
    </w:lvl>
    <w:lvl w:ilvl="8">
      <w:start w:val="1"/>
      <w:numFmt w:val="lowerRoman"/>
      <w:lvlText w:val="%9."/>
      <w:lvlJc w:val="right"/>
      <w:pPr>
        <w:ind w:left="5836" w:hanging="180"/>
      </w:pPr>
    </w:lvl>
  </w:abstractNum>
  <w:abstractNum w:abstractNumId="16" w15:restartNumberingAfterBreak="0">
    <w:nsid w:val="7657480F"/>
    <w:multiLevelType w:val="hybridMultilevel"/>
    <w:tmpl w:val="58040C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10"/>
  </w:num>
  <w:num w:numId="4">
    <w:abstractNumId w:val="6"/>
  </w:num>
  <w:num w:numId="5">
    <w:abstractNumId w:val="15"/>
  </w:num>
  <w:num w:numId="6">
    <w:abstractNumId w:val="5"/>
  </w:num>
  <w:num w:numId="7">
    <w:abstractNumId w:val="14"/>
  </w:num>
  <w:num w:numId="8">
    <w:abstractNumId w:val="2"/>
  </w:num>
  <w:num w:numId="9">
    <w:abstractNumId w:val="4"/>
  </w:num>
  <w:num w:numId="10">
    <w:abstractNumId w:val="0"/>
  </w:num>
  <w:num w:numId="11">
    <w:abstractNumId w:val="12"/>
  </w:num>
  <w:num w:numId="12">
    <w:abstractNumId w:val="3"/>
  </w:num>
  <w:num w:numId="13">
    <w:abstractNumId w:val="11"/>
  </w:num>
  <w:num w:numId="14">
    <w:abstractNumId w:val="1"/>
  </w:num>
  <w:num w:numId="15">
    <w:abstractNumId w:val="7"/>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01392"/>
    <w:rsid w:val="000068A6"/>
    <w:rsid w:val="0002155F"/>
    <w:rsid w:val="00046F43"/>
    <w:rsid w:val="00050A31"/>
    <w:rsid w:val="00052C0A"/>
    <w:rsid w:val="000716D2"/>
    <w:rsid w:val="00071AAB"/>
    <w:rsid w:val="000732DD"/>
    <w:rsid w:val="000B76C4"/>
    <w:rsid w:val="000C5610"/>
    <w:rsid w:val="000E1612"/>
    <w:rsid w:val="000E6552"/>
    <w:rsid w:val="000F3A4F"/>
    <w:rsid w:val="000F59AC"/>
    <w:rsid w:val="001364FE"/>
    <w:rsid w:val="001368DD"/>
    <w:rsid w:val="00147DB3"/>
    <w:rsid w:val="001518A5"/>
    <w:rsid w:val="00170095"/>
    <w:rsid w:val="00170E4F"/>
    <w:rsid w:val="001743F4"/>
    <w:rsid w:val="00187C33"/>
    <w:rsid w:val="001936B7"/>
    <w:rsid w:val="00196AB1"/>
    <w:rsid w:val="001D1513"/>
    <w:rsid w:val="001D3D54"/>
    <w:rsid w:val="001E1901"/>
    <w:rsid w:val="001F709B"/>
    <w:rsid w:val="001F75F2"/>
    <w:rsid w:val="00201333"/>
    <w:rsid w:val="0021002A"/>
    <w:rsid w:val="00210FA7"/>
    <w:rsid w:val="00216417"/>
    <w:rsid w:val="002301F4"/>
    <w:rsid w:val="0023638B"/>
    <w:rsid w:val="0026631D"/>
    <w:rsid w:val="002A2F65"/>
    <w:rsid w:val="002B6D7A"/>
    <w:rsid w:val="002C2F53"/>
    <w:rsid w:val="002E2224"/>
    <w:rsid w:val="003033B4"/>
    <w:rsid w:val="003307F4"/>
    <w:rsid w:val="0033518C"/>
    <w:rsid w:val="00336882"/>
    <w:rsid w:val="003405AD"/>
    <w:rsid w:val="003437C2"/>
    <w:rsid w:val="0034683E"/>
    <w:rsid w:val="00350894"/>
    <w:rsid w:val="00377186"/>
    <w:rsid w:val="003A1C03"/>
    <w:rsid w:val="003C1AF2"/>
    <w:rsid w:val="003C414E"/>
    <w:rsid w:val="003D2E53"/>
    <w:rsid w:val="003E203A"/>
    <w:rsid w:val="003F524D"/>
    <w:rsid w:val="004076EE"/>
    <w:rsid w:val="00414627"/>
    <w:rsid w:val="00425606"/>
    <w:rsid w:val="00425D63"/>
    <w:rsid w:val="00444263"/>
    <w:rsid w:val="00455C50"/>
    <w:rsid w:val="004643D8"/>
    <w:rsid w:val="004915FC"/>
    <w:rsid w:val="0049380E"/>
    <w:rsid w:val="00497C24"/>
    <w:rsid w:val="004C6D12"/>
    <w:rsid w:val="004C7BA5"/>
    <w:rsid w:val="004D7642"/>
    <w:rsid w:val="004E7628"/>
    <w:rsid w:val="004F48F2"/>
    <w:rsid w:val="005121DE"/>
    <w:rsid w:val="005149B1"/>
    <w:rsid w:val="00550902"/>
    <w:rsid w:val="00552C07"/>
    <w:rsid w:val="00557511"/>
    <w:rsid w:val="005647F2"/>
    <w:rsid w:val="005662D1"/>
    <w:rsid w:val="00573A09"/>
    <w:rsid w:val="005A4526"/>
    <w:rsid w:val="005C1B16"/>
    <w:rsid w:val="005D4D1C"/>
    <w:rsid w:val="005E53D0"/>
    <w:rsid w:val="006002EB"/>
    <w:rsid w:val="006128EF"/>
    <w:rsid w:val="006264B4"/>
    <w:rsid w:val="006306A9"/>
    <w:rsid w:val="00643033"/>
    <w:rsid w:val="00644CC3"/>
    <w:rsid w:val="00661468"/>
    <w:rsid w:val="00664124"/>
    <w:rsid w:val="006649F0"/>
    <w:rsid w:val="0067245D"/>
    <w:rsid w:val="0068470E"/>
    <w:rsid w:val="00695DCD"/>
    <w:rsid w:val="006A05CC"/>
    <w:rsid w:val="006A245C"/>
    <w:rsid w:val="006A35A7"/>
    <w:rsid w:val="006B143F"/>
    <w:rsid w:val="006D5616"/>
    <w:rsid w:val="006E424F"/>
    <w:rsid w:val="0070511F"/>
    <w:rsid w:val="00707344"/>
    <w:rsid w:val="007152D7"/>
    <w:rsid w:val="00725C6D"/>
    <w:rsid w:val="007364C8"/>
    <w:rsid w:val="00746C14"/>
    <w:rsid w:val="007534D8"/>
    <w:rsid w:val="0076346C"/>
    <w:rsid w:val="00785D7A"/>
    <w:rsid w:val="007A08EA"/>
    <w:rsid w:val="007A6CF7"/>
    <w:rsid w:val="007C2C59"/>
    <w:rsid w:val="00801F23"/>
    <w:rsid w:val="00832348"/>
    <w:rsid w:val="00837632"/>
    <w:rsid w:val="00850BC4"/>
    <w:rsid w:val="0085121C"/>
    <w:rsid w:val="008515B2"/>
    <w:rsid w:val="0085640F"/>
    <w:rsid w:val="008567AA"/>
    <w:rsid w:val="0085787C"/>
    <w:rsid w:val="0086231F"/>
    <w:rsid w:val="008659DC"/>
    <w:rsid w:val="008762CC"/>
    <w:rsid w:val="008901D4"/>
    <w:rsid w:val="00892712"/>
    <w:rsid w:val="008A680A"/>
    <w:rsid w:val="008B0BB0"/>
    <w:rsid w:val="008B31FD"/>
    <w:rsid w:val="008C4A7C"/>
    <w:rsid w:val="008D7591"/>
    <w:rsid w:val="008E6C4B"/>
    <w:rsid w:val="008F18C0"/>
    <w:rsid w:val="00905708"/>
    <w:rsid w:val="00907648"/>
    <w:rsid w:val="00912297"/>
    <w:rsid w:val="009169B9"/>
    <w:rsid w:val="00930FDE"/>
    <w:rsid w:val="00935359"/>
    <w:rsid w:val="00951638"/>
    <w:rsid w:val="00966D6C"/>
    <w:rsid w:val="00984C93"/>
    <w:rsid w:val="00987CE1"/>
    <w:rsid w:val="00991D3B"/>
    <w:rsid w:val="0099405C"/>
    <w:rsid w:val="009A297F"/>
    <w:rsid w:val="009C600F"/>
    <w:rsid w:val="009D3723"/>
    <w:rsid w:val="009E04F2"/>
    <w:rsid w:val="009E205C"/>
    <w:rsid w:val="009F7BC9"/>
    <w:rsid w:val="00A03B7B"/>
    <w:rsid w:val="00A04DEE"/>
    <w:rsid w:val="00A13CD4"/>
    <w:rsid w:val="00A16FEA"/>
    <w:rsid w:val="00A200C9"/>
    <w:rsid w:val="00A250D5"/>
    <w:rsid w:val="00A32F56"/>
    <w:rsid w:val="00A34ACC"/>
    <w:rsid w:val="00A36028"/>
    <w:rsid w:val="00A73883"/>
    <w:rsid w:val="00A91424"/>
    <w:rsid w:val="00AA2C77"/>
    <w:rsid w:val="00AC3FB9"/>
    <w:rsid w:val="00AC702A"/>
    <w:rsid w:val="00AD226F"/>
    <w:rsid w:val="00B13A52"/>
    <w:rsid w:val="00B24CF4"/>
    <w:rsid w:val="00B26993"/>
    <w:rsid w:val="00B4570C"/>
    <w:rsid w:val="00B51568"/>
    <w:rsid w:val="00B5208C"/>
    <w:rsid w:val="00B73F55"/>
    <w:rsid w:val="00B74876"/>
    <w:rsid w:val="00B80CE7"/>
    <w:rsid w:val="00B95421"/>
    <w:rsid w:val="00BA222B"/>
    <w:rsid w:val="00BA414C"/>
    <w:rsid w:val="00BB5DD3"/>
    <w:rsid w:val="00BB7C2B"/>
    <w:rsid w:val="00BC1664"/>
    <w:rsid w:val="00BC2546"/>
    <w:rsid w:val="00BF6329"/>
    <w:rsid w:val="00C05085"/>
    <w:rsid w:val="00C1593D"/>
    <w:rsid w:val="00C56C7E"/>
    <w:rsid w:val="00C56EC0"/>
    <w:rsid w:val="00C776A4"/>
    <w:rsid w:val="00C82121"/>
    <w:rsid w:val="00CA2979"/>
    <w:rsid w:val="00CA2C6C"/>
    <w:rsid w:val="00CC0600"/>
    <w:rsid w:val="00CC78AC"/>
    <w:rsid w:val="00CF7953"/>
    <w:rsid w:val="00D07232"/>
    <w:rsid w:val="00D10245"/>
    <w:rsid w:val="00D16BBE"/>
    <w:rsid w:val="00D21BDD"/>
    <w:rsid w:val="00D2697D"/>
    <w:rsid w:val="00D33633"/>
    <w:rsid w:val="00D40935"/>
    <w:rsid w:val="00D44437"/>
    <w:rsid w:val="00D60574"/>
    <w:rsid w:val="00D65F07"/>
    <w:rsid w:val="00D92BB7"/>
    <w:rsid w:val="00DA15AC"/>
    <w:rsid w:val="00DA571C"/>
    <w:rsid w:val="00DA7DA0"/>
    <w:rsid w:val="00DB658E"/>
    <w:rsid w:val="00DC1513"/>
    <w:rsid w:val="00DC76D2"/>
    <w:rsid w:val="00DD30ED"/>
    <w:rsid w:val="00E51D1E"/>
    <w:rsid w:val="00E5476A"/>
    <w:rsid w:val="00E64C21"/>
    <w:rsid w:val="00E87FBB"/>
    <w:rsid w:val="00EC24C6"/>
    <w:rsid w:val="00EF2933"/>
    <w:rsid w:val="00F05146"/>
    <w:rsid w:val="00F1115D"/>
    <w:rsid w:val="00F344B8"/>
    <w:rsid w:val="00F34A02"/>
    <w:rsid w:val="00F3513C"/>
    <w:rsid w:val="00F465C5"/>
    <w:rsid w:val="00F5180D"/>
    <w:rsid w:val="00F51B21"/>
    <w:rsid w:val="00F51D87"/>
    <w:rsid w:val="00F71385"/>
    <w:rsid w:val="00F8455C"/>
    <w:rsid w:val="00FA2A11"/>
    <w:rsid w:val="08E3390D"/>
    <w:rsid w:val="25D14866"/>
    <w:rsid w:val="2ACB1BDD"/>
    <w:rsid w:val="2AE41ACF"/>
    <w:rsid w:val="2BFB2AE8"/>
    <w:rsid w:val="32D23387"/>
    <w:rsid w:val="35353DED"/>
    <w:rsid w:val="362F3E19"/>
    <w:rsid w:val="3C4043F2"/>
    <w:rsid w:val="49901332"/>
    <w:rsid w:val="4DB25401"/>
    <w:rsid w:val="54301392"/>
    <w:rsid w:val="621376EB"/>
    <w:rsid w:val="72E47886"/>
    <w:rsid w:val="7AE24A40"/>
    <w:rsid w:val="7B7F5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F88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2"/>
      <w:ind w:left="100"/>
    </w:pPr>
    <w:rPr>
      <w:sz w:val="22"/>
      <w:szCs w:val="22"/>
      <w:lang w:bidi="en-US"/>
    </w:rPr>
  </w:style>
  <w:style w:type="paragraph" w:styleId="NormalWeb">
    <w:name w:val="Normal (Web)"/>
    <w:basedOn w:val="Normal"/>
    <w:qFormat/>
    <w:pPr>
      <w:spacing w:before="100" w:beforeAutospacing="1" w:after="100" w:afterAutospacing="1"/>
    </w:pPr>
    <w:rPr>
      <w:rFonts w:asciiTheme="minorHAnsi" w:eastAsiaTheme="minorEastAsia" w:hAnsiTheme="minorHAnsi"/>
      <w:szCs w:val="28"/>
      <w:lang w:val="vi-VN" w:eastAsia="vi-VN"/>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Normal0">
    <w:name w:val="Normal_0"/>
    <w:qFormat/>
    <w:pPr>
      <w:widowControl w:val="0"/>
    </w:pPr>
    <w:rPr>
      <w:rFonts w:ascii="Calibri" w:eastAsia="Times New Roman" w:hAnsi="Calibri" w:cs="Times New Roman"/>
      <w:sz w:val="24"/>
      <w:szCs w:val="24"/>
    </w:rPr>
  </w:style>
  <w:style w:type="paragraph" w:styleId="BalloonText">
    <w:name w:val="Balloon Text"/>
    <w:basedOn w:val="Normal"/>
    <w:link w:val="BalloonTextChar"/>
    <w:rsid w:val="004915FC"/>
    <w:rPr>
      <w:rFonts w:ascii="Tahoma" w:hAnsi="Tahoma" w:cs="Tahoma"/>
      <w:sz w:val="16"/>
      <w:szCs w:val="16"/>
    </w:rPr>
  </w:style>
  <w:style w:type="character" w:customStyle="1" w:styleId="BalloonTextChar">
    <w:name w:val="Balloon Text Char"/>
    <w:basedOn w:val="DefaultParagraphFont"/>
    <w:link w:val="BalloonText"/>
    <w:rsid w:val="004915FC"/>
    <w:rPr>
      <w:rFonts w:ascii="Tahoma" w:eastAsia="Times New Roman" w:hAnsi="Tahoma" w:cs="Tahoma"/>
      <w:sz w:val="16"/>
      <w:szCs w:val="16"/>
    </w:rPr>
  </w:style>
  <w:style w:type="paragraph" w:styleId="Header">
    <w:name w:val="header"/>
    <w:basedOn w:val="Normal"/>
    <w:link w:val="HeaderChar"/>
    <w:rsid w:val="00DA571C"/>
    <w:pPr>
      <w:tabs>
        <w:tab w:val="center" w:pos="4680"/>
        <w:tab w:val="right" w:pos="9360"/>
      </w:tabs>
    </w:pPr>
  </w:style>
  <w:style w:type="character" w:customStyle="1" w:styleId="HeaderChar">
    <w:name w:val="Header Char"/>
    <w:basedOn w:val="DefaultParagraphFont"/>
    <w:link w:val="Header"/>
    <w:rsid w:val="00DA571C"/>
    <w:rPr>
      <w:rFonts w:ascii="Times New Roman" w:eastAsia="Times New Roman" w:hAnsi="Times New Roman" w:cs="Times New Roman"/>
      <w:sz w:val="24"/>
      <w:szCs w:val="24"/>
    </w:rPr>
  </w:style>
  <w:style w:type="paragraph" w:styleId="Footer">
    <w:name w:val="footer"/>
    <w:basedOn w:val="Normal"/>
    <w:link w:val="FooterChar"/>
    <w:uiPriority w:val="99"/>
    <w:rsid w:val="00DA571C"/>
    <w:pPr>
      <w:tabs>
        <w:tab w:val="center" w:pos="4680"/>
        <w:tab w:val="right" w:pos="9360"/>
      </w:tabs>
    </w:pPr>
  </w:style>
  <w:style w:type="character" w:customStyle="1" w:styleId="FooterChar">
    <w:name w:val="Footer Char"/>
    <w:basedOn w:val="DefaultParagraphFont"/>
    <w:link w:val="Footer"/>
    <w:uiPriority w:val="99"/>
    <w:rsid w:val="00DA571C"/>
    <w:rPr>
      <w:rFonts w:ascii="Times New Roman" w:eastAsia="Times New Roman" w:hAnsi="Times New Roman" w:cs="Times New Roman"/>
      <w:sz w:val="24"/>
      <w:szCs w:val="24"/>
    </w:rPr>
  </w:style>
  <w:style w:type="table" w:customStyle="1" w:styleId="TableGrid1">
    <w:name w:val="Table Grid1"/>
    <w:basedOn w:val="TableNormal"/>
    <w:next w:val="TableGrid"/>
    <w:uiPriority w:val="39"/>
    <w:rsid w:val="006E424F"/>
    <w:pPr>
      <w:spacing w:after="0" w:line="240" w:lineRule="auto"/>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YoungMixTable">
    <w:name w:val="YoungMix_Table"/>
    <w:rPr>
      <w:rFonts w:ascii="Times New Roman" w:hAnsi="Times New Roman"/>
      <w:sz w:val="24"/>
    </w:rPr>
    <w:tblPr>
      <w:tblCellMar>
        <w:top w:w="0" w:type="dxa"/>
        <w:left w:w="0" w:type="dxa"/>
        <w:bottom w:w="0" w:type="dxa"/>
        <w:right w:w="0" w:type="dxa"/>
      </w:tblCellMar>
    </w:tblPr>
  </w:style>
  <w:style w:type="character" w:customStyle="1" w:styleId="YoungMixChar">
    <w:name w:val="YoungMix_Char"/>
    <w:rPr>
      <w:rFonts w:ascii="Times New Roman" w:hAnsi="Times New Roman"/>
      <w:sz w:val="24"/>
    </w:rPr>
  </w:style>
  <w:style w:type="character" w:styleId="Hyperlink">
    <w:name w:val="Hyperlink"/>
    <w:basedOn w:val="DefaultParagraphFont"/>
    <w:unhideWhenUsed/>
    <w:rsid w:val="00850B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138921">
      <w:bodyDiv w:val="1"/>
      <w:marLeft w:val="0"/>
      <w:marRight w:val="0"/>
      <w:marTop w:val="0"/>
      <w:marBottom w:val="0"/>
      <w:divBdr>
        <w:top w:val="none" w:sz="0" w:space="0" w:color="auto"/>
        <w:left w:val="none" w:sz="0" w:space="0" w:color="auto"/>
        <w:bottom w:val="none" w:sz="0" w:space="0" w:color="auto"/>
        <w:right w:val="none" w:sz="0" w:space="0" w:color="auto"/>
      </w:divBdr>
    </w:div>
    <w:div w:id="1484197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1630</Words>
  <Characters>9291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2022-04-03T02:29:00Z</dcterms:created>
  <dcterms:modified xsi:type="dcterms:W3CDTF">2023-06-08T09:49:00Z</dcterms:modified>
  <cp:version/>
</cp:coreProperties>
</file>