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0" w:type="pct"/>
        <w:tblLook w:val="04A0" w:firstRow="1" w:lastRow="0" w:firstColumn="1" w:lastColumn="0" w:noHBand="0" w:noVBand="1"/>
      </w:tblPr>
      <w:tblGrid>
        <w:gridCol w:w="4600"/>
        <w:gridCol w:w="6753"/>
      </w:tblGrid>
      <w:tr w:rsidR="003A59BE">
        <w:tc>
          <w:tcPr>
            <w:tcW w:w="4510" w:type="dxa"/>
          </w:tcPr>
          <w:p w:rsidR="003A59BE" w:rsidRDefault="00333155">
            <w:pPr>
              <w:spacing w:before="60" w:after="60" w:line="240" w:lineRule="auto"/>
              <w:jc w:val="center"/>
            </w:pPr>
            <w:bookmarkStart w:id="0" w:name="_GoBack" w:colFirst="1" w:colLast="1"/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margin">
                        <wp:posOffset>549910</wp:posOffset>
                      </wp:positionH>
                      <wp:positionV relativeFrom="paragraph">
                        <wp:posOffset>471170</wp:posOffset>
                      </wp:positionV>
                      <wp:extent cx="1143635" cy="635"/>
                      <wp:effectExtent l="0" t="0" r="0" b="0"/>
                      <wp:wrapNone/>
                      <wp:docPr id="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59F85D" id="Straight Connector 11" o:spid="_x0000_s1026" style="position:absolute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43.3pt,37.1pt" to="133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GD&amp;ĐT ...</w:t>
            </w:r>
          </w:p>
          <w:p w:rsidR="003A59BE" w:rsidRDefault="0033315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NG THPT ......</w:t>
            </w:r>
          </w:p>
          <w:p w:rsidR="003A59BE" w:rsidRDefault="00333155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(Đ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có 4 trang)</w:t>
            </w:r>
          </w:p>
        </w:tc>
        <w:tc>
          <w:tcPr>
            <w:tcW w:w="6622" w:type="dxa"/>
          </w:tcPr>
          <w:p w:rsidR="003A59BE" w:rsidRDefault="0033315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 TRA 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 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II - NĂM 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 2020 - 2021</w:t>
            </w:r>
          </w:p>
          <w:p w:rsidR="003A59BE" w:rsidRDefault="00333155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SINH 12</w:t>
            </w:r>
          </w:p>
          <w:p w:rsidR="003A59BE" w:rsidRDefault="0033315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 gian làm bài: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Phút</w:t>
            </w:r>
          </w:p>
        </w:tc>
      </w:tr>
    </w:tbl>
    <w:bookmarkEnd w:id="0"/>
    <w:p w:rsidR="003A59BE" w:rsidRDefault="00333155">
      <w:pPr>
        <w:pStyle w:val="NormalWeb"/>
        <w:spacing w:before="60" w:after="60"/>
        <w:ind w:right="48"/>
        <w:jc w:val="both"/>
      </w:pPr>
      <w:r>
        <w:rPr>
          <w:color w:val="626262"/>
          <w:shd w:val="clear" w:color="auto" w:fill="FFFFFF"/>
        </w:rPr>
        <w:t>​</w:t>
      </w:r>
      <w:r>
        <w:rPr>
          <w:rStyle w:val="StrongEmphasis"/>
          <w:color w:val="000000"/>
          <w:shd w:val="clear" w:color="auto" w:fill="FFFFFF"/>
        </w:rPr>
        <w:t>Câu 1:</w:t>
      </w:r>
      <w:r>
        <w:rPr>
          <w:color w:val="000000"/>
          <w:shd w:val="clear" w:color="auto" w:fill="FFFFFF"/>
        </w:rPr>
        <w:t> Loài người sẽ không biến đổi thành một loài nào khác, vì loài người</w:t>
      </w:r>
    </w:p>
    <w:p w:rsidR="003A59BE" w:rsidRDefault="00333155">
      <w:pPr>
        <w:pStyle w:val="NormalWeb"/>
        <w:spacing w:before="60" w:after="60"/>
        <w:ind w:right="48" w:firstLine="567"/>
        <w:jc w:val="both"/>
      </w:pPr>
      <w:r>
        <w:rPr>
          <w:rStyle w:val="StrongEmphasis"/>
          <w:color w:val="000000"/>
          <w:shd w:val="clear" w:color="auto" w:fill="FFFFFF"/>
        </w:rPr>
        <w:t>A.</w:t>
      </w:r>
      <w:r>
        <w:rPr>
          <w:color w:val="000000"/>
          <w:shd w:val="clear" w:color="auto" w:fill="FFFFFF"/>
        </w:rPr>
        <w:t> Có khả năng thích nghi với mọi điều kiện</w:t>
      </w:r>
      <w:r>
        <w:rPr>
          <w:color w:val="000000"/>
          <w:shd w:val="clear" w:color="auto" w:fill="FFFFFF"/>
        </w:rPr>
        <w:t xml:space="preserve"> sinh thái đa dạng, không phụ thuộc vào điều kiện tự nhiên và cách li địa lí.</w:t>
      </w:r>
    </w:p>
    <w:p w:rsidR="003A59BE" w:rsidRDefault="00333155">
      <w:pPr>
        <w:pStyle w:val="NormalWeb"/>
        <w:spacing w:before="60" w:after="60"/>
        <w:ind w:right="48" w:firstLine="567"/>
        <w:jc w:val="both"/>
      </w:pPr>
      <w:r>
        <w:rPr>
          <w:rStyle w:val="StrongEmphasis"/>
          <w:color w:val="000000"/>
          <w:shd w:val="clear" w:color="auto" w:fill="FFFFFF"/>
        </w:rPr>
        <w:t>B.</w:t>
      </w:r>
      <w:r>
        <w:rPr>
          <w:color w:val="000000"/>
          <w:shd w:val="clear" w:color="auto" w:fill="FFFFFF"/>
        </w:rPr>
        <w:t> Đã biết chế tạo và sử dụng công cụ lao động theo những mục đích nhất định.</w:t>
      </w:r>
    </w:p>
    <w:p w:rsidR="003A59BE" w:rsidRDefault="00333155">
      <w:pPr>
        <w:pStyle w:val="NormalWeb"/>
        <w:spacing w:before="60" w:after="60"/>
        <w:ind w:right="48" w:firstLine="567"/>
        <w:jc w:val="both"/>
        <w:rPr>
          <w:rStyle w:val="StrongEmphasis"/>
          <w:b w:val="0"/>
          <w:bCs w:val="0"/>
          <w:color w:val="000000"/>
          <w:highlight w:val="white"/>
        </w:rPr>
      </w:pPr>
      <w:r>
        <w:rPr>
          <w:rStyle w:val="StrongEmphasis"/>
          <w:color w:val="000000"/>
          <w:shd w:val="clear" w:color="auto" w:fill="FFFFFF"/>
        </w:rPr>
        <w:t>C.</w:t>
      </w:r>
      <w:r>
        <w:rPr>
          <w:color w:val="000000"/>
          <w:shd w:val="clear" w:color="auto" w:fill="FFFFFF"/>
        </w:rPr>
        <w:t> Có hệ thần kinh rất phát triển.  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rStyle w:val="StrongEmphasis"/>
          <w:color w:val="000000"/>
          <w:shd w:val="clear" w:color="auto" w:fill="FFFFFF"/>
        </w:rPr>
        <w:t>D.</w:t>
      </w:r>
      <w:r>
        <w:rPr>
          <w:color w:val="000000"/>
          <w:shd w:val="clear" w:color="auto" w:fill="FFFFFF"/>
        </w:rPr>
        <w:t> Có hoạt động tư duy trừu tượng</w:t>
      </w:r>
    </w:p>
    <w:p w:rsidR="003A59BE" w:rsidRDefault="00333155">
      <w:pPr>
        <w:pStyle w:val="NormalWeb"/>
        <w:spacing w:before="60" w:after="60"/>
        <w:ind w:right="48"/>
        <w:jc w:val="both"/>
      </w:pPr>
      <w:r>
        <w:rPr>
          <w:rStyle w:val="StrongEmphasis"/>
          <w:color w:val="000000"/>
        </w:rPr>
        <w:t>Câu 2:</w:t>
      </w:r>
      <w:r>
        <w:rPr>
          <w:color w:val="000000"/>
        </w:rPr>
        <w:t xml:space="preserve"> Loài vi khuẩn </w:t>
      </w:r>
      <w:r>
        <w:rPr>
          <w:i/>
          <w:color w:val="000000"/>
        </w:rPr>
        <w:t>Rhizob</w:t>
      </w:r>
      <w:r>
        <w:rPr>
          <w:i/>
          <w:color w:val="000000"/>
        </w:rPr>
        <w:t>ium</w:t>
      </w:r>
      <w:r>
        <w:rPr>
          <w:color w:val="000000"/>
        </w:rPr>
        <w:t xml:space="preserve"> cộng sinh với cây họ Đậu để cố định nitơ, chúng có môi trường sống là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 xml:space="preserve"> Trên c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 xml:space="preserve"> Sinh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 xml:space="preserve"> Nư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c</w:t>
      </w:r>
    </w:p>
    <w:p w:rsidR="003A59BE" w:rsidRDefault="00333155">
      <w:pPr>
        <w:spacing w:before="60" w:after="60" w:line="240" w:lineRule="auto"/>
        <w:ind w:right="4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Câu 3:</w:t>
      </w:r>
      <w:r>
        <w:rPr>
          <w:rFonts w:ascii="Times New Roman" w:eastAsia="Times New Roman" w:hAnsi="Times New Roman"/>
          <w:color w:val="000000"/>
          <w:sz w:val="24"/>
          <w:szCs w:val="24"/>
        </w:rPr>
        <w:t> Tập hợp sinh vật nào sau đây là quần thể sinh vật?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Tập hợp cây cỏ đang sống trên đồng cỏ Châu Phi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Tập hợp các chép đang sốn</w:t>
      </w:r>
      <w:r>
        <w:rPr>
          <w:rFonts w:ascii="Times New Roman" w:eastAsia="Times New Roman" w:hAnsi="Times New Roman"/>
          <w:color w:val="000000"/>
          <w:sz w:val="24"/>
          <w:szCs w:val="24"/>
        </w:rPr>
        <w:t>g ở Hồ Tây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Tập hợp bướm đang sinh sống trong rừng Cúc Phương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Tập hợp chim đang sinh sống trong vườn rừng Quốc Gia Ba Vì</w:t>
      </w:r>
    </w:p>
    <w:p w:rsidR="003A59BE" w:rsidRDefault="00333155">
      <w:pPr>
        <w:spacing w:before="60" w:after="60" w:line="240" w:lineRule="auto"/>
        <w:ind w:right="48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Câu 4:</w:t>
      </w:r>
      <w:r>
        <w:rPr>
          <w:rFonts w:ascii="Times New Roman" w:hAnsi="Times New Roman"/>
          <w:color w:val="000000"/>
          <w:sz w:val="24"/>
          <w:szCs w:val="24"/>
        </w:rPr>
        <w:t> S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 xml:space="preserve"> phát sinh, phát tri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>n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s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ng trên Trái Đ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l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lư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t tr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i qua các giai đo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n:</w:t>
      </w:r>
    </w:p>
    <w:p w:rsidR="003A59BE" w:rsidRDefault="00333155">
      <w:pPr>
        <w:spacing w:before="60" w:after="60" w:line="240" w:lineRule="auto"/>
        <w:ind w:right="48" w:firstLine="567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 xml:space="preserve"> Ti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hóa hóa h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 – ti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hóa sinh h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c.</w:t>
      </w:r>
    </w:p>
    <w:p w:rsidR="003A59BE" w:rsidRDefault="00333155">
      <w:pPr>
        <w:spacing w:before="60" w:after="60" w:line="240" w:lineRule="auto"/>
        <w:ind w:right="48" w:firstLine="567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 xml:space="preserve"> Ti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hóa hóa h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 – ti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hóa ti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n sinh h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 - ti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hóa sinh h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c.</w:t>
      </w:r>
    </w:p>
    <w:p w:rsidR="003A59BE" w:rsidRDefault="00333155">
      <w:pPr>
        <w:spacing w:before="60" w:after="60" w:line="240" w:lineRule="auto"/>
        <w:ind w:right="48" w:firstLine="567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 xml:space="preserve"> Ti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hóa sinh h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 – ti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hóa hóa h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 – ti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hóa ti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n sinh h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c.</w:t>
      </w:r>
    </w:p>
    <w:p w:rsidR="003A59BE" w:rsidRDefault="00333155">
      <w:pPr>
        <w:spacing w:before="60" w:after="60" w:line="240" w:lineRule="auto"/>
        <w:ind w:right="48" w:firstLine="567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 xml:space="preserve"> Ti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hóa ti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n sinh h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 – ti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hóa sinh h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 – ti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hóa hóa h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c.</w:t>
      </w:r>
    </w:p>
    <w:p w:rsidR="003A59BE" w:rsidRDefault="00333155">
      <w:pPr>
        <w:spacing w:before="60" w:after="60" w:line="240" w:lineRule="auto"/>
        <w:ind w:right="4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Câu 5:</w:t>
      </w:r>
      <w:r>
        <w:rPr>
          <w:rFonts w:ascii="Times New Roman" w:eastAsia="Times New Roman" w:hAnsi="Times New Roman"/>
          <w:color w:val="000000"/>
          <w:sz w:val="24"/>
          <w:szCs w:val="24"/>
        </w:rPr>
        <w:t> Dựa vào nhữn</w:t>
      </w:r>
      <w:r>
        <w:rPr>
          <w:rFonts w:ascii="Times New Roman" w:eastAsia="Times New Roman" w:hAnsi="Times New Roman"/>
          <w:color w:val="000000"/>
          <w:sz w:val="24"/>
          <w:szCs w:val="24"/>
        </w:rPr>
        <w:t>g biến đổi về địa chất, khí hậu, sinh vật. Cho các Đại địa chất sau:</w:t>
      </w:r>
    </w:p>
    <w:p w:rsidR="003A59BE" w:rsidRDefault="00333155">
      <w:pPr>
        <w:spacing w:before="60" w:after="60" w:line="240" w:lineRule="auto"/>
        <w:ind w:left="48" w:right="48" w:firstLine="5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 xml:space="preserve">i Nguyên sinh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(2)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Thái c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(3)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Tân sinh</w:t>
      </w:r>
    </w:p>
    <w:p w:rsidR="003A59BE" w:rsidRDefault="00333155">
      <w:pPr>
        <w:spacing w:before="60" w:after="60" w:line="240" w:lineRule="auto"/>
        <w:ind w:left="48" w:right="48" w:firstLine="5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(4)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C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 xml:space="preserve"> sinh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(5)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Trung sinh</w:t>
      </w:r>
    </w:p>
    <w:p w:rsidR="003A59BE" w:rsidRDefault="00333155">
      <w:pPr>
        <w:spacing w:before="60" w:after="60" w:line="240" w:lineRule="auto"/>
        <w:ind w:right="48"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Các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đ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>a ch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di</w:t>
      </w:r>
      <w:r>
        <w:rPr>
          <w:rFonts w:ascii="Times New Roman" w:hAnsi="Times New Roman"/>
          <w:color w:val="000000"/>
          <w:sz w:val="24"/>
          <w:szCs w:val="24"/>
        </w:rPr>
        <w:t>ễ</w:t>
      </w:r>
      <w:r>
        <w:rPr>
          <w:rFonts w:ascii="Times New Roman" w:hAnsi="Times New Roman"/>
          <w:color w:val="000000"/>
          <w:sz w:val="24"/>
          <w:szCs w:val="24"/>
        </w:rPr>
        <w:t>n ra theo trình t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đúng</w:t>
      </w:r>
      <w:r>
        <w:rPr>
          <w:rFonts w:ascii="Times New Roman" w:hAnsi="Times New Roman"/>
          <w:color w:val="000000"/>
          <w:sz w:val="24"/>
          <w:szCs w:val="24"/>
        </w:rPr>
        <w:t xml:space="preserve"> là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A. </w:t>
      </w:r>
      <w:r>
        <w:rPr>
          <w:rFonts w:ascii="Times New Roman" w:hAnsi="Times New Roman"/>
          <w:color w:val="000000"/>
          <w:sz w:val="24"/>
          <w:szCs w:val="24"/>
        </w:rPr>
        <w:t xml:space="preserve">(1) </w:t>
      </w:r>
      <w:r>
        <w:rPr>
          <w:rFonts w:ascii="Wingdings 3" w:eastAsia="Wingdings 3" w:hAnsi="Wingdings 3" w:cs="Wingdings 3"/>
          <w:color w:val="000000"/>
          <w:sz w:val="24"/>
          <w:szCs w:val="24"/>
        </w:rPr>
        <w:t></w:t>
      </w:r>
      <w:r>
        <w:rPr>
          <w:rFonts w:ascii="Times New Roman" w:hAnsi="Times New Roman"/>
          <w:color w:val="000000"/>
          <w:sz w:val="24"/>
          <w:szCs w:val="24"/>
        </w:rPr>
        <w:t xml:space="preserve"> (2)  </w:t>
      </w:r>
      <w:r>
        <w:rPr>
          <w:rFonts w:ascii="Wingdings 3" w:eastAsia="Wingdings 3" w:hAnsi="Wingdings 3" w:cs="Wingdings 3"/>
          <w:color w:val="000000"/>
          <w:sz w:val="24"/>
          <w:szCs w:val="24"/>
        </w:rPr>
        <w:t></w:t>
      </w:r>
      <w:r>
        <w:rPr>
          <w:rFonts w:ascii="Times New Roman" w:hAnsi="Times New Roman"/>
          <w:color w:val="000000"/>
          <w:sz w:val="24"/>
          <w:szCs w:val="24"/>
        </w:rPr>
        <w:t xml:space="preserve"> (3) </w:t>
      </w:r>
      <w:r>
        <w:rPr>
          <w:rFonts w:ascii="Wingdings 3" w:eastAsia="Wingdings 3" w:hAnsi="Wingdings 3" w:cs="Wingdings 3"/>
          <w:color w:val="000000"/>
          <w:sz w:val="24"/>
          <w:szCs w:val="24"/>
        </w:rPr>
        <w:t></w:t>
      </w:r>
      <w:r>
        <w:rPr>
          <w:rFonts w:ascii="Times New Roman" w:hAnsi="Times New Roman"/>
          <w:color w:val="000000"/>
          <w:sz w:val="24"/>
          <w:szCs w:val="24"/>
        </w:rPr>
        <w:t xml:space="preserve"> (4)  </w:t>
      </w:r>
      <w:r>
        <w:rPr>
          <w:rFonts w:ascii="Wingdings 3" w:eastAsia="Wingdings 3" w:hAnsi="Wingdings 3" w:cs="Wingdings 3"/>
          <w:color w:val="000000"/>
          <w:sz w:val="24"/>
          <w:szCs w:val="24"/>
        </w:rPr>
        <w:t></w:t>
      </w:r>
      <w:r>
        <w:rPr>
          <w:rFonts w:ascii="Times New Roman" w:hAnsi="Times New Roman"/>
          <w:color w:val="000000"/>
          <w:sz w:val="24"/>
          <w:szCs w:val="24"/>
        </w:rPr>
        <w:t xml:space="preserve"> (5)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B. </w:t>
      </w:r>
      <w:r>
        <w:rPr>
          <w:rFonts w:ascii="Times New Roman" w:hAnsi="Times New Roman"/>
          <w:color w:val="000000"/>
          <w:sz w:val="24"/>
          <w:szCs w:val="24"/>
        </w:rPr>
        <w:t xml:space="preserve">(2) </w:t>
      </w:r>
      <w:r>
        <w:rPr>
          <w:rFonts w:ascii="Wingdings 3" w:eastAsia="Wingdings 3" w:hAnsi="Wingdings 3" w:cs="Wingdings 3"/>
          <w:color w:val="000000"/>
          <w:sz w:val="24"/>
          <w:szCs w:val="24"/>
        </w:rPr>
        <w:t></w:t>
      </w:r>
      <w:r>
        <w:rPr>
          <w:rFonts w:ascii="Times New Roman" w:hAnsi="Times New Roman"/>
          <w:color w:val="000000"/>
          <w:sz w:val="24"/>
          <w:szCs w:val="24"/>
        </w:rPr>
        <w:t xml:space="preserve"> (3)  </w:t>
      </w:r>
      <w:r>
        <w:rPr>
          <w:rFonts w:ascii="Wingdings 3" w:eastAsia="Wingdings 3" w:hAnsi="Wingdings 3" w:cs="Wingdings 3"/>
          <w:color w:val="000000"/>
          <w:sz w:val="24"/>
          <w:szCs w:val="24"/>
        </w:rPr>
        <w:t></w:t>
      </w:r>
      <w:r>
        <w:rPr>
          <w:rFonts w:ascii="Times New Roman" w:hAnsi="Times New Roman"/>
          <w:color w:val="000000"/>
          <w:sz w:val="24"/>
          <w:szCs w:val="24"/>
        </w:rPr>
        <w:t xml:space="preserve"> (1) </w:t>
      </w:r>
      <w:r>
        <w:rPr>
          <w:rFonts w:ascii="Wingdings 3" w:eastAsia="Wingdings 3" w:hAnsi="Wingdings 3" w:cs="Wingdings 3"/>
          <w:color w:val="000000"/>
          <w:sz w:val="24"/>
          <w:szCs w:val="24"/>
        </w:rPr>
        <w:t></w:t>
      </w:r>
      <w:r>
        <w:rPr>
          <w:rFonts w:ascii="Times New Roman" w:hAnsi="Times New Roman"/>
          <w:color w:val="000000"/>
          <w:sz w:val="24"/>
          <w:szCs w:val="24"/>
        </w:rPr>
        <w:t xml:space="preserve"> (4)  </w:t>
      </w:r>
      <w:r>
        <w:rPr>
          <w:rFonts w:ascii="Wingdings 3" w:eastAsia="Wingdings 3" w:hAnsi="Wingdings 3" w:cs="Wingdings 3"/>
          <w:color w:val="000000"/>
          <w:sz w:val="24"/>
          <w:szCs w:val="24"/>
        </w:rPr>
        <w:t></w:t>
      </w:r>
      <w:r>
        <w:rPr>
          <w:rFonts w:ascii="Times New Roman" w:hAnsi="Times New Roman"/>
          <w:color w:val="000000"/>
          <w:sz w:val="24"/>
          <w:szCs w:val="24"/>
        </w:rPr>
        <w:t xml:space="preserve"> (5)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C. </w:t>
      </w:r>
      <w:r>
        <w:rPr>
          <w:rFonts w:ascii="Times New Roman" w:hAnsi="Times New Roman"/>
          <w:color w:val="000000"/>
          <w:sz w:val="24"/>
          <w:szCs w:val="24"/>
        </w:rPr>
        <w:t xml:space="preserve">(2) </w:t>
      </w:r>
      <w:r>
        <w:rPr>
          <w:rFonts w:ascii="Wingdings 3" w:eastAsia="Wingdings 3" w:hAnsi="Wingdings 3" w:cs="Wingdings 3"/>
          <w:color w:val="000000"/>
          <w:sz w:val="24"/>
          <w:szCs w:val="24"/>
        </w:rPr>
        <w:t></w:t>
      </w:r>
      <w:r>
        <w:rPr>
          <w:rFonts w:ascii="Times New Roman" w:hAnsi="Times New Roman"/>
          <w:color w:val="000000"/>
          <w:sz w:val="24"/>
          <w:szCs w:val="24"/>
        </w:rPr>
        <w:t xml:space="preserve"> (1)  </w:t>
      </w:r>
      <w:r>
        <w:rPr>
          <w:rFonts w:ascii="Wingdings 3" w:eastAsia="Wingdings 3" w:hAnsi="Wingdings 3" w:cs="Wingdings 3"/>
          <w:color w:val="000000"/>
          <w:sz w:val="24"/>
          <w:szCs w:val="24"/>
        </w:rPr>
        <w:t></w:t>
      </w:r>
      <w:r>
        <w:rPr>
          <w:rFonts w:ascii="Times New Roman" w:hAnsi="Times New Roman"/>
          <w:color w:val="000000"/>
          <w:sz w:val="24"/>
          <w:szCs w:val="24"/>
        </w:rPr>
        <w:t xml:space="preserve"> (4) </w:t>
      </w:r>
      <w:r>
        <w:rPr>
          <w:rFonts w:ascii="Wingdings 3" w:eastAsia="Wingdings 3" w:hAnsi="Wingdings 3" w:cs="Wingdings 3"/>
          <w:color w:val="000000"/>
          <w:sz w:val="24"/>
          <w:szCs w:val="24"/>
        </w:rPr>
        <w:t></w:t>
      </w:r>
      <w:r>
        <w:rPr>
          <w:rFonts w:ascii="Times New Roman" w:hAnsi="Times New Roman"/>
          <w:color w:val="000000"/>
          <w:sz w:val="24"/>
          <w:szCs w:val="24"/>
        </w:rPr>
        <w:t xml:space="preserve"> (5)  </w:t>
      </w:r>
      <w:r>
        <w:rPr>
          <w:rFonts w:ascii="Wingdings 3" w:eastAsia="Wingdings 3" w:hAnsi="Wingdings 3" w:cs="Wingdings 3"/>
          <w:color w:val="000000"/>
          <w:sz w:val="24"/>
          <w:szCs w:val="24"/>
        </w:rPr>
        <w:t></w:t>
      </w:r>
      <w:r>
        <w:rPr>
          <w:rFonts w:ascii="Times New Roman" w:hAnsi="Times New Roman"/>
          <w:color w:val="000000"/>
          <w:sz w:val="24"/>
          <w:szCs w:val="24"/>
        </w:rPr>
        <w:t xml:space="preserve"> (3)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D. </w:t>
      </w:r>
      <w:r>
        <w:rPr>
          <w:rFonts w:ascii="Times New Roman" w:hAnsi="Times New Roman"/>
          <w:color w:val="000000"/>
          <w:sz w:val="24"/>
          <w:szCs w:val="24"/>
        </w:rPr>
        <w:t xml:space="preserve">(1) </w:t>
      </w:r>
      <w:r>
        <w:rPr>
          <w:rFonts w:ascii="Wingdings 3" w:eastAsia="Wingdings 3" w:hAnsi="Wingdings 3" w:cs="Wingdings 3"/>
          <w:color w:val="000000"/>
          <w:sz w:val="24"/>
          <w:szCs w:val="24"/>
        </w:rPr>
        <w:t></w:t>
      </w:r>
      <w:r>
        <w:rPr>
          <w:rFonts w:ascii="Times New Roman" w:hAnsi="Times New Roman"/>
          <w:color w:val="000000"/>
          <w:sz w:val="24"/>
          <w:szCs w:val="24"/>
        </w:rPr>
        <w:t xml:space="preserve"> (2)  </w:t>
      </w:r>
      <w:r>
        <w:rPr>
          <w:rFonts w:ascii="Wingdings 3" w:eastAsia="Wingdings 3" w:hAnsi="Wingdings 3" w:cs="Wingdings 3"/>
          <w:color w:val="000000"/>
          <w:sz w:val="24"/>
          <w:szCs w:val="24"/>
        </w:rPr>
        <w:t></w:t>
      </w:r>
      <w:r>
        <w:rPr>
          <w:rFonts w:ascii="Times New Roman" w:hAnsi="Times New Roman"/>
          <w:color w:val="000000"/>
          <w:sz w:val="24"/>
          <w:szCs w:val="24"/>
        </w:rPr>
        <w:t xml:space="preserve"> (4) </w:t>
      </w:r>
      <w:r>
        <w:rPr>
          <w:rFonts w:ascii="Wingdings 3" w:eastAsia="Wingdings 3" w:hAnsi="Wingdings 3" w:cs="Wingdings 3"/>
          <w:color w:val="000000"/>
          <w:sz w:val="24"/>
          <w:szCs w:val="24"/>
        </w:rPr>
        <w:t></w:t>
      </w:r>
      <w:r>
        <w:rPr>
          <w:rFonts w:ascii="Times New Roman" w:hAnsi="Times New Roman"/>
          <w:color w:val="000000"/>
          <w:sz w:val="24"/>
          <w:szCs w:val="24"/>
        </w:rPr>
        <w:t xml:space="preserve"> (5)  </w:t>
      </w:r>
      <w:r>
        <w:rPr>
          <w:rFonts w:ascii="Wingdings 3" w:eastAsia="Wingdings 3" w:hAnsi="Wingdings 3" w:cs="Wingdings 3"/>
          <w:color w:val="000000"/>
          <w:sz w:val="24"/>
          <w:szCs w:val="24"/>
        </w:rPr>
        <w:t></w:t>
      </w:r>
      <w:r>
        <w:rPr>
          <w:rFonts w:ascii="Times New Roman" w:hAnsi="Times New Roman"/>
          <w:color w:val="000000"/>
          <w:sz w:val="24"/>
          <w:szCs w:val="24"/>
        </w:rPr>
        <w:t xml:space="preserve"> (3)</w:t>
      </w:r>
    </w:p>
    <w:p w:rsidR="003A59BE" w:rsidRDefault="00333155">
      <w:pPr>
        <w:spacing w:before="60" w:after="60" w:line="240" w:lineRule="auto"/>
        <w:ind w:right="4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Câu 6:</w:t>
      </w:r>
      <w:r>
        <w:rPr>
          <w:rFonts w:ascii="Times New Roman" w:eastAsia="Times New Roman" w:hAnsi="Times New Roman"/>
          <w:color w:val="000000"/>
          <w:sz w:val="24"/>
          <w:szCs w:val="24"/>
        </w:rPr>
        <w:t> Đặc điểm nổi bật của đại trung sinh là gì?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Sự phát triển ưu thế của hạt trần và bò sát.     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Sự xuất hiện thực vật hạt kín.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Sự xuất hiện bò sát bay và chim.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Sự xuất hiện thú có nhau thai.</w:t>
      </w:r>
    </w:p>
    <w:p w:rsidR="003A59BE" w:rsidRDefault="00333155">
      <w:pPr>
        <w:tabs>
          <w:tab w:val="left" w:pos="284"/>
          <w:tab w:val="left" w:pos="567"/>
        </w:tabs>
        <w:spacing w:before="60" w:after="6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Câu 7: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M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ộ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t loài sâu có nhi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ệ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t đ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ộ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ngư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ỡ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ng c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ủ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a s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ự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phát tri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ể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n là 2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fr-FR"/>
        </w:rPr>
        <w:t>o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C, th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ờ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i gian m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ộ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t vòng đ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ờ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ở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22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fr-FR"/>
        </w:rPr>
        <w:t>o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C là 28 ngày. M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ộ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t vùng có nhi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ệ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t đ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ộ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trung bình 30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fr-FR"/>
        </w:rPr>
        <w:t>o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C thì th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ờ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i gian m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ộ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t vòng đ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ờ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i c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ủ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a loài này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tính theo lý thuy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ế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t s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ẽ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là</w:t>
      </w:r>
    </w:p>
    <w:p w:rsidR="003A59BE" w:rsidRDefault="00333155">
      <w:pPr>
        <w:tabs>
          <w:tab w:val="left" w:pos="284"/>
          <w:tab w:val="left" w:pos="567"/>
        </w:tabs>
        <w:spacing w:before="60" w:after="60" w:line="240" w:lineRule="auto"/>
        <w:ind w:firstLine="567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A.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30 ngày.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B.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28 ngày.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C.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25 ngày.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D.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20 ngày.</w:t>
      </w:r>
    </w:p>
    <w:p w:rsidR="003A59BE" w:rsidRDefault="00333155">
      <w:pPr>
        <w:spacing w:before="60" w:after="60" w:line="240" w:lineRule="auto"/>
        <w:ind w:right="4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Câu 8: </w:t>
      </w:r>
      <w:r>
        <w:rPr>
          <w:rFonts w:ascii="Times New Roman" w:eastAsia="Times New Roman" w:hAnsi="Times New Roman"/>
          <w:color w:val="000000"/>
          <w:sz w:val="24"/>
          <w:szCs w:val="24"/>
        </w:rPr>
        <w:t>Tỉ số giữa số lượng cá thể đực và cá thể cái trong quần thể là?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Tỷ lệ giới tính.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Nhóm tuổi.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Mật độ.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Kích thước quần thể.</w:t>
      </w:r>
    </w:p>
    <w:p w:rsidR="003A59BE" w:rsidRDefault="00333155">
      <w:pPr>
        <w:pStyle w:val="NormalWeb"/>
        <w:spacing w:before="60" w:after="60"/>
        <w:ind w:right="48"/>
        <w:jc w:val="both"/>
      </w:pPr>
      <w:r>
        <w:rPr>
          <w:rStyle w:val="StrongEmphasis"/>
          <w:color w:val="000000"/>
        </w:rPr>
        <w:t>Câu 9:</w:t>
      </w:r>
      <w:r>
        <w:rPr>
          <w:color w:val="000000"/>
        </w:rPr>
        <w:t xml:space="preserve"> Nhân tố sinh thái nào sau </w:t>
      </w:r>
      <w:r>
        <w:rPr>
          <w:color w:val="000000"/>
        </w:rPr>
        <w:t>đây là nhân tố vô sinh?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 xml:space="preserve"> Quan h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ng sinh.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 xml:space="preserve"> Sinh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 kí sinh – sinh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 ch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 xml:space="preserve"> Sinh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 này ăn sinh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 khác.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 xml:space="preserve"> Nhi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t đ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 xml:space="preserve"> môi trư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ng.</w:t>
      </w:r>
    </w:p>
    <w:p w:rsidR="003A59BE" w:rsidRDefault="00333155">
      <w:pPr>
        <w:spacing w:before="60" w:after="60" w:line="240" w:lineRule="auto"/>
        <w:ind w:right="4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Câu 10:</w:t>
      </w:r>
      <w:r>
        <w:rPr>
          <w:rFonts w:ascii="Times New Roman" w:eastAsia="Times New Roman" w:hAnsi="Times New Roman"/>
          <w:color w:val="000000"/>
          <w:sz w:val="24"/>
          <w:szCs w:val="24"/>
        </w:rPr>
        <w:t> Những điểm khác nhau giữa người và vượn người chứng minh</w:t>
      </w:r>
    </w:p>
    <w:p w:rsidR="003A59BE" w:rsidRDefault="00333155">
      <w:pPr>
        <w:spacing w:before="60" w:after="60" w:line="240" w:lineRule="auto"/>
        <w:ind w:left="720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Tuy phát sinh từ 1 nguồn gốc chung nhưng người và vượn người tiến hoá theo 2 hướng khác nhau.</w:t>
      </w:r>
    </w:p>
    <w:p w:rsidR="003A59BE" w:rsidRDefault="00333155">
      <w:pPr>
        <w:spacing w:before="60" w:after="60" w:line="240" w:lineRule="auto"/>
        <w:ind w:left="720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Người và vượn người không có quan hệ nguồn gốc.</w:t>
      </w:r>
    </w:p>
    <w:p w:rsidR="003A59BE" w:rsidRDefault="00333155">
      <w:pPr>
        <w:spacing w:before="60" w:after="60" w:line="240" w:lineRule="auto"/>
        <w:ind w:left="720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Vượn người tiến hóa hơn loài người.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Người và vượn người có quan hệ gần gũi.</w:t>
      </w:r>
    </w:p>
    <w:p w:rsidR="003A59BE" w:rsidRDefault="00333155">
      <w:pPr>
        <w:tabs>
          <w:tab w:val="left" w:pos="567"/>
        </w:tabs>
        <w:spacing w:before="60" w:after="6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Câu 11:</w:t>
      </w:r>
      <w:r>
        <w:rPr>
          <w:rFonts w:ascii="Times New Roman" w:hAnsi="Times New Roman"/>
          <w:color w:val="000000"/>
          <w:sz w:val="24"/>
          <w:szCs w:val="24"/>
        </w:rPr>
        <w:t xml:space="preserve"> Trong qu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 xml:space="preserve">n xã sinh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t, nh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ng m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i quan h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 xml:space="preserve"> nào sau đây có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loài đư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c l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i và loài còn b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h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i?</w:t>
      </w:r>
    </w:p>
    <w:p w:rsidR="003A59BE" w:rsidRDefault="00333155">
      <w:pPr>
        <w:tabs>
          <w:tab w:val="left" w:pos="567"/>
        </w:tabs>
        <w:spacing w:before="60" w:after="6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 xml:space="preserve"> Sinh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 này ăn sinh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 xml:space="preserve">t khác, 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c ch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- c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m nhi</w:t>
      </w:r>
      <w:r>
        <w:rPr>
          <w:rFonts w:ascii="Times New Roman" w:hAnsi="Times New Roman"/>
          <w:color w:val="000000"/>
          <w:sz w:val="24"/>
          <w:szCs w:val="24"/>
        </w:rPr>
        <w:t>ễ</w:t>
      </w:r>
      <w:r>
        <w:rPr>
          <w:rFonts w:ascii="Times New Roman" w:hAnsi="Times New Roman"/>
          <w:color w:val="000000"/>
          <w:sz w:val="24"/>
          <w:szCs w:val="24"/>
        </w:rPr>
        <w:t>m.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 xml:space="preserve"> Kí sinh, sinh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 này ăn sinh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 khác.</w:t>
      </w:r>
    </w:p>
    <w:p w:rsidR="003A59BE" w:rsidRDefault="00333155">
      <w:pPr>
        <w:tabs>
          <w:tab w:val="left" w:pos="567"/>
        </w:tabs>
        <w:spacing w:before="60" w:after="6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 xml:space="preserve"> Kí sinh, 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c ch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- c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m nhi</w:t>
      </w:r>
      <w:r>
        <w:rPr>
          <w:rFonts w:ascii="Times New Roman" w:hAnsi="Times New Roman"/>
          <w:color w:val="000000"/>
          <w:sz w:val="24"/>
          <w:szCs w:val="24"/>
        </w:rPr>
        <w:t>ễ</w:t>
      </w:r>
      <w:r>
        <w:rPr>
          <w:rFonts w:ascii="Times New Roman" w:hAnsi="Times New Roman"/>
          <w:color w:val="000000"/>
          <w:sz w:val="24"/>
          <w:szCs w:val="24"/>
        </w:rPr>
        <w:t>m.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c ch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m nhi</w:t>
      </w:r>
      <w:r>
        <w:rPr>
          <w:rFonts w:ascii="Times New Roman" w:hAnsi="Times New Roman"/>
          <w:color w:val="000000"/>
          <w:sz w:val="24"/>
          <w:szCs w:val="24"/>
        </w:rPr>
        <w:t>ễ</w:t>
      </w:r>
      <w:r>
        <w:rPr>
          <w:rFonts w:ascii="Times New Roman" w:hAnsi="Times New Roman"/>
          <w:color w:val="000000"/>
          <w:sz w:val="24"/>
          <w:szCs w:val="24"/>
        </w:rPr>
        <w:t>m, c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nh tranh.</w:t>
      </w:r>
    </w:p>
    <w:p w:rsidR="003A59BE" w:rsidRDefault="00333155">
      <w:pPr>
        <w:spacing w:before="60" w:after="60" w:line="240" w:lineRule="auto"/>
        <w:ind w:right="4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Câu 12: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Cho </w:t>
      </w:r>
      <w:r>
        <w:rPr>
          <w:rFonts w:ascii="Times New Roman" w:eastAsia="Times New Roman" w:hAnsi="Times New Roman"/>
          <w:color w:val="000000"/>
          <w:sz w:val="24"/>
          <w:szCs w:val="24"/>
        </w:rPr>
        <w:t>các ví dụ </w:t>
      </w:r>
    </w:p>
    <w:p w:rsidR="003A59BE" w:rsidRDefault="00333155">
      <w:pPr>
        <w:spacing w:before="60" w:after="60" w:line="240" w:lineRule="auto"/>
        <w:ind w:right="48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(1) Tảo giáp nở hoa gây độc cho cá, tôm sống trong cùng môi trường. </w:t>
      </w:r>
    </w:p>
    <w:p w:rsidR="003A59BE" w:rsidRDefault="00333155">
      <w:pPr>
        <w:spacing w:before="60" w:after="60" w:line="240" w:lineRule="auto"/>
        <w:ind w:right="48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(2) Cây tầm gửi kí sinh trên thân cây gỗ sống trong rừng. </w:t>
      </w:r>
    </w:p>
    <w:p w:rsidR="003A59BE" w:rsidRDefault="00333155">
      <w:pPr>
        <w:spacing w:before="60" w:after="60" w:line="240" w:lineRule="auto"/>
        <w:ind w:right="48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(3) Cây phong lan bám trên thân cây gỗ sống trong rừng. </w:t>
      </w:r>
    </w:p>
    <w:p w:rsidR="003A59BE" w:rsidRDefault="00333155">
      <w:pPr>
        <w:spacing w:before="60" w:after="60" w:line="240" w:lineRule="auto"/>
        <w:ind w:right="48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(4) Nấm sợi và vi khuẩn lam cộng sinh trong địa y. </w:t>
      </w:r>
    </w:p>
    <w:p w:rsidR="003A59BE" w:rsidRDefault="00333155">
      <w:pPr>
        <w:spacing w:before="60" w:after="60" w:line="240" w:lineRule="auto"/>
        <w:ind w:right="48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Những ví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dụ thể hiện mối quan hệ đối kháng giữa các loài trong quần xã sinh vật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(2) và (3).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(1) và (4).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(1) và (2).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(3) và (4).</w:t>
      </w:r>
    </w:p>
    <w:p w:rsidR="003A59BE" w:rsidRDefault="00333155">
      <w:pPr>
        <w:spacing w:before="60" w:after="60" w:line="240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vi-VN"/>
        </w:rPr>
        <w:t xml:space="preserve">Câu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13</w:t>
      </w:r>
      <w:r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: Mối quan hệ họ hàng giữa người với loài vượn người là:</w:t>
      </w:r>
    </w:p>
    <w:p w:rsidR="003A59BE" w:rsidRDefault="00333155">
      <w:pPr>
        <w:spacing w:before="60" w:after="6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vi-VN"/>
        </w:rPr>
        <w:t xml:space="preserve">A. </w:t>
      </w:r>
      <w:r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Người – Gôrila – Đười ươi – Vượn Gibbon – Tinh Tinh.</w:t>
      </w:r>
    </w:p>
    <w:p w:rsidR="003A59BE" w:rsidRDefault="00333155">
      <w:pPr>
        <w:spacing w:before="60" w:after="6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vi-VN"/>
        </w:rPr>
        <w:t xml:space="preserve">B. </w:t>
      </w:r>
      <w:r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Người – Tinh Tinh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– Đười ươi – Vượn Gibbon – Gôrila.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vi-VN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 Người – Tinh Tinh – Gôrila – Đười ươi – Vượn Gibbon.</w:t>
      </w:r>
    </w:p>
    <w:p w:rsidR="003A59BE" w:rsidRDefault="00333155">
      <w:pPr>
        <w:spacing w:before="60" w:after="6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vi-VN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. Người – Tinh Tinh – Gôrila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– Vượn Gibbon – Đười ươi.</w:t>
      </w:r>
    </w:p>
    <w:p w:rsidR="003A59BE" w:rsidRDefault="00333155">
      <w:pPr>
        <w:pStyle w:val="NormalWeb"/>
        <w:spacing w:before="60" w:after="60"/>
        <w:ind w:right="48"/>
        <w:jc w:val="both"/>
      </w:pPr>
      <w:r>
        <w:rPr>
          <w:rStyle w:val="StrongEmphasis"/>
          <w:color w:val="000000"/>
        </w:rPr>
        <w:t>Câu 14:</w:t>
      </w:r>
      <w:r>
        <w:rPr>
          <w:color w:val="000000"/>
        </w:rPr>
        <w:t> Khoảng giá trị xác định của một nhân tố sinh thái mà trong khoảng đó sinh vật có</w:t>
      </w:r>
      <w:r>
        <w:rPr>
          <w:color w:val="000000"/>
        </w:rPr>
        <w:t xml:space="preserve"> thể tồn tại và phát triển ổn định theo thời gian được gọi là</w:t>
      </w:r>
    </w:p>
    <w:p w:rsidR="003A59BE" w:rsidRDefault="00333155">
      <w:pPr>
        <w:spacing w:before="60" w:after="6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 xml:space="preserve"> Môi trư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 xml:space="preserve"> sinh thái.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 xml:space="preserve"> Kho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ng thu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n l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i.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 xml:space="preserve"> Gi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i h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 sinh thái</w:t>
      </w:r>
    </w:p>
    <w:p w:rsidR="003A59BE" w:rsidRDefault="00333155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Câu 15: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Nghiên c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ứ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u m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ộ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t qu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ầ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n th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ể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ộ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ng v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ậ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t cho th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ấ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y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ở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th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ờ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i đi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ể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m ban đ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ầ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u có 25000 cá th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ể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. Qu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ầ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n th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ể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này có t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ỉ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ệ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sinh là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8%/ năm, t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ỉ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ệ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ử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vong là 5%/ năm, t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ỉ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ệ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nh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ậ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p cư là 1%/ năm. Sau hai năm s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ố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lư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ợ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ng cá th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ể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trong qu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ầ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n th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ể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đó đư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ợ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c d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ự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đoán là</w:t>
      </w:r>
    </w:p>
    <w:p w:rsidR="003A59BE" w:rsidRDefault="00333155">
      <w:pPr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A.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27040.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B.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26000.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C.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27000.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D.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26040.</w:t>
      </w:r>
    </w:p>
    <w:p w:rsidR="003A59BE" w:rsidRDefault="00333155">
      <w:pPr>
        <w:spacing w:before="60" w:after="60" w:line="240" w:lineRule="auto"/>
        <w:ind w:right="4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Câu 16:</w:t>
      </w:r>
      <w:r>
        <w:rPr>
          <w:rFonts w:ascii="Times New Roman" w:eastAsia="Times New Roman" w:hAnsi="Times New Roman"/>
          <w:color w:val="000000"/>
          <w:sz w:val="24"/>
          <w:szCs w:val="24"/>
        </w:rPr>
        <w:t> Phân bố theo nhóm (hay điểm) là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Dạng phân bố ít phổ biến, gặp trong điều ki</w:t>
      </w:r>
      <w:r>
        <w:rPr>
          <w:rFonts w:ascii="Times New Roman" w:eastAsia="Times New Roman" w:hAnsi="Times New Roman"/>
          <w:color w:val="000000"/>
          <w:sz w:val="24"/>
          <w:szCs w:val="24"/>
        </w:rPr>
        <w:t>ện môi trường không đồng nhất, các cá thể thích sống tụ họp với nhau.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Dạng phân bố rất phổ biến, gặp trong điều kiện môi trường không đồng nhất, các cá thể sống tụ họp với nhau ở những nơi có điều kiện tốt nhất.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Dạng phân bố rất phổ biến, gặp trong đ</w:t>
      </w:r>
      <w:r>
        <w:rPr>
          <w:rFonts w:ascii="Times New Roman" w:eastAsia="Times New Roman" w:hAnsi="Times New Roman"/>
          <w:color w:val="000000"/>
          <w:sz w:val="24"/>
          <w:szCs w:val="24"/>
        </w:rPr>
        <w:t>iều kiện môi trường đồng nhất, các cá thể thích sống tụ họp với nhau.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Dạng phân bố rất phổ biến, gặp trong điều kiện môi trường không đồng nhất, các cá thể không thích sống tụ họp với nhau.</w:t>
      </w:r>
    </w:p>
    <w:p w:rsidR="003A59BE" w:rsidRDefault="00333155">
      <w:pPr>
        <w:spacing w:before="60" w:after="60" w:line="240" w:lineRule="auto"/>
        <w:ind w:right="4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Câu 17: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Khi nói về kích thước quần thể sinh vật, có bao nhiêu phát biểu sau đây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sai</w:t>
      </w:r>
      <w:r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:rsidR="003A59BE" w:rsidRDefault="00333155">
      <w:pPr>
        <w:spacing w:before="60" w:after="60" w:line="240" w:lineRule="auto"/>
        <w:ind w:right="48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(1) Nếu kích thước quần thể xuống dưới mức tối thiểu, quần thể dễ rơi vào trạng thái suy giảm dẫn tới diệt vong.</w:t>
      </w:r>
    </w:p>
    <w:p w:rsidR="003A59BE" w:rsidRDefault="00333155">
      <w:pPr>
        <w:spacing w:before="60" w:after="60" w:line="240" w:lineRule="auto"/>
        <w:ind w:right="48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(2) Kích thước quần thể dao động từ giá trị tối thiểu tới giá trị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tối đa và sự dao động này là khác nhau giữa các loài.</w:t>
      </w:r>
    </w:p>
    <w:p w:rsidR="003A59BE" w:rsidRDefault="00333155">
      <w:pPr>
        <w:spacing w:before="60" w:after="60" w:line="240" w:lineRule="auto"/>
        <w:ind w:right="48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(3) Kích thước quần thể (tính theo số lượng cá thể) luôn tỉ lệ thuận với kích thước của cá thể trong quần thể.</w:t>
      </w:r>
    </w:p>
    <w:p w:rsidR="003A59BE" w:rsidRDefault="00333155">
      <w:pPr>
        <w:spacing w:before="60" w:after="60" w:line="240" w:lineRule="auto"/>
        <w:ind w:right="48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(4) Nếu kích thước quần thể vượt quá mức tối đa thì cạnh tranh giữa các cá thể trong quần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thể tăng cao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4</w:t>
      </w:r>
    </w:p>
    <w:p w:rsidR="003A59BE" w:rsidRDefault="00333155">
      <w:pPr>
        <w:spacing w:before="60" w:after="60" w:line="240" w:lineRule="auto"/>
        <w:ind w:right="4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Câu 18</w:t>
      </w:r>
      <w:r>
        <w:rPr>
          <w:rFonts w:ascii="Times New Roman" w:eastAsia="Times New Roman" w:hAnsi="Times New Roman"/>
          <w:color w:val="000000"/>
          <w:sz w:val="24"/>
          <w:szCs w:val="24"/>
        </w:rPr>
        <w:t>: Dạng biến động số lượng cá thể nào sau đây thuộc dạng không theo chu kỳ?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Trung bình khoảng 7 năm cá cơm ở vùng biển Peru chết hàng loạt.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Nhiệt độ tăng đột ngột làm sâu bọ trên đồng cỏ chết hàng loạt.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Số lượng tảo trên mặt nước Hồ Gươm tăng cao vào ban ngày, giảm vào ban đêm.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Muỗi xuất hiện nhiều vào mùa mưa, giảm vào mùa khô.</w:t>
      </w:r>
    </w:p>
    <w:p w:rsidR="003A59BE" w:rsidRDefault="00333155">
      <w:pPr>
        <w:spacing w:before="60" w:after="60" w:line="240" w:lineRule="auto"/>
        <w:ind w:right="4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Câu 19:</w:t>
      </w:r>
      <w:r>
        <w:rPr>
          <w:rFonts w:ascii="Times New Roman" w:eastAsia="Times New Roman" w:hAnsi="Times New Roman"/>
          <w:color w:val="000000"/>
          <w:sz w:val="24"/>
          <w:szCs w:val="24"/>
        </w:rPr>
        <w:t> Biến động số lượng cá thể của quần thể theo chu kì xảy ra: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do những thay đổi có chu kì của điều kiện môi trường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do sự tác động của con người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do những thay đổi một cách đột ngột do điều kiện bất thường của thời tiết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do sự đột biến của quần thể.</w:t>
      </w:r>
    </w:p>
    <w:p w:rsidR="003A59BE" w:rsidRDefault="00333155">
      <w:pPr>
        <w:spacing w:before="60"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Câu</w:t>
      </w:r>
      <w:r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20.</w:t>
      </w:r>
      <w:r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Khi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nói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nghiên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đ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các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sinh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trong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nông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nghi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p,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có bao </w:t>
      </w:r>
      <w:r>
        <w:rPr>
          <w:rFonts w:ascii="Times New Roman" w:hAnsi="Times New Roman"/>
          <w:color w:val="000000"/>
          <w:sz w:val="24"/>
          <w:szCs w:val="24"/>
        </w:rPr>
        <w:t>nhiêu tác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sau là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sai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3A59BE" w:rsidRDefault="00333155">
      <w:pPr>
        <w:pStyle w:val="ListParagraph"/>
        <w:widowControl w:val="0"/>
        <w:tabs>
          <w:tab w:val="left" w:pos="355"/>
        </w:tabs>
        <w:autoSpaceDE w:val="0"/>
        <w:spacing w:before="60" w:after="60" w:line="240" w:lineRule="auto"/>
        <w:ind w:left="0" w:right="133" w:firstLine="567"/>
      </w:pPr>
      <w:r>
        <w:rPr>
          <w:color w:val="000000"/>
          <w:sz w:val="24"/>
          <w:szCs w:val="24"/>
        </w:rPr>
        <w:t>I. Xác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</w:t>
      </w:r>
      <w:r>
        <w:rPr>
          <w:color w:val="000000"/>
          <w:sz w:val="24"/>
          <w:szCs w:val="24"/>
        </w:rPr>
        <w:t>ị</w:t>
      </w:r>
      <w:r>
        <w:rPr>
          <w:color w:val="000000"/>
          <w:sz w:val="24"/>
          <w:szCs w:val="24"/>
        </w:rPr>
        <w:t>nh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nhu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ầ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nư</w:t>
      </w:r>
      <w:r>
        <w:rPr>
          <w:color w:val="000000"/>
          <w:sz w:val="24"/>
          <w:szCs w:val="24"/>
        </w:rPr>
        <w:t>ớ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tư</w:t>
      </w:r>
      <w:r>
        <w:rPr>
          <w:color w:val="000000"/>
          <w:sz w:val="24"/>
          <w:szCs w:val="24"/>
        </w:rPr>
        <w:t>ớ</w:t>
      </w:r>
      <w:r>
        <w:rPr>
          <w:color w:val="000000"/>
          <w:sz w:val="24"/>
          <w:szCs w:val="24"/>
        </w:rPr>
        <w:t>i,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phân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bón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phù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>ợ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ớ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ừ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lo</w:t>
      </w:r>
      <w:r>
        <w:rPr>
          <w:color w:val="000000"/>
          <w:sz w:val="24"/>
          <w:szCs w:val="24"/>
        </w:rPr>
        <w:t>ạ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cây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</w:t>
      </w:r>
      <w:r>
        <w:rPr>
          <w:color w:val="000000"/>
          <w:sz w:val="24"/>
          <w:szCs w:val="24"/>
        </w:rPr>
        <w:t>ồ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giúp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ti</w:t>
      </w:r>
      <w:r>
        <w:rPr>
          <w:color w:val="000000"/>
          <w:sz w:val="24"/>
          <w:szCs w:val="24"/>
        </w:rPr>
        <w:t>ế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ki</w:t>
      </w:r>
      <w:r>
        <w:rPr>
          <w:color w:val="000000"/>
          <w:sz w:val="24"/>
          <w:szCs w:val="24"/>
        </w:rPr>
        <w:t>ệ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chi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phí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và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nâng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cao </w:t>
      </w:r>
      <w:r>
        <w:rPr>
          <w:color w:val="000000"/>
          <w:spacing w:val="-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năng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</w:t>
      </w:r>
      <w:r>
        <w:rPr>
          <w:color w:val="000000"/>
          <w:sz w:val="24"/>
          <w:szCs w:val="24"/>
        </w:rPr>
        <w:t>ấ</w:t>
      </w:r>
      <w:r>
        <w:rPr>
          <w:color w:val="000000"/>
          <w:sz w:val="24"/>
          <w:szCs w:val="24"/>
        </w:rPr>
        <w:t>t.</w:t>
      </w:r>
    </w:p>
    <w:p w:rsidR="003A59BE" w:rsidRDefault="00333155">
      <w:pPr>
        <w:pStyle w:val="ListParagraph"/>
        <w:widowControl w:val="0"/>
        <w:tabs>
          <w:tab w:val="left" w:pos="415"/>
        </w:tabs>
        <w:autoSpaceDE w:val="0"/>
        <w:spacing w:before="60" w:after="60" w:line="240" w:lineRule="auto"/>
        <w:ind w:left="0" w:firstLine="567"/>
      </w:pPr>
      <w:r>
        <w:rPr>
          <w:color w:val="000000"/>
          <w:sz w:val="24"/>
          <w:szCs w:val="24"/>
        </w:rPr>
        <w:t>II. Ban hành các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</w:t>
      </w:r>
      <w:r>
        <w:rPr>
          <w:color w:val="000000"/>
          <w:sz w:val="24"/>
          <w:szCs w:val="24"/>
        </w:rPr>
        <w:t>ị</w:t>
      </w:r>
      <w:r>
        <w:rPr>
          <w:color w:val="000000"/>
          <w:sz w:val="24"/>
          <w:szCs w:val="24"/>
        </w:rPr>
        <w:t>nh v</w:t>
      </w:r>
      <w:r>
        <w:rPr>
          <w:color w:val="000000"/>
          <w:sz w:val="24"/>
          <w:szCs w:val="24"/>
        </w:rPr>
        <w:t>ề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kích thư</w:t>
      </w:r>
      <w:r>
        <w:rPr>
          <w:color w:val="000000"/>
          <w:sz w:val="24"/>
          <w:szCs w:val="24"/>
        </w:rPr>
        <w:t>ớ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đánh b</w:t>
      </w:r>
      <w:r>
        <w:rPr>
          <w:color w:val="000000"/>
          <w:sz w:val="24"/>
          <w:szCs w:val="24"/>
        </w:rPr>
        <w:t>ắ</w:t>
      </w:r>
      <w:r>
        <w:rPr>
          <w:color w:val="000000"/>
          <w:sz w:val="24"/>
          <w:szCs w:val="24"/>
        </w:rPr>
        <w:t>t t</w:t>
      </w:r>
      <w:r>
        <w:rPr>
          <w:color w:val="000000"/>
          <w:sz w:val="24"/>
          <w:szCs w:val="24"/>
        </w:rPr>
        <w:t>ố</w:t>
      </w:r>
      <w:r>
        <w:rPr>
          <w:color w:val="000000"/>
          <w:sz w:val="24"/>
          <w:szCs w:val="24"/>
        </w:rPr>
        <w:t>i thi</w:t>
      </w:r>
      <w:r>
        <w:rPr>
          <w:color w:val="000000"/>
          <w:sz w:val="24"/>
          <w:szCs w:val="24"/>
        </w:rPr>
        <w:t>ể</w:t>
      </w:r>
      <w:r>
        <w:rPr>
          <w:color w:val="000000"/>
          <w:sz w:val="24"/>
          <w:szCs w:val="24"/>
        </w:rPr>
        <w:t>u t</w:t>
      </w:r>
      <w:r>
        <w:rPr>
          <w:color w:val="000000"/>
          <w:sz w:val="24"/>
          <w:szCs w:val="24"/>
        </w:rPr>
        <w:t>ạ</w:t>
      </w:r>
      <w:r>
        <w:rPr>
          <w:color w:val="000000"/>
          <w:sz w:val="24"/>
          <w:szCs w:val="24"/>
        </w:rPr>
        <w:t>i các vùng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bi</w:t>
      </w:r>
      <w:r>
        <w:rPr>
          <w:color w:val="000000"/>
          <w:sz w:val="24"/>
          <w:szCs w:val="24"/>
        </w:rPr>
        <w:t>ể</w:t>
      </w:r>
      <w:r>
        <w:rPr>
          <w:color w:val="000000"/>
          <w:sz w:val="24"/>
          <w:szCs w:val="24"/>
        </w:rPr>
        <w:t>n đ</w:t>
      </w:r>
      <w:r>
        <w:rPr>
          <w:color w:val="000000"/>
          <w:sz w:val="24"/>
          <w:szCs w:val="24"/>
        </w:rPr>
        <w:t>ể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>ả</w:t>
      </w:r>
      <w:r>
        <w:rPr>
          <w:color w:val="000000"/>
          <w:sz w:val="24"/>
          <w:szCs w:val="24"/>
        </w:rPr>
        <w:t>o v</w:t>
      </w:r>
      <w:r>
        <w:rPr>
          <w:color w:val="000000"/>
          <w:sz w:val="24"/>
          <w:szCs w:val="24"/>
        </w:rPr>
        <w:t>ệ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ngu</w:t>
      </w:r>
      <w:r>
        <w:rPr>
          <w:color w:val="000000"/>
          <w:sz w:val="24"/>
          <w:szCs w:val="24"/>
        </w:rPr>
        <w:t>ồ</w:t>
      </w:r>
      <w:r>
        <w:rPr>
          <w:color w:val="000000"/>
          <w:sz w:val="24"/>
          <w:szCs w:val="24"/>
        </w:rPr>
        <w:t>n l</w:t>
      </w:r>
      <w:r>
        <w:rPr>
          <w:color w:val="000000"/>
          <w:sz w:val="24"/>
          <w:szCs w:val="24"/>
        </w:rPr>
        <w:t>ợ</w:t>
      </w:r>
      <w:r>
        <w:rPr>
          <w:color w:val="000000"/>
          <w:sz w:val="24"/>
          <w:szCs w:val="24"/>
        </w:rPr>
        <w:t>i th</w:t>
      </w:r>
      <w:r>
        <w:rPr>
          <w:color w:val="000000"/>
          <w:sz w:val="24"/>
          <w:szCs w:val="24"/>
        </w:rPr>
        <w:t>ủ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ả</w:t>
      </w:r>
      <w:r>
        <w:rPr>
          <w:color w:val="000000"/>
          <w:sz w:val="24"/>
          <w:szCs w:val="24"/>
        </w:rPr>
        <w:t>n.</w:t>
      </w:r>
    </w:p>
    <w:p w:rsidR="003A59BE" w:rsidRDefault="00333155">
      <w:pPr>
        <w:pStyle w:val="ListParagraph"/>
        <w:widowControl w:val="0"/>
        <w:tabs>
          <w:tab w:val="left" w:pos="494"/>
        </w:tabs>
        <w:autoSpaceDE w:val="0"/>
        <w:spacing w:before="60" w:after="60" w:line="240" w:lineRule="auto"/>
        <w:ind w:left="0" w:firstLine="567"/>
      </w:pPr>
      <w:r>
        <w:rPr>
          <w:color w:val="000000"/>
          <w:sz w:val="24"/>
          <w:szCs w:val="24"/>
        </w:rPr>
        <w:t>III. Ch</w:t>
      </w:r>
      <w:r>
        <w:rPr>
          <w:color w:val="000000"/>
          <w:sz w:val="24"/>
          <w:szCs w:val="24"/>
        </w:rPr>
        <w:t>ủ</w:t>
      </w:r>
      <w:r>
        <w:rPr>
          <w:color w:val="000000"/>
          <w:sz w:val="24"/>
          <w:szCs w:val="24"/>
        </w:rPr>
        <w:t xml:space="preserve"> đ</w:t>
      </w:r>
      <w:r>
        <w:rPr>
          <w:color w:val="000000"/>
          <w:sz w:val="24"/>
          <w:szCs w:val="24"/>
        </w:rPr>
        <w:t>ộ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tiêm phòng cho các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đàn v</w:t>
      </w:r>
      <w:r>
        <w:rPr>
          <w:color w:val="000000"/>
          <w:sz w:val="24"/>
          <w:szCs w:val="24"/>
        </w:rPr>
        <w:t>ậ</w:t>
      </w:r>
      <w:r>
        <w:rPr>
          <w:color w:val="000000"/>
          <w:sz w:val="24"/>
          <w:szCs w:val="24"/>
        </w:rPr>
        <w:t>t nuôi trư</w:t>
      </w:r>
      <w:r>
        <w:rPr>
          <w:color w:val="000000"/>
          <w:sz w:val="24"/>
          <w:szCs w:val="24"/>
        </w:rPr>
        <w:t>ớ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khi mùa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ị</w:t>
      </w:r>
      <w:r>
        <w:rPr>
          <w:color w:val="000000"/>
          <w:sz w:val="24"/>
          <w:szCs w:val="24"/>
        </w:rPr>
        <w:t>ch b</w:t>
      </w:r>
      <w:r>
        <w:rPr>
          <w:color w:val="000000"/>
          <w:sz w:val="24"/>
          <w:szCs w:val="24"/>
        </w:rPr>
        <w:t>ệ</w:t>
      </w:r>
      <w:r>
        <w:rPr>
          <w:color w:val="000000"/>
          <w:sz w:val="24"/>
          <w:szCs w:val="24"/>
        </w:rPr>
        <w:t>nh bùng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phát.</w:t>
      </w:r>
    </w:p>
    <w:p w:rsidR="003A59BE" w:rsidRDefault="00333155">
      <w:pPr>
        <w:pStyle w:val="ListParagraph"/>
        <w:widowControl w:val="0"/>
        <w:tabs>
          <w:tab w:val="left" w:pos="508"/>
        </w:tabs>
        <w:autoSpaceDE w:val="0"/>
        <w:spacing w:before="60" w:after="60" w:line="240" w:lineRule="auto"/>
        <w:ind w:left="0" w:firstLine="567"/>
      </w:pPr>
      <w:r>
        <w:rPr>
          <w:color w:val="000000"/>
          <w:sz w:val="24"/>
          <w:szCs w:val="24"/>
        </w:rPr>
        <w:t>IV. Có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các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bi</w:t>
      </w:r>
      <w:r>
        <w:rPr>
          <w:color w:val="000000"/>
          <w:sz w:val="24"/>
          <w:szCs w:val="24"/>
        </w:rPr>
        <w:t>ệ</w:t>
      </w:r>
      <w:r>
        <w:rPr>
          <w:color w:val="000000"/>
          <w:sz w:val="24"/>
          <w:szCs w:val="24"/>
        </w:rPr>
        <w:t>n pháp đ</w:t>
      </w:r>
      <w:r>
        <w:rPr>
          <w:color w:val="000000"/>
          <w:sz w:val="24"/>
          <w:szCs w:val="24"/>
        </w:rPr>
        <w:t>ể</w:t>
      </w:r>
      <w:r>
        <w:rPr>
          <w:color w:val="000000"/>
          <w:sz w:val="24"/>
          <w:szCs w:val="24"/>
        </w:rPr>
        <w:t xml:space="preserve"> b</w:t>
      </w:r>
      <w:r>
        <w:rPr>
          <w:color w:val="000000"/>
          <w:sz w:val="24"/>
          <w:szCs w:val="24"/>
        </w:rPr>
        <w:t>ả</w:t>
      </w:r>
      <w:r>
        <w:rPr>
          <w:color w:val="000000"/>
          <w:sz w:val="24"/>
          <w:szCs w:val="24"/>
        </w:rPr>
        <w:t>o t</w:t>
      </w:r>
      <w:r>
        <w:rPr>
          <w:color w:val="000000"/>
          <w:sz w:val="24"/>
          <w:szCs w:val="24"/>
        </w:rPr>
        <w:t>ồ</w:t>
      </w:r>
      <w:r>
        <w:rPr>
          <w:color w:val="000000"/>
          <w:sz w:val="24"/>
          <w:szCs w:val="24"/>
        </w:rPr>
        <w:t>n và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phát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tri</w:t>
      </w:r>
      <w:r>
        <w:rPr>
          <w:color w:val="000000"/>
          <w:sz w:val="24"/>
          <w:szCs w:val="24"/>
        </w:rPr>
        <w:t>ể</w:t>
      </w:r>
      <w:r>
        <w:rPr>
          <w:color w:val="000000"/>
          <w:sz w:val="24"/>
          <w:szCs w:val="24"/>
        </w:rPr>
        <w:t>n h</w:t>
      </w:r>
      <w:r>
        <w:rPr>
          <w:color w:val="000000"/>
          <w:sz w:val="24"/>
          <w:szCs w:val="24"/>
        </w:rPr>
        <w:t>ợ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lý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các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loài thiên đ</w:t>
      </w:r>
      <w:r>
        <w:rPr>
          <w:color w:val="000000"/>
          <w:sz w:val="24"/>
          <w:szCs w:val="24"/>
        </w:rPr>
        <w:t>ị</w:t>
      </w:r>
      <w:r>
        <w:rPr>
          <w:color w:val="000000"/>
          <w:sz w:val="24"/>
          <w:szCs w:val="24"/>
        </w:rPr>
        <w:t>ch.</w:t>
      </w:r>
    </w:p>
    <w:p w:rsidR="003A59BE" w:rsidRDefault="00333155">
      <w:pPr>
        <w:tabs>
          <w:tab w:val="left" w:pos="2971"/>
          <w:tab w:val="left" w:pos="5525"/>
          <w:tab w:val="left" w:pos="8074"/>
        </w:tabs>
        <w:spacing w:before="60" w:after="60" w:line="240" w:lineRule="auto"/>
        <w:ind w:firstLine="567"/>
      </w:pPr>
      <w:r>
        <w:rPr>
          <w:rFonts w:ascii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B. 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C. </w:t>
      </w: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3A59BE" w:rsidRDefault="00333155">
      <w:pPr>
        <w:pStyle w:val="BodyText"/>
        <w:spacing w:before="60" w:after="60" w:line="240" w:lineRule="auto"/>
        <w:ind w:left="0"/>
        <w:jc w:val="both"/>
        <w:rPr>
          <w:color w:val="000000"/>
          <w:sz w:val="24"/>
          <w:szCs w:val="24"/>
          <w:lang w:val="de-DE"/>
        </w:rPr>
      </w:pPr>
      <w:r>
        <w:rPr>
          <w:b/>
          <w:color w:val="000000"/>
          <w:w w:val="105"/>
          <w:sz w:val="24"/>
          <w:szCs w:val="24"/>
          <w:lang w:val="de-DE"/>
        </w:rPr>
        <w:t xml:space="preserve">Câu 21: </w:t>
      </w:r>
      <w:r>
        <w:rPr>
          <w:color w:val="000000"/>
          <w:w w:val="105"/>
          <w:sz w:val="24"/>
          <w:szCs w:val="24"/>
          <w:lang w:val="de-DE"/>
        </w:rPr>
        <w:t>Một trong những đặc trưng cơ bản của quần xã là</w:t>
      </w:r>
    </w:p>
    <w:p w:rsidR="003A59BE" w:rsidRDefault="00333155">
      <w:pPr>
        <w:pStyle w:val="BodyText"/>
        <w:spacing w:before="60" w:after="60" w:line="240" w:lineRule="auto"/>
        <w:ind w:left="377" w:hanging="93"/>
        <w:jc w:val="both"/>
      </w:pPr>
      <w:r>
        <w:rPr>
          <w:b/>
          <w:color w:val="000000"/>
          <w:w w:val="105"/>
          <w:sz w:val="24"/>
          <w:szCs w:val="24"/>
          <w:lang w:val="de-DE"/>
        </w:rPr>
        <w:tab/>
        <w:t xml:space="preserve">   A.</w:t>
      </w:r>
      <w:r>
        <w:rPr>
          <w:b/>
          <w:color w:val="000000"/>
          <w:spacing w:val="-7"/>
          <w:w w:val="105"/>
          <w:sz w:val="24"/>
          <w:szCs w:val="24"/>
          <w:lang w:val="de-DE"/>
        </w:rPr>
        <w:t xml:space="preserve"> </w:t>
      </w:r>
      <w:r>
        <w:rPr>
          <w:color w:val="000000"/>
          <w:w w:val="105"/>
          <w:sz w:val="24"/>
          <w:szCs w:val="24"/>
          <w:lang w:val="de-DE"/>
        </w:rPr>
        <w:t>Mật</w:t>
      </w:r>
      <w:r>
        <w:rPr>
          <w:color w:val="000000"/>
          <w:spacing w:val="-9"/>
          <w:w w:val="105"/>
          <w:sz w:val="24"/>
          <w:szCs w:val="24"/>
          <w:lang w:val="de-DE"/>
        </w:rPr>
        <w:t xml:space="preserve"> </w:t>
      </w:r>
      <w:r>
        <w:rPr>
          <w:color w:val="000000"/>
          <w:w w:val="105"/>
          <w:sz w:val="24"/>
          <w:szCs w:val="24"/>
          <w:lang w:val="de-DE"/>
        </w:rPr>
        <w:t>độ.</w:t>
      </w:r>
      <w:r>
        <w:rPr>
          <w:color w:val="000000"/>
          <w:w w:val="105"/>
          <w:sz w:val="24"/>
          <w:szCs w:val="24"/>
          <w:lang w:val="de-DE"/>
        </w:rPr>
        <w:tab/>
      </w:r>
      <w:r>
        <w:rPr>
          <w:color w:val="000000"/>
          <w:w w:val="105"/>
          <w:sz w:val="24"/>
          <w:szCs w:val="24"/>
          <w:lang w:val="de-DE"/>
        </w:rPr>
        <w:tab/>
      </w:r>
      <w:r>
        <w:rPr>
          <w:color w:val="000000"/>
          <w:w w:val="105"/>
          <w:sz w:val="24"/>
          <w:szCs w:val="24"/>
          <w:lang w:val="de-DE"/>
        </w:rPr>
        <w:tab/>
      </w:r>
      <w:r>
        <w:rPr>
          <w:color w:val="000000"/>
          <w:w w:val="105"/>
          <w:sz w:val="24"/>
          <w:szCs w:val="24"/>
          <w:lang w:val="de-DE"/>
        </w:rPr>
        <w:tab/>
      </w:r>
      <w:r>
        <w:rPr>
          <w:color w:val="000000"/>
          <w:w w:val="105"/>
          <w:sz w:val="24"/>
          <w:szCs w:val="24"/>
          <w:lang w:val="de-DE"/>
        </w:rPr>
        <w:tab/>
      </w:r>
      <w:r>
        <w:rPr>
          <w:color w:val="000000"/>
          <w:w w:val="105"/>
          <w:sz w:val="24"/>
          <w:szCs w:val="24"/>
          <w:lang w:val="de-DE"/>
        </w:rPr>
        <w:tab/>
      </w:r>
      <w:r>
        <w:rPr>
          <w:b/>
          <w:color w:val="000000"/>
          <w:w w:val="105"/>
          <w:sz w:val="24"/>
          <w:szCs w:val="24"/>
          <w:lang w:val="de-DE"/>
        </w:rPr>
        <w:t xml:space="preserve">B. </w:t>
      </w:r>
      <w:r>
        <w:rPr>
          <w:color w:val="000000"/>
          <w:w w:val="105"/>
          <w:sz w:val="24"/>
          <w:szCs w:val="24"/>
          <w:lang w:val="de-DE"/>
        </w:rPr>
        <w:t>Phân bố cá thể trong không gian</w:t>
      </w:r>
      <w:r>
        <w:rPr>
          <w:color w:val="000000"/>
          <w:w w:val="105"/>
          <w:sz w:val="24"/>
          <w:szCs w:val="24"/>
          <w:lang w:val="de-DE"/>
        </w:rPr>
        <w:tab/>
      </w:r>
      <w:r>
        <w:rPr>
          <w:color w:val="000000"/>
          <w:w w:val="105"/>
          <w:sz w:val="24"/>
          <w:szCs w:val="24"/>
          <w:lang w:val="de-DE"/>
        </w:rPr>
        <w:tab/>
      </w:r>
      <w:r>
        <w:rPr>
          <w:color w:val="000000"/>
          <w:w w:val="105"/>
          <w:sz w:val="24"/>
          <w:szCs w:val="24"/>
          <w:lang w:val="de-DE"/>
        </w:rPr>
        <w:tab/>
      </w:r>
    </w:p>
    <w:p w:rsidR="003A59BE" w:rsidRDefault="00333155">
      <w:pPr>
        <w:pStyle w:val="BodyText"/>
        <w:spacing w:before="60" w:after="60" w:line="240" w:lineRule="auto"/>
        <w:ind w:left="0" w:firstLine="567"/>
        <w:jc w:val="both"/>
      </w:pPr>
      <w:r>
        <w:rPr>
          <w:b/>
          <w:color w:val="000000"/>
          <w:w w:val="105"/>
          <w:sz w:val="24"/>
          <w:szCs w:val="24"/>
          <w:lang w:val="de-DE"/>
        </w:rPr>
        <w:t>C.</w:t>
      </w:r>
      <w:r>
        <w:rPr>
          <w:b/>
          <w:color w:val="000000"/>
          <w:spacing w:val="-8"/>
          <w:w w:val="105"/>
          <w:sz w:val="24"/>
          <w:szCs w:val="24"/>
          <w:lang w:val="de-DE"/>
        </w:rPr>
        <w:t xml:space="preserve"> </w:t>
      </w:r>
      <w:r>
        <w:rPr>
          <w:color w:val="000000"/>
          <w:w w:val="105"/>
          <w:sz w:val="24"/>
          <w:szCs w:val="24"/>
          <w:lang w:val="de-DE"/>
        </w:rPr>
        <w:t>Kích</w:t>
      </w:r>
      <w:r>
        <w:rPr>
          <w:color w:val="000000"/>
          <w:spacing w:val="-9"/>
          <w:w w:val="105"/>
          <w:sz w:val="24"/>
          <w:szCs w:val="24"/>
          <w:lang w:val="de-DE"/>
        </w:rPr>
        <w:t xml:space="preserve"> </w:t>
      </w:r>
      <w:r>
        <w:rPr>
          <w:color w:val="000000"/>
          <w:w w:val="105"/>
          <w:sz w:val="24"/>
          <w:szCs w:val="24"/>
          <w:lang w:val="de-DE"/>
        </w:rPr>
        <w:t>thước.</w:t>
      </w:r>
      <w:r>
        <w:rPr>
          <w:color w:val="000000"/>
          <w:w w:val="105"/>
          <w:sz w:val="24"/>
          <w:szCs w:val="24"/>
          <w:lang w:val="de-DE"/>
        </w:rPr>
        <w:tab/>
      </w:r>
      <w:r>
        <w:rPr>
          <w:color w:val="000000"/>
          <w:w w:val="105"/>
          <w:sz w:val="24"/>
          <w:szCs w:val="24"/>
          <w:lang w:val="de-DE"/>
        </w:rPr>
        <w:tab/>
      </w:r>
      <w:r>
        <w:rPr>
          <w:color w:val="000000"/>
          <w:w w:val="105"/>
          <w:sz w:val="24"/>
          <w:szCs w:val="24"/>
          <w:lang w:val="de-DE"/>
        </w:rPr>
        <w:tab/>
      </w:r>
      <w:r>
        <w:rPr>
          <w:color w:val="000000"/>
          <w:w w:val="105"/>
          <w:sz w:val="24"/>
          <w:szCs w:val="24"/>
          <w:lang w:val="de-DE"/>
        </w:rPr>
        <w:tab/>
      </w:r>
      <w:r>
        <w:rPr>
          <w:color w:val="000000"/>
          <w:w w:val="105"/>
          <w:sz w:val="24"/>
          <w:szCs w:val="24"/>
          <w:lang w:val="de-DE"/>
        </w:rPr>
        <w:tab/>
      </w:r>
      <w:r>
        <w:rPr>
          <w:color w:val="000000"/>
          <w:w w:val="105"/>
          <w:sz w:val="24"/>
          <w:szCs w:val="24"/>
          <w:lang w:val="de-DE"/>
        </w:rPr>
        <w:tab/>
      </w:r>
      <w:r>
        <w:rPr>
          <w:b/>
          <w:color w:val="000000"/>
          <w:w w:val="105"/>
          <w:sz w:val="24"/>
          <w:szCs w:val="24"/>
          <w:lang w:val="de-DE"/>
        </w:rPr>
        <w:t>D.</w:t>
      </w:r>
      <w:r>
        <w:rPr>
          <w:b/>
          <w:color w:val="000000"/>
          <w:spacing w:val="-14"/>
          <w:w w:val="105"/>
          <w:sz w:val="24"/>
          <w:szCs w:val="24"/>
          <w:lang w:val="de-DE"/>
        </w:rPr>
        <w:t xml:space="preserve"> </w:t>
      </w:r>
      <w:r>
        <w:rPr>
          <w:color w:val="000000"/>
          <w:w w:val="105"/>
          <w:sz w:val="24"/>
          <w:szCs w:val="24"/>
          <w:lang w:val="de-DE"/>
        </w:rPr>
        <w:t>Kiểu</w:t>
      </w:r>
      <w:r>
        <w:rPr>
          <w:color w:val="000000"/>
          <w:spacing w:val="-18"/>
          <w:w w:val="105"/>
          <w:sz w:val="24"/>
          <w:szCs w:val="24"/>
          <w:lang w:val="de-DE"/>
        </w:rPr>
        <w:t xml:space="preserve"> </w:t>
      </w:r>
      <w:r>
        <w:rPr>
          <w:color w:val="000000"/>
          <w:w w:val="105"/>
          <w:sz w:val="24"/>
          <w:szCs w:val="24"/>
          <w:lang w:val="de-DE"/>
        </w:rPr>
        <w:t>tăng</w:t>
      </w:r>
      <w:r>
        <w:rPr>
          <w:color w:val="000000"/>
          <w:spacing w:val="-19"/>
          <w:w w:val="105"/>
          <w:sz w:val="24"/>
          <w:szCs w:val="24"/>
          <w:lang w:val="de-DE"/>
        </w:rPr>
        <w:t xml:space="preserve"> </w:t>
      </w:r>
      <w:r>
        <w:rPr>
          <w:color w:val="000000"/>
          <w:w w:val="105"/>
          <w:sz w:val="24"/>
          <w:szCs w:val="24"/>
          <w:lang w:val="de-DE"/>
        </w:rPr>
        <w:t>trưởng.</w:t>
      </w:r>
    </w:p>
    <w:p w:rsidR="003A59BE" w:rsidRDefault="00333155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Câu 22: </w:t>
      </w:r>
      <w:r>
        <w:rPr>
          <w:rFonts w:ascii="Times New Roman" w:eastAsia="Times New Roman" w:hAnsi="Times New Roman"/>
          <w:color w:val="000000"/>
          <w:sz w:val="24"/>
          <w:szCs w:val="24"/>
        </w:rPr>
        <w:t>Nguyên nhân dẫn tới sự phân tầng trong quần xã</w:t>
      </w:r>
    </w:p>
    <w:p w:rsidR="003A59BE" w:rsidRDefault="00333155">
      <w:pPr>
        <w:spacing w:before="60" w:after="6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/>
          <w:color w:val="000000"/>
          <w:sz w:val="24"/>
          <w:szCs w:val="24"/>
        </w:rPr>
        <w:t>Do sự phân bố các nhân tố sinh thái không giống nhau, đồng thời mỗi loài thích nghi với các điều kiện sống khác nhau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Để tăng khả năng sử dụng nguồn sống, do các loài có nhu cầu ánh sáng khác nhau.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Để tiết kiệm diện tích, do các loài có nhu cầu nhiệt độ khác nhau và tăng không gian phân bố của các cá thể sinh vật.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Để giảm sự cạnh tranh nguồn sống, tiết kiệm diện tí</w:t>
      </w:r>
      <w:r>
        <w:rPr>
          <w:rFonts w:ascii="Times New Roman" w:eastAsia="Times New Roman" w:hAnsi="Times New Roman"/>
          <w:color w:val="000000"/>
          <w:sz w:val="24"/>
          <w:szCs w:val="24"/>
        </w:rPr>
        <w:t>ch và tạo ra sự giao thoa ổ sinh thái giữa các quần thể sinh vật.</w:t>
      </w:r>
    </w:p>
    <w:p w:rsidR="003A59BE" w:rsidRDefault="00333155">
      <w:pPr>
        <w:spacing w:before="60" w:after="60" w:line="240" w:lineRule="auto"/>
        <w:ind w:right="4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Câu 23: </w:t>
      </w:r>
      <w:r>
        <w:rPr>
          <w:rFonts w:ascii="Times New Roman" w:eastAsia="Times New Roman" w:hAnsi="Times New Roman"/>
          <w:color w:val="000000"/>
          <w:sz w:val="24"/>
          <w:szCs w:val="24"/>
        </w:rPr>
        <w:t>Khi nói về sự khác nhau cơ bản giữa mối quan hệ vật chủ- ký sinh và mối quan hệ vật ăn thịt con mồi, phát biểu nào sau đây là đúng?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Vật ký sinh thường có số lượng ít hươn vật chủ,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còn vật ăn  thịt thường có số lượng nhiều hơn con mồi.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Vật ký sinh thường không giết chết vật chủ, còn vật ăn thịt thì giết chết con mồi.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Vật ký sinh thường có kích thước cơ thể lớn hơn vật chủ, còn vật ăn thịt thì luôn có kích thước cơ thể nhỏ hơn </w:t>
      </w:r>
      <w:r>
        <w:rPr>
          <w:rFonts w:ascii="Times New Roman" w:eastAsia="Times New Roman" w:hAnsi="Times New Roman"/>
          <w:color w:val="000000"/>
          <w:sz w:val="24"/>
          <w:szCs w:val="24"/>
        </w:rPr>
        <w:t>con mồi.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Trong thiên nhiên, mối quan hệ vật ký sinh – vật chủ đóng vai trò kiểm soát và khống chế số lượng cá thể của các loài, còn mối quan hệ  vật ăn thịt- con mồi không có vai trò đó.</w:t>
      </w:r>
    </w:p>
    <w:p w:rsidR="003A59BE" w:rsidRDefault="00333155">
      <w:pPr>
        <w:pStyle w:val="BodyText"/>
        <w:spacing w:before="60" w:after="60" w:line="240" w:lineRule="auto"/>
        <w:ind w:left="0" w:right="130"/>
        <w:jc w:val="both"/>
      </w:pPr>
      <w:r>
        <w:rPr>
          <w:b/>
          <w:color w:val="000000"/>
          <w:sz w:val="24"/>
          <w:szCs w:val="24"/>
        </w:rPr>
        <w:t>Câu</w:t>
      </w:r>
      <w:r>
        <w:rPr>
          <w:b/>
          <w:color w:val="000000"/>
          <w:spacing w:val="9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24.</w:t>
      </w:r>
      <w:r>
        <w:rPr>
          <w:b/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Quan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sát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số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lượng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cây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cỏ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mực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ở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trong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một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quần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xã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sinh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vật,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người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thấy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được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trên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bờ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mương,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mật</w:t>
      </w:r>
      <w:r>
        <w:rPr>
          <w:color w:val="000000"/>
          <w:spacing w:val="-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độ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đo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được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28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cây/m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Trong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khi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đó,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ở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giữa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ruộng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mật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độ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đo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được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là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cây/m2.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Số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liệu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trên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cho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biết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được</w:t>
      </w:r>
      <w:r>
        <w:rPr>
          <w:color w:val="000000"/>
          <w:spacing w:val="-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đặc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trưng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nào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của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quần thể?</w:t>
      </w:r>
    </w:p>
    <w:p w:rsidR="003A59BE" w:rsidRDefault="00333155">
      <w:pPr>
        <w:pStyle w:val="BodyText"/>
        <w:spacing w:before="60" w:after="60" w:line="240" w:lineRule="auto"/>
        <w:ind w:left="0" w:firstLine="567"/>
        <w:jc w:val="both"/>
      </w:pPr>
      <w:r>
        <w:rPr>
          <w:b/>
          <w:color w:val="000000"/>
          <w:sz w:val="24"/>
          <w:szCs w:val="24"/>
        </w:rPr>
        <w:t>A.</w:t>
      </w: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Tỷ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lệ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đực/cái.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B.</w:t>
      </w: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Thành phần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nhóm tuổi.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C.</w:t>
      </w: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Sự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phân bố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cá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thể.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D.</w:t>
      </w: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Mật độ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cá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thể.</w:t>
      </w:r>
    </w:p>
    <w:p w:rsidR="003A59BE" w:rsidRDefault="00333155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  <w:spacing w:before="60" w:after="6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Câu 25:</w:t>
      </w:r>
      <w:r>
        <w:t xml:space="preserve"> Gi</w:t>
      </w:r>
      <w:r>
        <w:t>ả</w:t>
      </w:r>
      <w:r>
        <w:t xml:space="preserve"> s</w:t>
      </w:r>
      <w:r>
        <w:t>ử</w:t>
      </w:r>
      <w:r>
        <w:t xml:space="preserve"> 4 qu</w:t>
      </w:r>
      <w:r>
        <w:t>ầ</w:t>
      </w:r>
      <w:r>
        <w:t>n th</w:t>
      </w:r>
      <w:r>
        <w:t>ể</w:t>
      </w:r>
      <w:r>
        <w:t xml:space="preserve"> c</w:t>
      </w:r>
      <w:r>
        <w:t>ủ</w:t>
      </w:r>
      <w:r>
        <w:t>a 1 loài thú đư</w:t>
      </w:r>
      <w:r>
        <w:t>ợ</w:t>
      </w:r>
      <w:r>
        <w:t>c ký hi</w:t>
      </w:r>
      <w:r>
        <w:t>ệ</w:t>
      </w:r>
      <w:r>
        <w:t>u là A, B, C, D có di</w:t>
      </w:r>
      <w:r>
        <w:t>ệ</w:t>
      </w:r>
      <w:r>
        <w:t>n tích khu phân b</w:t>
      </w:r>
      <w:r>
        <w:t>ố</w:t>
      </w:r>
      <w:r>
        <w:t xml:space="preserve"> và m</w:t>
      </w:r>
      <w:r>
        <w:t>ậ</w:t>
      </w:r>
      <w:r>
        <w:t>t đ</w:t>
      </w:r>
      <w:r>
        <w:t>ộ</w:t>
      </w:r>
      <w:r>
        <w:t xml:space="preserve"> cá th</w:t>
      </w:r>
      <w:r>
        <w:t>ể</w:t>
      </w:r>
      <w:r>
        <w:t xml:space="preserve"> như sau:</w:t>
      </w:r>
    </w:p>
    <w:tbl>
      <w:tblPr>
        <w:tblW w:w="4400" w:type="pct"/>
        <w:tblInd w:w="670" w:type="dxa"/>
        <w:tblLook w:val="04A0" w:firstRow="1" w:lastRow="0" w:firstColumn="1" w:lastColumn="0" w:noHBand="0" w:noVBand="1"/>
      </w:tblPr>
      <w:tblGrid>
        <w:gridCol w:w="3425"/>
        <w:gridCol w:w="1629"/>
        <w:gridCol w:w="1625"/>
        <w:gridCol w:w="1627"/>
        <w:gridCol w:w="1488"/>
      </w:tblGrid>
      <w:tr w:rsidR="003A59BE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9BE" w:rsidRDefault="00333155">
            <w:pPr>
              <w:tabs>
                <w:tab w:val="left" w:pos="284"/>
                <w:tab w:val="left" w:pos="567"/>
                <w:tab w:val="left" w:pos="2835"/>
                <w:tab w:val="left" w:pos="5103"/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Quần thể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9BE" w:rsidRDefault="00333155">
            <w:pPr>
              <w:tabs>
                <w:tab w:val="left" w:pos="284"/>
                <w:tab w:val="left" w:pos="567"/>
                <w:tab w:val="left" w:pos="2835"/>
                <w:tab w:val="left" w:pos="5103"/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9BE" w:rsidRDefault="00333155">
            <w:pPr>
              <w:tabs>
                <w:tab w:val="left" w:pos="284"/>
                <w:tab w:val="left" w:pos="567"/>
                <w:tab w:val="left" w:pos="2835"/>
                <w:tab w:val="left" w:pos="5103"/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9BE" w:rsidRDefault="00333155">
            <w:pPr>
              <w:tabs>
                <w:tab w:val="left" w:pos="284"/>
                <w:tab w:val="left" w:pos="567"/>
                <w:tab w:val="left" w:pos="2835"/>
                <w:tab w:val="left" w:pos="5103"/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BE" w:rsidRDefault="00333155">
            <w:pPr>
              <w:tabs>
                <w:tab w:val="left" w:pos="284"/>
                <w:tab w:val="left" w:pos="567"/>
                <w:tab w:val="left" w:pos="2835"/>
                <w:tab w:val="left" w:pos="5103"/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</w:p>
        </w:tc>
      </w:tr>
      <w:tr w:rsidR="003A59BE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9BE" w:rsidRDefault="00333155">
            <w:pPr>
              <w:tabs>
                <w:tab w:val="left" w:pos="284"/>
                <w:tab w:val="left" w:pos="567"/>
                <w:tab w:val="left" w:pos="2835"/>
                <w:tab w:val="left" w:pos="5103"/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Diện tích khu phân bố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9BE" w:rsidRDefault="00333155">
            <w:pPr>
              <w:tabs>
                <w:tab w:val="left" w:pos="284"/>
                <w:tab w:val="left" w:pos="567"/>
                <w:tab w:val="left" w:pos="2835"/>
                <w:tab w:val="left" w:pos="5103"/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9BE" w:rsidRDefault="00333155">
            <w:pPr>
              <w:tabs>
                <w:tab w:val="left" w:pos="284"/>
                <w:tab w:val="left" w:pos="567"/>
                <w:tab w:val="left" w:pos="2835"/>
                <w:tab w:val="left" w:pos="5103"/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9BE" w:rsidRDefault="00333155">
            <w:pPr>
              <w:tabs>
                <w:tab w:val="left" w:pos="284"/>
                <w:tab w:val="left" w:pos="567"/>
                <w:tab w:val="left" w:pos="2835"/>
                <w:tab w:val="left" w:pos="5103"/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BE" w:rsidRDefault="00333155">
            <w:pPr>
              <w:tabs>
                <w:tab w:val="left" w:pos="284"/>
                <w:tab w:val="left" w:pos="567"/>
                <w:tab w:val="left" w:pos="2835"/>
                <w:tab w:val="left" w:pos="5103"/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3A59BE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9BE" w:rsidRDefault="00333155">
            <w:pPr>
              <w:tabs>
                <w:tab w:val="left" w:pos="284"/>
                <w:tab w:val="left" w:pos="567"/>
                <w:tab w:val="left" w:pos="2835"/>
                <w:tab w:val="left" w:pos="5103"/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Mật độ (cá thể/ha)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9BE" w:rsidRDefault="00333155">
            <w:pPr>
              <w:tabs>
                <w:tab w:val="left" w:pos="284"/>
                <w:tab w:val="left" w:pos="567"/>
                <w:tab w:val="left" w:pos="2835"/>
                <w:tab w:val="left" w:pos="5103"/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9BE" w:rsidRDefault="00333155">
            <w:pPr>
              <w:tabs>
                <w:tab w:val="left" w:pos="284"/>
                <w:tab w:val="left" w:pos="567"/>
                <w:tab w:val="left" w:pos="2835"/>
                <w:tab w:val="left" w:pos="5103"/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9BE" w:rsidRDefault="00333155">
            <w:pPr>
              <w:tabs>
                <w:tab w:val="left" w:pos="284"/>
                <w:tab w:val="left" w:pos="567"/>
                <w:tab w:val="left" w:pos="2835"/>
                <w:tab w:val="left" w:pos="5103"/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BE" w:rsidRDefault="00333155">
            <w:pPr>
              <w:tabs>
                <w:tab w:val="left" w:pos="284"/>
                <w:tab w:val="left" w:pos="567"/>
                <w:tab w:val="left" w:pos="2835"/>
                <w:tab w:val="left" w:pos="5103"/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3A59BE" w:rsidRDefault="00333155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  <w:spacing w:before="60" w:after="6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Cho bi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di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tích khu phân b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4 qu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 xml:space="preserve"> không thay đ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>i, không có hi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tư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ng xu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cư và nh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p cư. Theo lý thuy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t, phát bi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 xml:space="preserve">u nào sau đây </w:t>
      </w:r>
      <w:r>
        <w:rPr>
          <w:rFonts w:ascii="Times New Roman" w:hAnsi="Times New Roman"/>
          <w:b/>
          <w:color w:val="000000"/>
          <w:sz w:val="24"/>
          <w:szCs w:val="24"/>
        </w:rPr>
        <w:t>đúng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3A59BE" w:rsidRDefault="00333155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  <w:spacing w:before="60" w:after="6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 xml:space="preserve"> Kích thư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c qu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 xml:space="preserve"> C l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n hơn kích thư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c qu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 xml:space="preserve"> B.</w:t>
      </w:r>
    </w:p>
    <w:p w:rsidR="003A59BE" w:rsidRDefault="00333155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  <w:spacing w:before="60" w:after="6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 xml:space="preserve"> Qu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xã A có kích thư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c nh</w:t>
      </w:r>
      <w:r>
        <w:rPr>
          <w:rFonts w:ascii="Times New Roman" w:hAnsi="Times New Roman"/>
          <w:color w:val="000000"/>
          <w:sz w:val="24"/>
          <w:szCs w:val="24"/>
        </w:rPr>
        <w:t>ỏ</w:t>
      </w:r>
      <w:r>
        <w:rPr>
          <w:rFonts w:ascii="Times New Roman" w:hAnsi="Times New Roman"/>
          <w:color w:val="000000"/>
          <w:sz w:val="24"/>
          <w:szCs w:val="24"/>
        </w:rPr>
        <w:t xml:space="preserve"> nh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t.</w:t>
      </w:r>
    </w:p>
    <w:p w:rsidR="003A59BE" w:rsidRDefault="00333155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  <w:spacing w:before="60" w:after="6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 xml:space="preserve"> N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u kích</w:t>
      </w:r>
      <w:r>
        <w:rPr>
          <w:rFonts w:ascii="Times New Roman" w:hAnsi="Times New Roman"/>
          <w:color w:val="000000"/>
          <w:sz w:val="24"/>
          <w:szCs w:val="24"/>
        </w:rPr>
        <w:t xml:space="preserve"> thư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c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qu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 xml:space="preserve"> B tăng 8%/năm thì sau 1 năm m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 đ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 xml:space="preserve"> qu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 xml:space="preserve"> là 26 cá th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>/ha.</w:t>
      </w:r>
    </w:p>
    <w:p w:rsidR="003A59BE" w:rsidRDefault="00333155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  <w:spacing w:before="60" w:after="6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 xml:space="preserve"> N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u kích thư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c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qu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 xml:space="preserve"> C tăng 5%/năm thì sau 1 năm qu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 xml:space="preserve"> tăng thêm 104 cá th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A59BE" w:rsidRDefault="00333155">
      <w:pPr>
        <w:spacing w:before="60" w:after="60" w:line="240" w:lineRule="auto"/>
        <w:ind w:right="4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Câu 26: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Khi nói về kích thước quần thể sinh vật, có bao nhiêu phát biểu sau đây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sai</w:t>
      </w:r>
      <w:r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:rsidR="003A59BE" w:rsidRDefault="00333155">
      <w:pPr>
        <w:spacing w:before="60" w:after="60" w:line="240" w:lineRule="auto"/>
        <w:ind w:right="48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(1) Nếu kích thước quần thể xuống dưới mức tối thiểu, quần thể dễ rơi vào trạng thái suy giảm dẫn tới diệt vong.</w:t>
      </w:r>
    </w:p>
    <w:p w:rsidR="003A59BE" w:rsidRDefault="00333155">
      <w:pPr>
        <w:spacing w:before="60" w:after="60" w:line="240" w:lineRule="auto"/>
        <w:ind w:right="48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(2) Kích thước quần thể dao động từ giá trị tối thiểu tới giá trị tối đa và sự dao động này là khác nhau giữa các loài.</w:t>
      </w:r>
    </w:p>
    <w:p w:rsidR="003A59BE" w:rsidRDefault="00333155">
      <w:pPr>
        <w:spacing w:before="60" w:after="60" w:line="240" w:lineRule="auto"/>
        <w:ind w:right="48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(3) Kích thước quần t</w:t>
      </w:r>
      <w:r>
        <w:rPr>
          <w:rFonts w:ascii="Times New Roman" w:eastAsia="Times New Roman" w:hAnsi="Times New Roman"/>
          <w:color w:val="000000"/>
          <w:sz w:val="24"/>
          <w:szCs w:val="24"/>
        </w:rPr>
        <w:t>hể (tính theo số lượng cá thể) luôn tỉ lệ thuận với kích thước của cá thể trong quần thể.</w:t>
      </w:r>
    </w:p>
    <w:p w:rsidR="003A59BE" w:rsidRDefault="00333155">
      <w:pPr>
        <w:spacing w:before="60" w:after="60" w:line="240" w:lineRule="auto"/>
        <w:ind w:right="48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(4) Nếu kích thước quần thể vượt quá mức tối đa thì cạnh tranh giữa các cá thể trong quần thể tăng cao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4</w:t>
      </w:r>
    </w:p>
    <w:p w:rsidR="003A59BE" w:rsidRDefault="00333155">
      <w:pPr>
        <w:spacing w:before="60" w:after="60" w:line="240" w:lineRule="auto"/>
        <w:ind w:right="4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Câu 27: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Kích thước của quần thể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không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phụ thuộc vào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Sức sinh sản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Mức độ tử vong.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Cá thể nhập cư và xuất cư.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Tỷ lệ đực/cái</w:t>
      </w:r>
    </w:p>
    <w:p w:rsidR="003A59BE" w:rsidRDefault="00333155">
      <w:pPr>
        <w:spacing w:before="60" w:after="60" w:line="240" w:lineRule="auto"/>
        <w:ind w:right="4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Câu 28: </w:t>
      </w:r>
      <w:r>
        <w:rPr>
          <w:rFonts w:ascii="Times New Roman" w:eastAsia="Times New Roman" w:hAnsi="Times New Roman"/>
          <w:color w:val="000000"/>
          <w:sz w:val="24"/>
          <w:szCs w:val="24"/>
        </w:rPr>
        <w:t>Quá trình diễn thế thứ sinh tại rừng lim Hữu Lũng, tĩnh Lạng Sơn như thế nào?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Rừng lim nguyên sinh bị chặt hết→cây gỗ nhỏ và cây bụi →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rừng thưa cây gỗ nhỏ  → cây bụi và cỏ chiếm ưu thế→Trảng cỏ.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Rừng lim nguyên sinh bị chặt hết →cây bụi và cỏ chiếm ưu thế →rừng thưa cây gỗ nhỏ →cây gỗ nhỏ và cây bụi→ Trảng cỏ.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Rừng lim nguyên sinh bị chặt hết → rừng thưa cây gỗ nhỏ →cây bụi và cỏ </w:t>
      </w:r>
      <w:r>
        <w:rPr>
          <w:rFonts w:ascii="Times New Roman" w:eastAsia="Times New Roman" w:hAnsi="Times New Roman"/>
          <w:color w:val="000000"/>
          <w:sz w:val="24"/>
          <w:szCs w:val="24"/>
        </w:rPr>
        <w:t>chiếm ưu thế →cây gỗ nhỏ và cây bụi →Trảng cỏ.</w:t>
      </w:r>
    </w:p>
    <w:p w:rsidR="003A59BE" w:rsidRDefault="00333155">
      <w:pPr>
        <w:spacing w:before="60" w:after="60" w:line="240" w:lineRule="auto"/>
        <w:ind w:firstLine="56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Rừng lim nguyên sinh bị chặt hết →rừng thưa cây gỗ nhỏ →cây gỗ nhỏ và cây bụi  →cây bụi và cỏ chiếm ưu thế →Trảng cỏ.</w:t>
      </w:r>
    </w:p>
    <w:p w:rsidR="003A59BE" w:rsidRDefault="00333155">
      <w:pPr>
        <w:tabs>
          <w:tab w:val="left" w:pos="284"/>
          <w:tab w:val="left" w:pos="567"/>
        </w:tabs>
        <w:spacing w:before="60" w:after="60" w:line="240" w:lineRule="auto"/>
        <w:ind w:right="75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Câu 29:</w:t>
      </w:r>
      <w:r>
        <w:rPr>
          <w:rFonts w:ascii="Times New Roman" w:hAnsi="Times New Roman"/>
          <w:color w:val="000000"/>
          <w:sz w:val="24"/>
          <w:szCs w:val="24"/>
        </w:rPr>
        <w:t xml:space="preserve"> Cho các phát bi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>u sau v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 xml:space="preserve"> di</w:t>
      </w:r>
      <w:r>
        <w:rPr>
          <w:rFonts w:ascii="Times New Roman" w:hAnsi="Times New Roman"/>
          <w:color w:val="000000"/>
          <w:sz w:val="24"/>
          <w:szCs w:val="24"/>
        </w:rPr>
        <w:t>ễ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sinh thái:</w:t>
      </w:r>
    </w:p>
    <w:p w:rsidR="003A59BE" w:rsidRDefault="00333155">
      <w:pPr>
        <w:tabs>
          <w:tab w:val="left" w:pos="284"/>
        </w:tabs>
        <w:spacing w:before="60" w:after="6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I. S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 xml:space="preserve"> bi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đ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>i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môi trư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 xml:space="preserve">ng là </w:t>
      </w:r>
      <w:r>
        <w:rPr>
          <w:rFonts w:ascii="Times New Roman" w:hAnsi="Times New Roman"/>
          <w:color w:val="000000"/>
          <w:sz w:val="24"/>
          <w:szCs w:val="24"/>
        </w:rPr>
        <w:t>nhân t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 xml:space="preserve"> kh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>i đ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ng, còn qu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xã sinh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 m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i là đ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ng l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>c chính cho quá trình di</w:t>
      </w:r>
      <w:r>
        <w:rPr>
          <w:rFonts w:ascii="Times New Roman" w:hAnsi="Times New Roman"/>
          <w:color w:val="000000"/>
          <w:sz w:val="24"/>
          <w:szCs w:val="24"/>
        </w:rPr>
        <w:t>ễ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A59BE" w:rsidRDefault="00333155">
      <w:pPr>
        <w:tabs>
          <w:tab w:val="left" w:pos="284"/>
        </w:tabs>
        <w:spacing w:before="60" w:after="6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II. Qu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xã đ</w:t>
      </w:r>
      <w:r>
        <w:rPr>
          <w:rFonts w:ascii="Times New Roman" w:hAnsi="Times New Roman"/>
          <w:color w:val="000000"/>
          <w:sz w:val="24"/>
          <w:szCs w:val="24"/>
        </w:rPr>
        <w:t>ỉ</w:t>
      </w:r>
      <w:r>
        <w:rPr>
          <w:rFonts w:ascii="Times New Roman" w:hAnsi="Times New Roman"/>
          <w:color w:val="000000"/>
          <w:sz w:val="24"/>
          <w:szCs w:val="24"/>
        </w:rPr>
        <w:t>nh c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>c có t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>ng s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 xml:space="preserve"> sinh kh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i l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n nhưng s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n lư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ng sinh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 sơ c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p tinh gi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m so v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i qu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xã trư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c đó.</w:t>
      </w:r>
    </w:p>
    <w:p w:rsidR="003A59BE" w:rsidRDefault="00333155">
      <w:pPr>
        <w:tabs>
          <w:tab w:val="left" w:pos="284"/>
        </w:tabs>
        <w:spacing w:before="60" w:after="6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III. Trong đi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u ki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môi trư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 tương đ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>n đ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>nh, loài</w:t>
      </w:r>
      <w:r>
        <w:rPr>
          <w:rFonts w:ascii="Times New Roman" w:hAnsi="Times New Roman"/>
          <w:color w:val="000000"/>
          <w:sz w:val="24"/>
          <w:szCs w:val="24"/>
        </w:rPr>
        <w:t xml:space="preserve"> ưu th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làm bi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đ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>i môi trư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 m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nh và ti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p t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>c đư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c duy trì v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trí ưu th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mình.</w:t>
      </w:r>
    </w:p>
    <w:p w:rsidR="003A59BE" w:rsidRDefault="00333155">
      <w:pPr>
        <w:tabs>
          <w:tab w:val="left" w:pos="284"/>
        </w:tabs>
        <w:spacing w:before="60" w:after="6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IV. S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nh tranh gi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a các loài trong qu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xã là nguyên nhân bên trong d</w:t>
      </w:r>
      <w:r>
        <w:rPr>
          <w:rFonts w:ascii="Times New Roman" w:hAnsi="Times New Roman"/>
          <w:color w:val="000000"/>
          <w:sz w:val="24"/>
          <w:szCs w:val="24"/>
        </w:rPr>
        <w:t>ẫ</w:t>
      </w:r>
      <w:r>
        <w:rPr>
          <w:rFonts w:ascii="Times New Roman" w:hAnsi="Times New Roman"/>
          <w:color w:val="000000"/>
          <w:sz w:val="24"/>
          <w:szCs w:val="24"/>
        </w:rPr>
        <w:t>n đ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di</w:t>
      </w:r>
      <w:r>
        <w:rPr>
          <w:rFonts w:ascii="Times New Roman" w:hAnsi="Times New Roman"/>
          <w:color w:val="000000"/>
          <w:sz w:val="24"/>
          <w:szCs w:val="24"/>
        </w:rPr>
        <w:t>ễ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sinh thái.</w:t>
      </w:r>
    </w:p>
    <w:p w:rsidR="003A59BE" w:rsidRDefault="00333155">
      <w:pPr>
        <w:tabs>
          <w:tab w:val="left" w:pos="284"/>
          <w:tab w:val="left" w:pos="567"/>
        </w:tabs>
        <w:spacing w:before="60" w:after="60" w:line="240" w:lineRule="auto"/>
        <w:ind w:right="75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S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 xml:space="preserve"> phát bi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b/>
          <w:color w:val="000000"/>
          <w:sz w:val="24"/>
          <w:szCs w:val="24"/>
        </w:rPr>
        <w:t>sai</w:t>
      </w:r>
      <w:r>
        <w:rPr>
          <w:rFonts w:ascii="Times New Roman" w:hAnsi="Times New Roman"/>
          <w:color w:val="000000"/>
          <w:sz w:val="24"/>
          <w:szCs w:val="24"/>
        </w:rPr>
        <w:t xml:space="preserve"> là</w:t>
      </w:r>
    </w:p>
    <w:p w:rsidR="003A59BE" w:rsidRDefault="00333155">
      <w:pPr>
        <w:tabs>
          <w:tab w:val="left" w:pos="284"/>
          <w:tab w:val="left" w:pos="567"/>
        </w:tabs>
        <w:spacing w:before="60" w:after="6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 xml:space="preserve"> 3.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 xml:space="preserve"> 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 xml:space="preserve"> 1.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 xml:space="preserve"> 4.</w:t>
      </w:r>
    </w:p>
    <w:p w:rsidR="003A59BE" w:rsidRDefault="00333155">
      <w:pPr>
        <w:tabs>
          <w:tab w:val="left" w:pos="284"/>
          <w:tab w:val="left" w:pos="567"/>
        </w:tabs>
        <w:spacing w:before="60" w:after="6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Câu 30: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Cho hì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nh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ả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nh v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ề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các giai đo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ạ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n c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ủ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a m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ộ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t quá trình di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ễ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n th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ế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sinh thái và các phát bi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ể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u sau đây:</w:t>
      </w:r>
    </w:p>
    <w:p w:rsidR="003A59BE" w:rsidRDefault="00333155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noProof/>
          <w:lang w:eastAsia="en-US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95250</wp:posOffset>
            </wp:positionV>
            <wp:extent cx="5341620" cy="1616075"/>
            <wp:effectExtent l="0" t="0" r="0" b="0"/>
            <wp:wrapSquare wrapText="bothSides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" t="10337" r="-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</w:p>
    <w:p w:rsidR="003A59BE" w:rsidRDefault="003A59BE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3A59BE" w:rsidRDefault="003A59BE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3A59BE" w:rsidRDefault="003A59BE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3A59BE" w:rsidRDefault="003A59BE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3A59BE" w:rsidRDefault="003A59BE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3A59BE" w:rsidRDefault="003A59BE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3A59BE" w:rsidRDefault="003A59BE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3A59BE" w:rsidRDefault="003A59BE">
      <w:pPr>
        <w:tabs>
          <w:tab w:val="left" w:pos="284"/>
          <w:tab w:val="left" w:pos="567"/>
        </w:tabs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3A59BE" w:rsidRDefault="00333155">
      <w:pPr>
        <w:tabs>
          <w:tab w:val="left" w:pos="284"/>
          <w:tab w:val="left" w:pos="567"/>
        </w:tabs>
        <w:spacing w:before="60" w:after="6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I.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Quá trình này là quá trình di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ễ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n th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ế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nguyên sinh.</w:t>
      </w:r>
    </w:p>
    <w:p w:rsidR="003A59BE" w:rsidRDefault="00333155">
      <w:pPr>
        <w:tabs>
          <w:tab w:val="left" w:pos="284"/>
          <w:tab w:val="left" w:pos="567"/>
        </w:tabs>
        <w:spacing w:before="60" w:after="6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fr-FR"/>
        </w:rPr>
        <w:tab/>
        <w:t>II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Th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ứ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ự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đúng c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ủ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a các giai đo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ạ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n là a → e → c → b → d.</w:t>
      </w:r>
    </w:p>
    <w:p w:rsidR="003A59BE" w:rsidRDefault="00333155">
      <w:pPr>
        <w:tabs>
          <w:tab w:val="left" w:pos="284"/>
          <w:tab w:val="left" w:pos="567"/>
        </w:tabs>
        <w:spacing w:before="60" w:after="6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fr-FR"/>
        </w:rPr>
        <w:tab/>
        <w:t>III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Giai đo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ạ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n a đư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ợ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c g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ọ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i là qu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ầ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n xã sinh v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ậ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t tiên phong.</w:t>
      </w:r>
    </w:p>
    <w:p w:rsidR="003A59BE" w:rsidRDefault="00333155">
      <w:pPr>
        <w:tabs>
          <w:tab w:val="left" w:pos="284"/>
          <w:tab w:val="left" w:pos="567"/>
        </w:tabs>
        <w:spacing w:before="60" w:after="6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fr-FR"/>
        </w:rPr>
        <w:tab/>
        <w:t>IV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Qu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ầ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n xã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ở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giai đo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ạ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n d có đ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ộ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đa d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ạ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ng cao nh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ấ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t.</w:t>
      </w:r>
    </w:p>
    <w:p w:rsidR="003A59BE" w:rsidRDefault="00333155">
      <w:pPr>
        <w:tabs>
          <w:tab w:val="left" w:pos="284"/>
          <w:tab w:val="left" w:pos="567"/>
        </w:tabs>
        <w:spacing w:before="60" w:after="6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fr-FR"/>
        </w:rPr>
        <w:tab/>
        <w:t>S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ố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phát bi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ể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u </w:t>
      </w: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sai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là</w:t>
      </w:r>
    </w:p>
    <w:p w:rsidR="003A59BE" w:rsidRDefault="00333155">
      <w:pPr>
        <w:tabs>
          <w:tab w:val="left" w:pos="284"/>
          <w:tab w:val="left" w:pos="567"/>
        </w:tabs>
        <w:spacing w:before="60" w:after="6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A.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2.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B.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4.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C.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3.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D.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1.</w:t>
      </w:r>
    </w:p>
    <w:p w:rsidR="003A59BE" w:rsidRDefault="00333155">
      <w:pPr>
        <w:tabs>
          <w:tab w:val="left" w:pos="284"/>
          <w:tab w:val="left" w:pos="567"/>
        </w:tabs>
        <w:spacing w:before="60" w:after="6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ĐÁP ÁN</w:t>
      </w:r>
    </w:p>
    <w:tbl>
      <w:tblPr>
        <w:tblW w:w="11141" w:type="dxa"/>
        <w:tblInd w:w="-5" w:type="dxa"/>
        <w:tblLook w:val="04A0" w:firstRow="1" w:lastRow="0" w:firstColumn="1" w:lastColumn="0" w:noHBand="0" w:noVBand="1"/>
      </w:tblPr>
      <w:tblGrid>
        <w:gridCol w:w="927"/>
        <w:gridCol w:w="927"/>
        <w:gridCol w:w="927"/>
        <w:gridCol w:w="927"/>
        <w:gridCol w:w="927"/>
        <w:gridCol w:w="928"/>
        <w:gridCol w:w="928"/>
        <w:gridCol w:w="928"/>
        <w:gridCol w:w="928"/>
        <w:gridCol w:w="928"/>
        <w:gridCol w:w="928"/>
        <w:gridCol w:w="938"/>
      </w:tblGrid>
      <w:tr w:rsidR="003A59BE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B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B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B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A</w:t>
            </w:r>
          </w:p>
        </w:tc>
      </w:tr>
      <w:tr w:rsidR="003A59BE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C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C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C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D</w:t>
            </w:r>
          </w:p>
        </w:tc>
      </w:tr>
      <w:tr w:rsidR="003A59BE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B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C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B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B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D</w:t>
            </w:r>
          </w:p>
        </w:tc>
      </w:tr>
      <w:tr w:rsidR="003A59BE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B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D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C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C</w:t>
            </w:r>
          </w:p>
        </w:tc>
      </w:tr>
      <w:tr w:rsidR="003A59BE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C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D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D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BE" w:rsidRDefault="0033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C</w:t>
            </w:r>
          </w:p>
        </w:tc>
      </w:tr>
    </w:tbl>
    <w:p w:rsidR="003A59BE" w:rsidRDefault="003A59BE">
      <w:pPr>
        <w:tabs>
          <w:tab w:val="left" w:pos="284"/>
          <w:tab w:val="left" w:pos="567"/>
        </w:tabs>
        <w:spacing w:before="60" w:after="60" w:line="240" w:lineRule="auto"/>
        <w:jc w:val="center"/>
        <w:rPr>
          <w:rFonts w:ascii="Times New Roman" w:hAnsi="Times New Roman"/>
          <w:color w:val="FF0000"/>
          <w:sz w:val="24"/>
          <w:szCs w:val="24"/>
          <w:lang w:val="fr-FR"/>
        </w:rPr>
      </w:pPr>
    </w:p>
    <w:sectPr w:rsidR="003A59BE">
      <w:headerReference w:type="default" r:id="rId7"/>
      <w:footerReference w:type="default" r:id="rId8"/>
      <w:pgSz w:w="11906" w:h="16838"/>
      <w:pgMar w:top="676" w:right="425" w:bottom="851" w:left="567" w:header="426" w:footer="4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55" w:rsidRDefault="00333155">
      <w:pPr>
        <w:spacing w:after="0" w:line="240" w:lineRule="auto"/>
      </w:pPr>
      <w:r>
        <w:separator/>
      </w:r>
    </w:p>
  </w:endnote>
  <w:endnote w:type="continuationSeparator" w:id="0">
    <w:p w:rsidR="00333155" w:rsidRDefault="0033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BE" w:rsidRDefault="003A59B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55" w:rsidRDefault="00333155">
      <w:pPr>
        <w:spacing w:after="0" w:line="240" w:lineRule="auto"/>
      </w:pPr>
      <w:r>
        <w:separator/>
      </w:r>
    </w:p>
  </w:footnote>
  <w:footnote w:type="continuationSeparator" w:id="0">
    <w:p w:rsidR="00333155" w:rsidRDefault="0033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BE" w:rsidRDefault="000F58F4">
    <w:pPr>
      <w:pStyle w:val="Header"/>
      <w:tabs>
        <w:tab w:val="left" w:pos="3045"/>
        <w:tab w:val="center" w:pos="5112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rPr>
                    <w:rFonts w:ascii="Times New Roman" w:eastAsiaTheme="minorHAnsi" w:hAnsi="Times New Roman"/>
                    <w:lang w:eastAsia="en-US"/>
                  </w:r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F58F4" w:rsidRDefault="000F58F4">
                    <w:pPr>
                      <w:spacing w:after="0" w:line="240" w:lineRule="auto"/>
                    </w:pPr>
                    <w:r w:rsidRPr="000F58F4">
                      <w:rPr>
                        <w:rFonts w:ascii="Times New Roman" w:eastAsiaTheme="minorHAnsi" w:hAnsi="Times New Roman"/>
                        <w:lang w:eastAsia="en-US"/>
                      </w:rPr>
                      <w:t>Trang tài liệu –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0F58F4" w:rsidRDefault="000F58F4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0F58F4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9BE"/>
    <w:rsid w:val="000F58F4"/>
    <w:rsid w:val="00333155"/>
    <w:rsid w:val="003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D5A66B"/>
  <w15:docId w15:val="{3C1B62D9-4CD1-48CF-9539-47FB7EA3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pacing w:val="-4"/>
      <w:w w:val="99"/>
      <w:sz w:val="24"/>
      <w:szCs w:val="24"/>
      <w:lang w:bidi="ar-SA"/>
    </w:rPr>
  </w:style>
  <w:style w:type="character" w:customStyle="1" w:styleId="WW8Num2z1">
    <w:name w:val="WW8Num2z1"/>
    <w:qFormat/>
    <w:rPr>
      <w:lang w:bidi="ar-SA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pacing w:val="-4"/>
      <w:w w:val="99"/>
      <w:sz w:val="24"/>
      <w:szCs w:val="24"/>
      <w:lang w:bidi="ar-SA"/>
    </w:rPr>
  </w:style>
  <w:style w:type="character" w:customStyle="1" w:styleId="WW8Num4z1">
    <w:name w:val="WW8Num4z1"/>
    <w:qFormat/>
    <w:rPr>
      <w:lang w:bidi="ar-SA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spacing w:val="-4"/>
      <w:w w:val="100"/>
      <w:sz w:val="24"/>
      <w:szCs w:val="24"/>
      <w:lang w:bidi="ar-SA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b/>
      <w:bCs/>
      <w:color w:val="0000FF"/>
      <w:spacing w:val="-1"/>
      <w:w w:val="99"/>
      <w:sz w:val="24"/>
      <w:szCs w:val="24"/>
      <w:lang w:bidi="ar-SA"/>
    </w:rPr>
  </w:style>
  <w:style w:type="character" w:customStyle="1" w:styleId="WW8Num5z2">
    <w:name w:val="WW8Num5z2"/>
    <w:qFormat/>
    <w:rPr>
      <w:lang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pacing w:val="-4"/>
      <w:w w:val="99"/>
      <w:sz w:val="24"/>
      <w:szCs w:val="24"/>
      <w:lang w:bidi="ar-SA"/>
    </w:rPr>
  </w:style>
  <w:style w:type="character" w:customStyle="1" w:styleId="WW8Num12z1">
    <w:name w:val="WW8Num12z1"/>
    <w:qFormat/>
    <w:rPr>
      <w:lang w:bidi="ar-SA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/>
      <w:bCs/>
      <w:color w:val="0000FF"/>
      <w:spacing w:val="-1"/>
      <w:w w:val="99"/>
      <w:sz w:val="24"/>
      <w:szCs w:val="24"/>
      <w:lang w:bidi="ar-SA"/>
    </w:rPr>
  </w:style>
  <w:style w:type="character" w:customStyle="1" w:styleId="WW8Num21z1">
    <w:name w:val="WW8Num21z1"/>
    <w:qFormat/>
    <w:rPr>
      <w:lang w:bidi="ar-SA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spacing w:val="-4"/>
      <w:w w:val="99"/>
      <w:sz w:val="24"/>
      <w:szCs w:val="24"/>
      <w:lang w:bidi="ar-SA"/>
    </w:rPr>
  </w:style>
  <w:style w:type="character" w:customStyle="1" w:styleId="WW8Num24z1">
    <w:name w:val="WW8Num24z1"/>
    <w:qFormat/>
    <w:rPr>
      <w:lang w:bidi="ar-SA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b/>
      <w:bCs/>
      <w:color w:val="0000FF"/>
      <w:spacing w:val="-1"/>
      <w:w w:val="99"/>
      <w:sz w:val="24"/>
      <w:szCs w:val="24"/>
      <w:lang w:bidi="ar-SA"/>
    </w:rPr>
  </w:style>
  <w:style w:type="character" w:customStyle="1" w:styleId="WW8Num27z1">
    <w:name w:val="WW8Num27z1"/>
    <w:qFormat/>
    <w:rPr>
      <w:lang w:bidi="ar-SA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spacing w:val="-4"/>
      <w:w w:val="99"/>
      <w:sz w:val="24"/>
      <w:szCs w:val="24"/>
      <w:lang w:bidi="ar-SA"/>
    </w:rPr>
  </w:style>
  <w:style w:type="character" w:customStyle="1" w:styleId="WW8Num30z1">
    <w:name w:val="WW8Num30z1"/>
    <w:qFormat/>
    <w:rPr>
      <w:lang w:bidi="ar-SA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BodyTextChar">
    <w:name w:val="Body Text Char"/>
    <w:qFormat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widowControl w:val="0"/>
      <w:spacing w:after="0" w:line="252" w:lineRule="exact"/>
      <w:ind w:left="212"/>
    </w:pPr>
    <w:rPr>
      <w:rFonts w:ascii="Times New Roman" w:eastAsia="Times New Roman" w:hAnsi="Times New Roma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0" w:line="360" w:lineRule="auto"/>
      <w:ind w:left="720"/>
      <w:contextualSpacing/>
      <w:jc w:val="both"/>
    </w:pPr>
    <w:rPr>
      <w:rFonts w:ascii="Times New Roman" w:hAnsi="Times New Roman"/>
      <w:sz w:val="23"/>
    </w:rPr>
  </w:style>
  <w:style w:type="paragraph" w:customStyle="1" w:styleId="Char">
    <w:name w:val="Char"/>
    <w:basedOn w:val="Normal"/>
    <w:qFormat/>
    <w:pPr>
      <w:spacing w:line="240" w:lineRule="exact"/>
    </w:pPr>
    <w:rPr>
      <w:rFonts w:ascii="Arial" w:eastAsia="Times New Roman" w:hAnsi="Arial"/>
      <w:sz w:val="24"/>
      <w:szCs w:val="24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1651</Words>
  <Characters>9414</Characters>
  <Application>Microsoft Office Word</Application>
  <DocSecurity>0</DocSecurity>
  <Lines>78</Lines>
  <Paragraphs>22</Paragraphs>
  <ScaleCrop>false</ScaleCrop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2023-06-01T16:00:00Z</dcterms:created>
  <dcterms:modified xsi:type="dcterms:W3CDTF">2023-06-01T16:00:00Z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2021-05-02T08:51:00Z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2021-05-02T08:52:00Z</dcterms:modified>
  <cp:revision>1</cp:revision>
  <dc:subject/>
  <dc:title>www.thuvienhoclieu.com</dc:title>
</cp:coreProperties>
</file>