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8" w:rsidRPr="00632BBB" w:rsidRDefault="00A23F18" w:rsidP="00A23F18">
      <w:pPr>
        <w:spacing w:before="60"/>
        <w:jc w:val="center"/>
        <w:rPr>
          <w:b/>
          <w:sz w:val="26"/>
        </w:rPr>
      </w:pPr>
      <w:bookmarkStart w:id="0" w:name="_GoBack"/>
      <w:bookmarkEnd w:id="0"/>
      <w:r w:rsidRPr="0030187D">
        <w:rPr>
          <w:b/>
          <w:color w:val="FF0000"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30187D">
        <w:rPr>
          <w:b/>
          <w:color w:val="FF0000"/>
          <w:sz w:val="26"/>
        </w:rPr>
        <w:t>KIỂM TRA HỌC KỲ II NĂM HỌC 2019-2020</w:t>
      </w:r>
    </w:p>
    <w:p w:rsidR="00A23F18" w:rsidRPr="004D61E9" w:rsidRDefault="00010156" w:rsidP="00A23F18">
      <w:pPr>
        <w:rPr>
          <w:b/>
          <w:color w:val="0000FF"/>
          <w:sz w:val="2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332740</wp:posOffset>
                </wp:positionV>
                <wp:extent cx="1504950" cy="301625"/>
                <wp:effectExtent l="10160" t="5715" r="889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18" w:rsidRDefault="00A23F18" w:rsidP="00A23F1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wWdb2JwIAAFAEAAAOAAAAAAAAAAAAAAAAAC4CAABkcnMvZTJv&#10;RG9jLnhtbFBLAQItABQABgAIAAAAIQDKia173wAAAAgBAAAPAAAAAAAAAAAAAAAAAIEEAABkcnMv&#10;ZG93bnJldi54bWxQSwUGAAAAAAQABADzAAAAjQUAAAAA&#10;" o:allowincell="f">
                <v:textbox>
                  <w:txbxContent>
                    <w:p w:rsidR="00A23F18" w:rsidRDefault="00A23F18" w:rsidP="00A23F18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A23F18" w:rsidRPr="0030187D">
        <w:rPr>
          <w:b/>
          <w:color w:val="0000FF"/>
          <w:sz w:val="26"/>
        </w:rPr>
        <w:t xml:space="preserve">                QUẢNG NAM</w:t>
      </w:r>
      <w:r w:rsidR="00A23F18" w:rsidRPr="0030187D">
        <w:rPr>
          <w:b/>
          <w:color w:val="0000FF"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4D61E9">
        <w:rPr>
          <w:b/>
          <w:color w:val="0000FF"/>
          <w:sz w:val="26"/>
        </w:rPr>
        <w:t xml:space="preserve">              </w:t>
      </w:r>
      <w:hyperlink r:id="rId6" w:history="1">
        <w:r w:rsidR="00A23F18" w:rsidRPr="004D61E9">
          <w:rPr>
            <w:rStyle w:val="Hyperlink"/>
            <w:b/>
            <w:sz w:val="26"/>
            <w:u w:val="none"/>
          </w:rPr>
          <w:t>Môn: Địa lí – Lớp 11</w:t>
        </w:r>
      </w:hyperlink>
    </w:p>
    <w:p w:rsidR="00A23F18" w:rsidRPr="00632BBB" w:rsidRDefault="00010156" w:rsidP="00A23F18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48260</wp:posOffset>
                </wp:positionV>
                <wp:extent cx="990600" cy="0"/>
                <wp:effectExtent l="12065" t="6350" r="698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24A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3.8pt" to="1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iW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" o:allowincell="f"/>
            </w:pict>
          </mc:Fallback>
        </mc:AlternateContent>
      </w:r>
      <w:r w:rsidR="00A23F18" w:rsidRPr="00632BBB">
        <w:rPr>
          <w:b/>
          <w:sz w:val="26"/>
        </w:rPr>
        <w:t xml:space="preserve">                                                                         </w:t>
      </w:r>
      <w:r w:rsidR="00A23F18" w:rsidRPr="00632BBB">
        <w:rPr>
          <w:sz w:val="26"/>
        </w:rPr>
        <w:t xml:space="preserve">Thời gian: 45 phút </w:t>
      </w:r>
      <w:r w:rsidR="00A23F18" w:rsidRPr="00632BBB">
        <w:rPr>
          <w:i/>
          <w:sz w:val="26"/>
        </w:rPr>
        <w:t>(không kể thời gian giao đề)</w:t>
      </w:r>
      <w:r w:rsidR="00A23F18" w:rsidRPr="00632BBB">
        <w:rPr>
          <w:sz w:val="26"/>
        </w:rPr>
        <w:t xml:space="preserve">   </w:t>
      </w:r>
    </w:p>
    <w:p w:rsidR="00A23F18" w:rsidRPr="00632BBB" w:rsidRDefault="00A23F18" w:rsidP="00A23F18">
      <w:pPr>
        <w:jc w:val="center"/>
        <w:rPr>
          <w:sz w:val="26"/>
        </w:rPr>
      </w:pPr>
      <w:r w:rsidRPr="00632BBB">
        <w:rPr>
          <w:sz w:val="26"/>
        </w:rPr>
        <w:t xml:space="preserve">                                                   </w:t>
      </w:r>
    </w:p>
    <w:p w:rsidR="00A23F18" w:rsidRPr="00632BBB" w:rsidRDefault="00010156" w:rsidP="00A23F18">
      <w:pPr>
        <w:spacing w:before="60"/>
        <w:ind w:left="792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1155700" cy="343535"/>
                <wp:effectExtent l="8890" t="6985" r="698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050E" id="Rectangle 7" o:spid="_x0000_s1026" style="position:absolute;margin-left:385pt;margin-top:.2pt;width:91pt;height:2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2tIA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" o:allowincell="f"/>
            </w:pict>
          </mc:Fallback>
        </mc:AlternateContent>
      </w:r>
      <w:r w:rsidR="00CD2D4E" w:rsidRPr="00632BBB">
        <w:rPr>
          <w:b/>
          <w:sz w:val="26"/>
        </w:rPr>
        <w:t>MÃ ĐỀ: 705</w:t>
      </w:r>
      <w:r w:rsidR="00A23F18" w:rsidRPr="00632BBB">
        <w:rPr>
          <w:b/>
          <w:sz w:val="26"/>
        </w:rPr>
        <w:t xml:space="preserve">                                                                     </w:t>
      </w:r>
    </w:p>
    <w:p w:rsidR="00A23F18" w:rsidRPr="00632BBB" w:rsidRDefault="00A23F18" w:rsidP="00A23F18">
      <w:pPr>
        <w:ind w:right="422"/>
        <w:jc w:val="both"/>
      </w:pPr>
      <w:r w:rsidRPr="00632BBB">
        <w:t xml:space="preserve">            (</w:t>
      </w:r>
      <w:r w:rsidRPr="00632BBB">
        <w:rPr>
          <w:i/>
        </w:rPr>
        <w:t>Đề gồm có 2 trang</w:t>
      </w:r>
      <w:r w:rsidRPr="00632BBB">
        <w:t>)</w:t>
      </w:r>
    </w:p>
    <w:p w:rsidR="00A23F18" w:rsidRPr="00632BBB" w:rsidRDefault="00A23F18" w:rsidP="00A23F18">
      <w:pPr>
        <w:ind w:right="422"/>
        <w:jc w:val="both"/>
      </w:pPr>
    </w:p>
    <w:p w:rsidR="00A23F18" w:rsidRPr="00632BBB" w:rsidRDefault="00A23F18" w:rsidP="00A23F18">
      <w:pPr>
        <w:ind w:right="422"/>
        <w:jc w:val="both"/>
        <w:rPr>
          <w:b/>
          <w:sz w:val="26"/>
        </w:rPr>
      </w:pPr>
      <w:r w:rsidRPr="00632BBB">
        <w:rPr>
          <w:b/>
          <w:sz w:val="26"/>
        </w:rPr>
        <w:t>I. TRẮC NGHIỆM: (5,0 điểm)</w:t>
      </w:r>
    </w:p>
    <w:p w:rsidR="006D3906" w:rsidRPr="00632BBB" w:rsidRDefault="006D3906" w:rsidP="006D390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1:</w:t>
      </w:r>
      <w:r w:rsidRPr="00632BBB">
        <w:rPr>
          <w:sz w:val="26"/>
          <w:lang w:val="pt-BR"/>
        </w:rPr>
        <w:t xml:space="preserve"> Nhận xét </w:t>
      </w:r>
      <w:r w:rsidRPr="00632BBB">
        <w:rPr>
          <w:b/>
          <w:sz w:val="26"/>
          <w:lang w:val="pt-BR"/>
        </w:rPr>
        <w:t>không</w:t>
      </w:r>
      <w:r w:rsidRPr="00632BBB">
        <w:rPr>
          <w:sz w:val="26"/>
          <w:lang w:val="pt-BR"/>
        </w:rPr>
        <w:t xml:space="preserve"> chính xác về đặc điểm tự nhiên và tài nguyên thiên nhiên của Nhật Bản là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sông ngòi ngắn và dốc.</w:t>
      </w:r>
      <w:r w:rsidRPr="00632BBB">
        <w:rPr>
          <w:lang w:val="pt-BR"/>
        </w:rPr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khoáng sản phong phú.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đồng bằng nhỏ hẹp ven biển.</w:t>
      </w:r>
      <w:r w:rsidRPr="00632BBB"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địa hình chủ yếu là đồi núi.</w:t>
      </w:r>
    </w:p>
    <w:p w:rsidR="006D3906" w:rsidRPr="00632BBB" w:rsidRDefault="006D3906" w:rsidP="006D3906">
      <w:pPr>
        <w:spacing w:before="60"/>
        <w:jc w:val="both"/>
        <w:rPr>
          <w:sz w:val="26"/>
        </w:rPr>
      </w:pPr>
      <w:r w:rsidRPr="00632BBB">
        <w:rPr>
          <w:b/>
        </w:rPr>
        <w:t>Câu 2:</w:t>
      </w:r>
      <w:r w:rsidRPr="00632BBB">
        <w:rPr>
          <w:sz w:val="26"/>
        </w:rPr>
        <w:t xml:space="preserve"> Khó khăn lớn của Miền Tây Trung Quốc là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</w:rPr>
        <w:t xml:space="preserve">A. </w:t>
      </w:r>
      <w:r w:rsidR="001336C2" w:rsidRPr="00632BBB">
        <w:rPr>
          <w:sz w:val="26"/>
        </w:rPr>
        <w:t>sạt lở, xói</w:t>
      </w:r>
      <w:r w:rsidRPr="00632BBB">
        <w:rPr>
          <w:sz w:val="26"/>
        </w:rPr>
        <w:t xml:space="preserve"> mòn mạnh.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khí hậu phân hóa đa dạng.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nhiều thiên tai bão</w:t>
      </w:r>
      <w:r w:rsidR="005D2523" w:rsidRPr="00632BBB">
        <w:rPr>
          <w:sz w:val="26"/>
        </w:rPr>
        <w:t>,</w:t>
      </w:r>
      <w:r w:rsidRPr="00632BBB">
        <w:rPr>
          <w:sz w:val="26"/>
        </w:rPr>
        <w:t xml:space="preserve"> lụt.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khí hậu lục địa khắc nghiệt.</w:t>
      </w:r>
    </w:p>
    <w:p w:rsidR="006D3906" w:rsidRPr="00632BBB" w:rsidRDefault="006D3906" w:rsidP="006D390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3:</w:t>
      </w:r>
      <w:r w:rsidRPr="00632BBB">
        <w:rPr>
          <w:sz w:val="26"/>
          <w:lang w:val="vi-VN"/>
        </w:rPr>
        <w:t xml:space="preserve"> Trong công nghiệp các nước Đông Nam Á</w:t>
      </w:r>
      <w:r w:rsidR="00750A3B" w:rsidRPr="00632BBB">
        <w:rPr>
          <w:sz w:val="26"/>
        </w:rPr>
        <w:t>,</w:t>
      </w:r>
      <w:r w:rsidRPr="00632BBB">
        <w:rPr>
          <w:sz w:val="26"/>
          <w:lang w:val="vi-VN"/>
        </w:rPr>
        <w:t xml:space="preserve"> việc phát triển các mặt hàng xuất khẩu nhằm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đào tạo lao động chất lượng cao cho công nghiệp.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thu hút lao động chất lượng cao từ các nước.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tích lũy vốn cho công nghiệp hóa, hiện đại hóa.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tích lũy công nghệ mới để công nghiệp phát triển.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4:</w:t>
      </w:r>
      <w:r w:rsidRPr="00632BBB">
        <w:rPr>
          <w:sz w:val="26"/>
          <w:lang w:val="pt-BR"/>
        </w:rPr>
        <w:t xml:space="preserve"> Cho bảng số liệu</w:t>
      </w:r>
    </w:p>
    <w:p w:rsidR="006D3906" w:rsidRPr="00632BBB" w:rsidRDefault="00750A3B" w:rsidP="005D2523">
      <w:pPr>
        <w:pStyle w:val="NormalWeb"/>
        <w:spacing w:before="0" w:beforeAutospacing="0" w:after="0" w:afterAutospacing="0"/>
        <w:ind w:left="720" w:firstLine="720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GDP của Trung Quốc và t</w:t>
      </w:r>
      <w:r w:rsidR="006D3906" w:rsidRPr="00632BBB">
        <w:rPr>
          <w:sz w:val="26"/>
          <w:lang w:val="pt-BR"/>
        </w:rPr>
        <w:t>hế giới qua các năm</w:t>
      </w:r>
      <w:r w:rsidR="006D3906" w:rsidRPr="00632BBB">
        <w:rPr>
          <w:sz w:val="26"/>
          <w:lang w:val="pt-BR"/>
        </w:rPr>
        <w:tab/>
      </w:r>
      <w:r w:rsidR="006D3906" w:rsidRPr="00632BBB">
        <w:rPr>
          <w:sz w:val="26"/>
          <w:lang w:val="pt-BR"/>
        </w:rPr>
        <w:tab/>
        <w:t>(Đơn vị: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13"/>
        <w:gridCol w:w="1620"/>
        <w:gridCol w:w="1440"/>
        <w:gridCol w:w="1440"/>
        <w:gridCol w:w="1440"/>
      </w:tblGrid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Năm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1985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1995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2004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2010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2014</w:t>
            </w:r>
          </w:p>
        </w:tc>
      </w:tr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Trung Quốc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239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697,6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1649,3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6040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10701</w:t>
            </w:r>
          </w:p>
        </w:tc>
      </w:tr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Thế giới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12360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29357,4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40887,8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65648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78037</w:t>
            </w:r>
          </w:p>
        </w:tc>
      </w:tr>
    </w:tbl>
    <w:p w:rsidR="006D3906" w:rsidRPr="00632BBB" w:rsidRDefault="006D3906" w:rsidP="006D390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  <w:lang w:val="pt-BR"/>
        </w:rPr>
        <w:t xml:space="preserve">Nhận xét nào </w:t>
      </w:r>
      <w:r w:rsidRPr="00632BBB">
        <w:rPr>
          <w:sz w:val="26"/>
        </w:rPr>
        <w:t>sau đây là đúng từ bảng số liệu trên?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Từ năm 1985 đến 2014 GDP Trung Quốc tăng gấp 6,31 lần.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B. </w:t>
      </w:r>
      <w:r w:rsidRPr="00632BBB">
        <w:rPr>
          <w:sz w:val="26"/>
        </w:rPr>
        <w:t>Tỉ trọng GDP của Trung Quốc không thay đổi qua thời gian 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Quy mô GDP của Trung Quốc ngày nay đứng đầu thế giới.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D. </w:t>
      </w:r>
      <w:r w:rsidRPr="00632BBB">
        <w:rPr>
          <w:sz w:val="26"/>
        </w:rPr>
        <w:t>tỉ trọng GDP Trung Quốc ngày càng cao trong GDP thế giới.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jc w:val="both"/>
        <w:rPr>
          <w:sz w:val="26"/>
        </w:rPr>
      </w:pPr>
      <w:r w:rsidRPr="00632BBB">
        <w:rPr>
          <w:b/>
        </w:rPr>
        <w:t>Câu 5:</w:t>
      </w:r>
      <w:r w:rsidR="00D90AE7" w:rsidRPr="00632BBB">
        <w:rPr>
          <w:sz w:val="26"/>
        </w:rPr>
        <w:t xml:space="preserve"> Cho bảng số liệu</w:t>
      </w:r>
      <w:r w:rsidRPr="00632BBB">
        <w:rPr>
          <w:sz w:val="26"/>
        </w:rPr>
        <w:t>: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ind w:firstLine="283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Số khách du lịch quốc tế đến và chi tiêu của khách du lịch ở một số khu vực của châu Á năm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60"/>
        <w:gridCol w:w="3448"/>
      </w:tblGrid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Khu vực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Số khách du lịch đến</w:t>
            </w:r>
          </w:p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(nghìn lượt)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Chi tiêu của khách du lịch</w:t>
            </w:r>
          </w:p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(triệu USD)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125966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219931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Nam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97262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70578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Tây Nam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93016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94255</w:t>
            </w:r>
          </w:p>
        </w:tc>
      </w:tr>
    </w:tbl>
    <w:p w:rsidR="006D3906" w:rsidRPr="00632BBB" w:rsidRDefault="006D3906" w:rsidP="00D6722B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Biểu đồ thích hợp nhất thể hiện số khách du lịch quốc tế đến và chi tiêu của khách du lịch ở một số khu vực của châu Á năm 2014 là</w:t>
      </w:r>
      <w:r w:rsidR="007B6BD5" w:rsidRPr="00632BBB">
        <w:rPr>
          <w:sz w:val="26"/>
        </w:rPr>
        <w:t>?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Biểu đồ miền.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B. </w:t>
      </w:r>
      <w:r w:rsidRPr="00632BBB">
        <w:rPr>
          <w:sz w:val="26"/>
          <w:lang w:val="pt-BR"/>
        </w:rPr>
        <w:t>Biểu đồ đường.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Biểu đồ cột ghép.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Biểu đồ kết hợp(cột, đường).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6:</w:t>
      </w:r>
      <w:r w:rsidRPr="00632BBB">
        <w:rPr>
          <w:sz w:val="26"/>
          <w:lang w:val="nl-NL"/>
        </w:rPr>
        <w:t xml:space="preserve"> Mục tiêu của ASEAN  </w:t>
      </w:r>
      <w:r w:rsidRPr="00632BBB">
        <w:rPr>
          <w:b/>
          <w:sz w:val="26"/>
          <w:lang w:val="nl-NL"/>
        </w:rPr>
        <w:t>không</w:t>
      </w:r>
      <w:r w:rsidRPr="00632BBB">
        <w:rPr>
          <w:sz w:val="26"/>
          <w:lang w:val="nl-NL"/>
        </w:rPr>
        <w:t xml:space="preserve"> bao gồm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thúc đẩy kinh tế, văn hóa, giáo dục các nước thành viên 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xây dựng Đông Nam Á thành khu vực hòa bình, ổn định.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xây dựng khu vực đoàn kết, hợp tác cùng phát triển.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xây dựng khu vực tự do lưu thông dịch vụ giữa các nước.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7:</w:t>
      </w:r>
      <w:r w:rsidRPr="00632BBB">
        <w:rPr>
          <w:sz w:val="26"/>
          <w:lang w:val="nl-NL"/>
        </w:rPr>
        <w:t xml:space="preserve"> Dân cư Trung Quốc thưa thớt ở vùng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lastRenderedPageBreak/>
        <w:t xml:space="preserve">A. </w:t>
      </w:r>
      <w:r w:rsidRPr="00632BBB">
        <w:rPr>
          <w:sz w:val="26"/>
          <w:lang w:val="nl-NL"/>
        </w:rPr>
        <w:t>sơn nguyên Tây Tạng.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đồng bằng ven biển.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hạ lưu các con sông.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giáp Đông Nam Á.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632BBB">
        <w:rPr>
          <w:b/>
          <w:shd w:val="clear" w:color="auto" w:fill="FFFFFF"/>
          <w:lang w:val="nl-NL"/>
        </w:rPr>
        <w:t>Câu 8:</w:t>
      </w:r>
      <w:r w:rsidRPr="00632BBB">
        <w:rPr>
          <w:sz w:val="26"/>
          <w:shd w:val="clear" w:color="auto" w:fill="FFFFFF"/>
          <w:lang w:val="nl-NL"/>
        </w:rPr>
        <w:t xml:space="preserve"> Hệ quả nào sau đây </w:t>
      </w:r>
      <w:r w:rsidRPr="00632BBB">
        <w:rPr>
          <w:b/>
          <w:sz w:val="26"/>
          <w:shd w:val="clear" w:color="auto" w:fill="FFFFFF"/>
          <w:lang w:val="nl-NL"/>
        </w:rPr>
        <w:t>không đúng</w:t>
      </w:r>
      <w:r w:rsidRPr="00632BBB">
        <w:rPr>
          <w:sz w:val="26"/>
          <w:shd w:val="clear" w:color="auto" w:fill="FFFFFF"/>
          <w:lang w:val="nl-NL"/>
        </w:rPr>
        <w:t xml:space="preserve"> khi tốc độ gia tăng dân số hàng năm của Nhật Bản thấp và đang giảm dần?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Tỉ lệ người già ngày càng tăng.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Tỉ lệ trẻ em ngày càng giảm.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Nguồn lao động đông và dồi dào.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Thiếu lao động trong tương lai.</w:t>
      </w:r>
    </w:p>
    <w:p w:rsidR="006D3906" w:rsidRPr="00632BBB" w:rsidRDefault="00825CC2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shd w:val="clear" w:color="auto" w:fill="FFFFFF"/>
          <w:lang w:val="nl-NL"/>
        </w:rPr>
        <w:t>Câu 9:</w:t>
      </w:r>
      <w:r w:rsidRPr="00632BBB">
        <w:rPr>
          <w:sz w:val="26"/>
          <w:shd w:val="clear" w:color="auto" w:fill="FFFFFF"/>
          <w:lang w:val="nl-NL"/>
        </w:rPr>
        <w:t xml:space="preserve"> </w:t>
      </w:r>
      <w:r w:rsidR="006D3906" w:rsidRPr="00632BBB">
        <w:rPr>
          <w:sz w:val="26"/>
          <w:lang w:val="nl-NL"/>
        </w:rPr>
        <w:t>Phần phía Đông Trung Quốc giáp biển, mở rộng ra đại dương nào sau đây?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Ấn Độ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Bắc Băng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Thái Bình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Đại Tây Dương.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10:</w:t>
      </w:r>
      <w:r w:rsidRPr="00632BBB">
        <w:rPr>
          <w:sz w:val="26"/>
          <w:lang w:val="nl-NL"/>
        </w:rPr>
        <w:t xml:space="preserve"> Mạng lưới sông ngòi dày đặc, đồi núi chiếm diện tích lớn là điều kiện để các nước Đông Nam Á phát triển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lâm nghiệp.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thủy điện.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thủy sản.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chăn nuôi.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632BBB">
        <w:rPr>
          <w:b/>
          <w:shd w:val="clear" w:color="auto" w:fill="FFFFFF"/>
          <w:lang w:val="nl-NL"/>
        </w:rPr>
        <w:t>Câu 11:</w:t>
      </w:r>
      <w:r w:rsidRPr="00632BBB">
        <w:rPr>
          <w:sz w:val="26"/>
          <w:shd w:val="clear" w:color="auto" w:fill="FFFFFF"/>
          <w:lang w:val="nl-NL"/>
        </w:rPr>
        <w:t xml:space="preserve"> Có khí hậu ôn đới, mùa đông kéo dài, lạnh và có nhiều tuyết là đặc điểm khí hậu phía nào của Nhật Bản?</w:t>
      </w:r>
    </w:p>
    <w:p w:rsidR="006D3906" w:rsidRPr="00632BBB" w:rsidRDefault="006D3906" w:rsidP="006D3906">
      <w:pPr>
        <w:tabs>
          <w:tab w:val="left" w:pos="2609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shd w:val="clear" w:color="auto" w:fill="FFFFFF"/>
          <w:lang w:val="nl-NL"/>
        </w:rPr>
        <w:t xml:space="preserve">A. </w:t>
      </w:r>
      <w:r w:rsidRPr="00632BBB">
        <w:rPr>
          <w:sz w:val="26"/>
          <w:shd w:val="clear" w:color="auto" w:fill="FFFFFF"/>
          <w:lang w:val="nl-NL"/>
        </w:rPr>
        <w:t>Phía bắc.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B. </w:t>
      </w:r>
      <w:r w:rsidRPr="00632BBB">
        <w:rPr>
          <w:sz w:val="26"/>
          <w:shd w:val="clear" w:color="auto" w:fill="FFFFFF"/>
          <w:lang w:val="nl-NL"/>
        </w:rPr>
        <w:t>Phía nam.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C. </w:t>
      </w:r>
      <w:r w:rsidRPr="00632BBB">
        <w:rPr>
          <w:sz w:val="26"/>
          <w:shd w:val="clear" w:color="auto" w:fill="FFFFFF"/>
          <w:lang w:val="nl-NL"/>
        </w:rPr>
        <w:t>Phía tây.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D. </w:t>
      </w:r>
      <w:r w:rsidRPr="00632BBB">
        <w:rPr>
          <w:sz w:val="26"/>
          <w:shd w:val="clear" w:color="auto" w:fill="FFFFFF"/>
          <w:lang w:val="nl-NL"/>
        </w:rPr>
        <w:t>Phía đông.</w:t>
      </w:r>
    </w:p>
    <w:p w:rsidR="006D3906" w:rsidRPr="00632BBB" w:rsidRDefault="006D3906" w:rsidP="007B6BD5">
      <w:pPr>
        <w:pStyle w:val="Bodytext1"/>
        <w:shd w:val="clear" w:color="auto" w:fill="auto"/>
        <w:spacing w:before="0" w:line="240" w:lineRule="auto"/>
        <w:ind w:firstLine="0"/>
        <w:jc w:val="both"/>
        <w:rPr>
          <w:sz w:val="26"/>
          <w:szCs w:val="24"/>
          <w:lang w:eastAsia="vi-VN"/>
        </w:rPr>
      </w:pPr>
      <w:r w:rsidRPr="00632BBB">
        <w:rPr>
          <w:rStyle w:val="Bodytext5"/>
          <w:b/>
          <w:sz w:val="24"/>
          <w:szCs w:val="24"/>
          <w:lang w:val="vi-VN" w:eastAsia="vi-VN"/>
        </w:rPr>
        <w:t>Câu 12:</w:t>
      </w:r>
      <w:r w:rsidRPr="00632BBB">
        <w:rPr>
          <w:rStyle w:val="Bodytext5"/>
          <w:sz w:val="26"/>
          <w:szCs w:val="24"/>
          <w:lang w:val="vi-VN" w:eastAsia="vi-VN"/>
        </w:rPr>
        <w:t xml:space="preserve"> Các cây công nghiệp cà phê, cao su, hồ tiêu được trồng nhiều ở Đông Nam</w:t>
      </w:r>
      <w:r w:rsidR="007B6BD5" w:rsidRPr="00632BBB">
        <w:rPr>
          <w:rStyle w:val="Bodytext5"/>
          <w:sz w:val="26"/>
          <w:szCs w:val="24"/>
          <w:lang w:val="nl-NL" w:eastAsia="vi-VN"/>
        </w:rPr>
        <w:t xml:space="preserve"> </w:t>
      </w:r>
      <w:r w:rsidRPr="00632BBB">
        <w:rPr>
          <w:rStyle w:val="Bodytext5"/>
          <w:sz w:val="26"/>
          <w:lang w:val="vi-VN" w:eastAsia="vi-VN"/>
        </w:rPr>
        <w:t>Á do dựa vào điều kiện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A. </w:t>
      </w:r>
      <w:r w:rsidR="00825CC2" w:rsidRPr="00632BBB">
        <w:rPr>
          <w:rStyle w:val="Bodytext5"/>
          <w:sz w:val="26"/>
          <w:lang w:val="vi-VN" w:eastAsia="vi-VN"/>
        </w:rPr>
        <w:t xml:space="preserve">có khí hậu nóng ẩm, đất </w:t>
      </w:r>
      <w:r w:rsidR="00825CC2" w:rsidRPr="00632BBB">
        <w:rPr>
          <w:rStyle w:val="Bodytext5"/>
          <w:sz w:val="26"/>
          <w:lang w:eastAsia="vi-VN"/>
        </w:rPr>
        <w:t>feralit</w:t>
      </w:r>
      <w:r w:rsidRPr="00632BBB">
        <w:rPr>
          <w:rStyle w:val="Bodytext5"/>
          <w:sz w:val="26"/>
          <w:lang w:val="vi-VN" w:eastAsia="vi-VN"/>
        </w:rPr>
        <w:t xml:space="preserve"> màu mỡ.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B. </w:t>
      </w:r>
      <w:r w:rsidRPr="00632BBB">
        <w:rPr>
          <w:rStyle w:val="Bodytext5"/>
          <w:sz w:val="26"/>
          <w:lang w:val="vi-VN" w:eastAsia="vi-VN"/>
        </w:rPr>
        <w:t>quỹ đất cho các cây công nghiệp này lớn.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C. </w:t>
      </w:r>
      <w:r w:rsidRPr="00632BBB">
        <w:rPr>
          <w:rStyle w:val="Bodytext5"/>
          <w:sz w:val="26"/>
          <w:lang w:val="vi-VN" w:eastAsia="vi-VN"/>
        </w:rPr>
        <w:t>thị trường tiêu thụ sản phẩm luôn ổn định.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truyền thống trồng cây công nghiệp lâu đời.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</w:rPr>
      </w:pPr>
      <w:r w:rsidRPr="00632BBB">
        <w:rPr>
          <w:rStyle w:val="Bodytext5"/>
          <w:b/>
          <w:lang w:val="vi-VN" w:eastAsia="vi-VN"/>
        </w:rPr>
        <w:t>Câu 13:</w:t>
      </w:r>
      <w:r w:rsidR="005D2523" w:rsidRPr="00632BBB">
        <w:rPr>
          <w:rStyle w:val="Bodytext5"/>
          <w:sz w:val="26"/>
          <w:lang w:val="vi-VN" w:eastAsia="vi-VN"/>
        </w:rPr>
        <w:t xml:space="preserve"> Đông Nam Á có nền</w:t>
      </w:r>
      <w:r w:rsidRPr="00632BBB">
        <w:rPr>
          <w:rStyle w:val="Bodytext5"/>
          <w:sz w:val="26"/>
          <w:lang w:val="vi-VN" w:eastAsia="vi-VN"/>
        </w:rPr>
        <w:t xml:space="preserve"> văn hoá phong phú, đa dạng là do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rStyle w:val="Bodytext5"/>
          <w:b/>
          <w:lang w:val="vi-VN" w:eastAsia="vi-VN"/>
        </w:rPr>
        <w:t xml:space="preserve">A. </w:t>
      </w:r>
      <w:r w:rsidRPr="00632BBB">
        <w:rPr>
          <w:rStyle w:val="Bodytext5"/>
          <w:sz w:val="26"/>
          <w:lang w:val="vi-VN" w:eastAsia="vi-VN"/>
        </w:rPr>
        <w:t>có số dân đông,</w:t>
      </w:r>
      <w:r w:rsidRPr="00632BBB">
        <w:rPr>
          <w:rStyle w:val="Bodytext5"/>
          <w:sz w:val="26"/>
          <w:lang w:val="x-none" w:eastAsia="vi-VN"/>
        </w:rPr>
        <w:t xml:space="preserve"> có</w:t>
      </w:r>
      <w:r w:rsidRPr="00632BBB">
        <w:rPr>
          <w:rStyle w:val="Bodytext5"/>
          <w:sz w:val="26"/>
          <w:lang w:val="vi-VN" w:eastAsia="vi-VN"/>
        </w:rPr>
        <w:t xml:space="preserve"> nhiều quốc gia.</w:t>
      </w:r>
      <w:r w:rsidRPr="00632BBB">
        <w:tab/>
      </w:r>
      <w:r w:rsidRPr="00632BBB">
        <w:rPr>
          <w:rStyle w:val="Bodytext5"/>
          <w:b/>
          <w:lang w:val="x-none" w:eastAsia="vi-VN"/>
        </w:rPr>
        <w:t xml:space="preserve">B. </w:t>
      </w:r>
      <w:r w:rsidRPr="00632BBB">
        <w:rPr>
          <w:rStyle w:val="Bodytext5"/>
          <w:sz w:val="26"/>
          <w:lang w:val="x-none" w:eastAsia="vi-VN"/>
        </w:rPr>
        <w:t xml:space="preserve">vị trí </w:t>
      </w:r>
      <w:r w:rsidRPr="00632BBB">
        <w:rPr>
          <w:rStyle w:val="Bodytext5"/>
          <w:sz w:val="26"/>
          <w:lang w:val="vi-VN" w:eastAsia="vi-VN"/>
        </w:rPr>
        <w:t xml:space="preserve">tiếp giáp </w:t>
      </w:r>
      <w:r w:rsidRPr="00632BBB">
        <w:rPr>
          <w:rStyle w:val="Bodytext5"/>
          <w:sz w:val="26"/>
          <w:lang w:val="x-none" w:eastAsia="vi-VN"/>
        </w:rPr>
        <w:t>với</w:t>
      </w:r>
      <w:r w:rsidRPr="00632BBB">
        <w:rPr>
          <w:rStyle w:val="Bodytext5"/>
          <w:sz w:val="26"/>
          <w:lang w:val="vi-VN" w:eastAsia="vi-VN"/>
        </w:rPr>
        <w:t xml:space="preserve"> các đại đương </w:t>
      </w:r>
      <w:r w:rsidRPr="00632BBB">
        <w:rPr>
          <w:rStyle w:val="Bodytext5"/>
          <w:sz w:val="26"/>
          <w:lang w:val="x-none" w:eastAsia="vi-VN"/>
        </w:rPr>
        <w:t>l</w:t>
      </w:r>
      <w:r w:rsidRPr="00632BBB">
        <w:rPr>
          <w:rStyle w:val="Bodytext5"/>
          <w:sz w:val="26"/>
          <w:lang w:val="vi-VN" w:eastAsia="vi-VN"/>
        </w:rPr>
        <w:t>ớn.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rStyle w:val="Bodytext5"/>
          <w:b/>
          <w:lang w:val="vi-VN" w:eastAsia="vi-VN"/>
        </w:rPr>
        <w:t xml:space="preserve">C. </w:t>
      </w:r>
      <w:r w:rsidRPr="00632BBB">
        <w:rPr>
          <w:rStyle w:val="Bodytext5"/>
          <w:sz w:val="26"/>
          <w:lang w:val="vi-VN" w:eastAsia="vi-VN"/>
        </w:rPr>
        <w:t>vị trí cầu nối giữa các lục địa lớn.</w:t>
      </w:r>
      <w:r w:rsidRPr="00632BBB">
        <w:tab/>
      </w: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nơi giao thoa nhiều nền văn hoá lớn.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14:</w:t>
      </w:r>
      <w:r w:rsidRPr="00632BBB">
        <w:rPr>
          <w:sz w:val="26"/>
          <w:lang w:val="nl-NL"/>
        </w:rPr>
        <w:t xml:space="preserve"> Trung Quốc với chính sách dân số triệt để</w:t>
      </w:r>
      <w:r w:rsidR="00D90AE7" w:rsidRPr="00632BBB">
        <w:rPr>
          <w:sz w:val="26"/>
          <w:lang w:val="nl-NL"/>
        </w:rPr>
        <w:t>,</w:t>
      </w:r>
      <w:r w:rsidRPr="00632BBB">
        <w:rPr>
          <w:sz w:val="26"/>
          <w:lang w:val="nl-NL"/>
        </w:rPr>
        <w:t xml:space="preserve"> mỗi gia đình chỉ có một con dẫn tới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phân bố dân cư không đều trên cả nước.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thiếu nguồn lao động trong tương lai.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hiện đang thiếu hụt nguồn lao động.</w:t>
      </w:r>
    </w:p>
    <w:p w:rsidR="00825CC2" w:rsidRPr="00632BBB" w:rsidRDefault="006D3906" w:rsidP="00825CC2">
      <w:pPr>
        <w:ind w:firstLine="283"/>
        <w:rPr>
          <w:sz w:val="26"/>
          <w:lang w:val="nl-NL"/>
        </w:rPr>
      </w:pPr>
      <w:r w:rsidRPr="00632BBB">
        <w:rPr>
          <w:b/>
          <w:lang w:val="nl-NL"/>
        </w:rPr>
        <w:t xml:space="preserve">D. </w:t>
      </w:r>
      <w:r w:rsidR="00825CC2" w:rsidRPr="00632BBB">
        <w:rPr>
          <w:sz w:val="26"/>
          <w:lang w:val="nl-NL"/>
        </w:rPr>
        <w:t>dân số không tăng và được trẻ hóa.</w:t>
      </w:r>
    </w:p>
    <w:p w:rsidR="006D3906" w:rsidRPr="00632BBB" w:rsidRDefault="006D3906" w:rsidP="00825CC2">
      <w:pPr>
        <w:rPr>
          <w:sz w:val="26"/>
          <w:lang w:val="nl-NL"/>
        </w:rPr>
      </w:pPr>
      <w:r w:rsidRPr="00632BBB">
        <w:rPr>
          <w:b/>
          <w:lang w:val="nl-NL"/>
        </w:rPr>
        <w:t>Câu 15:</w:t>
      </w:r>
      <w:r w:rsidRPr="00632BBB">
        <w:rPr>
          <w:sz w:val="26"/>
          <w:lang w:val="nl-NL"/>
        </w:rPr>
        <w:t xml:space="preserve"> Khí hậu cận nhiệt đới ẩm, gió mùa, mưa nhiều thích hợp cho Nhật Bản trồng loại cây chính nào sau đây?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Lúa gạo.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Chè.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Thuốc lá.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Dâu tằm.</w:t>
      </w:r>
    </w:p>
    <w:p w:rsidR="0067045F" w:rsidRPr="00632BBB" w:rsidRDefault="0067045F" w:rsidP="0067045F">
      <w:pPr>
        <w:rPr>
          <w:b/>
          <w:bCs/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 xml:space="preserve">II. TỰ LUẬN </w:t>
      </w:r>
      <w:r w:rsidRPr="00632BBB">
        <w:rPr>
          <w:b/>
          <w:sz w:val="26"/>
          <w:szCs w:val="26"/>
          <w:lang w:val="vi-VN"/>
        </w:rPr>
        <w:t>(5</w:t>
      </w:r>
      <w:r w:rsidR="00C92452" w:rsidRPr="00632BBB">
        <w:rPr>
          <w:b/>
          <w:sz w:val="26"/>
          <w:szCs w:val="26"/>
        </w:rPr>
        <w:t>,0</w:t>
      </w:r>
      <w:r w:rsidRPr="00632BBB">
        <w:rPr>
          <w:b/>
          <w:sz w:val="26"/>
          <w:szCs w:val="26"/>
          <w:lang w:val="vi-VN"/>
        </w:rPr>
        <w:t xml:space="preserve"> điểm)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1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(3,5 điểm)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a. Nêu đặc điểm tự nhiên của Đông Nam Á l</w:t>
      </w:r>
      <w:r w:rsidR="005D2523" w:rsidRPr="00632BBB">
        <w:rPr>
          <w:sz w:val="26"/>
          <w:szCs w:val="26"/>
          <w:lang w:val="vi-VN"/>
        </w:rPr>
        <w:t xml:space="preserve">ục địa và Đông Nam Á biển đảo? 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b. Nguyên nhân  sự  phát triển nhanh chóng của kinh tế Nhật Bản giai đoạn 1950 - 1973?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2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(1,5 điểm)</w:t>
      </w:r>
      <w:r w:rsidRPr="00632BBB">
        <w:rPr>
          <w:sz w:val="26"/>
          <w:szCs w:val="26"/>
          <w:lang w:val="vi-VN"/>
        </w:rPr>
        <w:t xml:space="preserve">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rPr>
          <w:b/>
          <w:bCs/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Cho bảng số liệu</w:t>
      </w:r>
      <w:r w:rsidRPr="00632BBB">
        <w:rPr>
          <w:b/>
          <w:bCs/>
          <w:sz w:val="26"/>
          <w:szCs w:val="26"/>
          <w:lang w:val="vi-VN"/>
        </w:rPr>
        <w:t xml:space="preserve">: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jc w:val="center"/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GDP VÀ SỐ DÂN CỦA TRUNG QUỐC, GIAI ĐOẠN 1985- 2010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90"/>
        <w:gridCol w:w="1670"/>
        <w:gridCol w:w="1800"/>
        <w:gridCol w:w="1800"/>
      </w:tblGrid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2010</w:t>
            </w:r>
          </w:p>
        </w:tc>
      </w:tr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GDP (tỉ USD)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239,0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697,6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1649,3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5880,0</w:t>
            </w:r>
          </w:p>
        </w:tc>
      </w:tr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Số dân (triệu người)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1070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1347</w:t>
            </w:r>
          </w:p>
        </w:tc>
      </w:tr>
    </w:tbl>
    <w:p w:rsidR="0067045F" w:rsidRPr="00632BBB" w:rsidRDefault="0067045F" w:rsidP="0067045F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a. Tính thu nhập bình quân theo người của Trung Quốc qua các năm đã cho? </w:t>
      </w:r>
    </w:p>
    <w:p w:rsidR="0067045F" w:rsidRPr="00632BBB" w:rsidRDefault="0067045F" w:rsidP="0067045F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b. Nhận xét sự gia tăng của dân số và GDP của Trung Quốc từ 1985 đến 2010? </w:t>
      </w:r>
    </w:p>
    <w:p w:rsidR="0067045F" w:rsidRPr="00632BBB" w:rsidRDefault="0067045F" w:rsidP="0067045F">
      <w:pPr>
        <w:ind w:firstLine="283"/>
        <w:jc w:val="both"/>
      </w:pPr>
    </w:p>
    <w:p w:rsidR="0067045F" w:rsidRPr="00632BBB" w:rsidRDefault="0067045F" w:rsidP="0067045F">
      <w:pPr>
        <w:jc w:val="center"/>
      </w:pPr>
      <w:r w:rsidRPr="00632BBB">
        <w:t>----------- HẾT ----------</w:t>
      </w:r>
    </w:p>
    <w:p w:rsidR="00DD125D" w:rsidRDefault="00DD125D" w:rsidP="006D3906">
      <w:pPr>
        <w:ind w:firstLine="283"/>
        <w:jc w:val="both"/>
      </w:pPr>
    </w:p>
    <w:p w:rsidR="00632BBB" w:rsidRPr="00632BBB" w:rsidRDefault="00632BBB" w:rsidP="006D3906">
      <w:pPr>
        <w:ind w:firstLine="283"/>
        <w:jc w:val="both"/>
      </w:pPr>
    </w:p>
    <w:p w:rsidR="00457D66" w:rsidRPr="00632BBB" w:rsidRDefault="00457D66" w:rsidP="006D3906">
      <w:pPr>
        <w:ind w:firstLine="283"/>
        <w:jc w:val="both"/>
      </w:pPr>
    </w:p>
    <w:p w:rsidR="00457D66" w:rsidRPr="00632BBB" w:rsidRDefault="00457D66" w:rsidP="00457D66">
      <w:pPr>
        <w:spacing w:before="60"/>
        <w:jc w:val="center"/>
        <w:rPr>
          <w:b/>
          <w:sz w:val="26"/>
        </w:rPr>
      </w:pPr>
      <w:r w:rsidRPr="00632BBB">
        <w:rPr>
          <w:b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>KIỂM TRA HỌC KỲ II NĂM HỌC 2019-2020</w:t>
      </w:r>
    </w:p>
    <w:p w:rsidR="00457D66" w:rsidRPr="00632BBB" w:rsidRDefault="00457D66" w:rsidP="00457D66">
      <w:pPr>
        <w:rPr>
          <w:b/>
          <w:sz w:val="26"/>
        </w:rPr>
      </w:pPr>
      <w:r w:rsidRPr="00632BBB">
        <w:rPr>
          <w:b/>
          <w:sz w:val="26"/>
        </w:rPr>
        <w:t xml:space="preserve">                QUẢNG </w:t>
      </w:r>
      <w:smartTag w:uri="urn:schemas-microsoft-com:office:smarttags" w:element="place">
        <w:smartTag w:uri="urn:schemas-microsoft-com:office:smarttags" w:element="country-region">
          <w:r w:rsidRPr="00632BBB">
            <w:rPr>
              <w:b/>
              <w:sz w:val="26"/>
            </w:rPr>
            <w:t>NAM</w:t>
          </w:r>
        </w:smartTag>
      </w:smartTag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 xml:space="preserve">              Môn: Địa lí – Lớp 11</w:t>
      </w:r>
    </w:p>
    <w:p w:rsidR="00457D66" w:rsidRPr="00632BBB" w:rsidRDefault="00457D66" w:rsidP="00457D66">
      <w:pPr>
        <w:rPr>
          <w:b/>
          <w:sz w:val="26"/>
        </w:rPr>
      </w:pPr>
    </w:p>
    <w:p w:rsidR="00457D66" w:rsidRDefault="00457D66" w:rsidP="00457D66">
      <w:pPr>
        <w:jc w:val="center"/>
        <w:rPr>
          <w:sz w:val="28"/>
        </w:rPr>
      </w:pPr>
      <w:r w:rsidRPr="00632BBB">
        <w:rPr>
          <w:b/>
          <w:sz w:val="28"/>
        </w:rPr>
        <w:t xml:space="preserve">ĐÁP ÁN PHẦN TRẮC NGHIỆM </w:t>
      </w:r>
      <w:r w:rsidRPr="00632BBB">
        <w:rPr>
          <w:sz w:val="28"/>
        </w:rPr>
        <w:t>(0,33 điểm/1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  <w:gridCol w:w="1003"/>
      </w:tblGrid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632BBB" w:rsidRPr="00632BBB" w:rsidRDefault="00632BBB" w:rsidP="00457D66">
      <w:pPr>
        <w:jc w:val="center"/>
        <w:rPr>
          <w:sz w:val="28"/>
        </w:rPr>
      </w:pPr>
    </w:p>
    <w:p w:rsidR="00632BBB" w:rsidRPr="00632BBB" w:rsidRDefault="00632BBB" w:rsidP="00632BBB">
      <w:pPr>
        <w:spacing w:line="259" w:lineRule="auto"/>
        <w:ind w:left="204"/>
        <w:jc w:val="center"/>
        <w:rPr>
          <w:rFonts w:eastAsia="Calibri"/>
          <w:color w:val="000000"/>
          <w:sz w:val="22"/>
          <w:szCs w:val="22"/>
        </w:rPr>
      </w:pPr>
      <w:r w:rsidRPr="00632BBB">
        <w:rPr>
          <w:b/>
          <w:color w:val="000000"/>
          <w:sz w:val="28"/>
          <w:szCs w:val="22"/>
        </w:rPr>
        <w:t>HƯỚNG DẪN CHẤM PHẦN TỰ LUẬN</w:t>
      </w:r>
    </w:p>
    <w:tbl>
      <w:tblPr>
        <w:tblStyle w:val="TableGrid0"/>
        <w:tblW w:w="9972" w:type="dxa"/>
        <w:tblInd w:w="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938"/>
        <w:gridCol w:w="129"/>
        <w:gridCol w:w="157"/>
        <w:gridCol w:w="1529"/>
        <w:gridCol w:w="1536"/>
        <w:gridCol w:w="1508"/>
        <w:gridCol w:w="1519"/>
        <w:gridCol w:w="1507"/>
        <w:gridCol w:w="164"/>
        <w:gridCol w:w="985"/>
      </w:tblGrid>
      <w:tr w:rsidR="00632BBB" w:rsidRPr="00632BBB" w:rsidTr="00216D80">
        <w:trPr>
          <w:trHeight w:val="6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Nội dung </w:t>
            </w:r>
          </w:p>
          <w:p w:rsidR="00632BBB" w:rsidRPr="00632BBB" w:rsidRDefault="00632BBB" w:rsidP="00632BBB">
            <w:pPr>
              <w:ind w:left="99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4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1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Đặc điểm tự nhiên của Đông Nam Á lục địa và 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2 điểm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 lục địa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bị chia cắt mạnh: Chủ yếu là đồi núi hướng TB-ĐN hoặc hướng  B-N. Ven biển có nhiều đồng bằng phù sa màu mỡ.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mùa. Bắc Mianma, bắc Việt Nam có mùa đông lạnh.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dày đặc, nhiều sông lớn:sông Mê Công, sông Hồng.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gồm nhiều đảo, nhiều đồi núi và núi lửa, ít đồng bằng.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 và khí hậu xích đạo.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ngắn và dốc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Học sinh trình bày các đặc điểm tự nhiên khác đúng vẫn cho 0,25 điểm/1 ý nhưng tổng điểm phần này không quá 2 điểm.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Nguyên nhân  sự  phát triển nhanh chóng của kinh tế Nhật Bản giai đoạn 1950 - 1973?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1,5điểm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Chú trọng đầu tư hiện đại hoá công nghiệp, tăng vốn đầu tư, áp dụng kĩ thuật mới.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Tập trung cao độ phát triển các ngành công nghệp then chốt, trọng điểm theo thời gian.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Duy trì cơ cấu kinh tế hai tầng : vừa phát triển các xí nghiệp lớn, vừa duy trì các cơ sở sản xuất nhỏ, thủ công.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2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 w:right="73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Tính thu nhập bình quân theo người của Trung Quốc qua các năm đã cho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0,5điểm </w:t>
            </w:r>
          </w:p>
        </w:tc>
      </w:tr>
      <w:tr w:rsidR="00632BBB" w:rsidRPr="00632BBB" w:rsidTr="00216D80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                                                                    Đơn vị USD/ người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Năm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1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1985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1995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2004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4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2010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USD/ người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3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223,4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576,0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1269,7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44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4365,3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-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-21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>Tính đúng 2 năm được 0,25, t</w:t>
            </w:r>
            <w:r w:rsidRPr="00632BBB">
              <w:rPr>
                <w:rFonts w:ascii="Times New Roman" w:hAnsi="Times New Roman"/>
                <w:i/>
                <w:color w:val="000000"/>
                <w:sz w:val="26"/>
                <w:szCs w:val="22"/>
              </w:rPr>
              <w:t>ính đúng từ 3 đến 4 năm : 0,5 điểm</w:t>
            </w: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. </w:t>
            </w: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Tính đúng chỉ 1 năm: không cho điểm 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Nhận xét: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 điểm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Từ năm 1985 đến 2010 cả GDP và dân số đều liên tục tăng 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 GDP có tốc độ tăng nhanh hơn dân số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GDP tăng gấp 24,6 lần, còn dân số chỉ tăng gấp 1,25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Điều này làm cho GDP/ người cũng tăng nhanh: 19,5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</w:tbl>
    <w:p w:rsidR="00632BBB" w:rsidRPr="00632BBB" w:rsidRDefault="00632BBB" w:rsidP="00457D66">
      <w:pPr>
        <w:spacing w:before="60"/>
        <w:jc w:val="center"/>
        <w:rPr>
          <w:b/>
          <w:sz w:val="26"/>
        </w:rPr>
      </w:pPr>
    </w:p>
    <w:p w:rsidR="00632BBB" w:rsidRPr="00632BBB" w:rsidRDefault="00632BBB" w:rsidP="00457D66">
      <w:pPr>
        <w:spacing w:before="60"/>
        <w:jc w:val="center"/>
        <w:rPr>
          <w:b/>
          <w:sz w:val="26"/>
        </w:rPr>
      </w:pPr>
    </w:p>
    <w:p w:rsidR="004D61E9" w:rsidRPr="00632BBB" w:rsidRDefault="004D61E9" w:rsidP="004D61E9">
      <w:pPr>
        <w:spacing w:before="60"/>
        <w:jc w:val="center"/>
        <w:rPr>
          <w:b/>
          <w:sz w:val="26"/>
        </w:rPr>
      </w:pPr>
      <w:r w:rsidRPr="0030187D">
        <w:rPr>
          <w:b/>
          <w:color w:val="FF0000"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30187D">
        <w:rPr>
          <w:b/>
          <w:color w:val="FF0000"/>
          <w:sz w:val="26"/>
        </w:rPr>
        <w:t>KIỂM TRA HỌC KỲ II NĂM HỌC 2019-2020</w:t>
      </w:r>
    </w:p>
    <w:p w:rsidR="004D61E9" w:rsidRPr="004D61E9" w:rsidRDefault="00010156" w:rsidP="004D61E9">
      <w:pPr>
        <w:rPr>
          <w:b/>
          <w:color w:val="0000FF"/>
          <w:sz w:val="2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332740</wp:posOffset>
                </wp:positionV>
                <wp:extent cx="1504950" cy="301625"/>
                <wp:effectExtent l="10160" t="5715" r="8890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E9" w:rsidRDefault="004D61E9" w:rsidP="004D61E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pP2SRCsCAABYBAAADgAAAAAAAAAAAAAAAAAuAgAAZHJz&#10;L2Uyb0RvYy54bWxQSwECLQAUAAYACAAAACEAyomte98AAAAIAQAADwAAAAAAAAAAAAAAAACFBAAA&#10;ZHJzL2Rvd25yZXYueG1sUEsFBgAAAAAEAAQA8wAAAJEFAAAAAA==&#10;" o:allowincell="f">
                <v:textbox>
                  <w:txbxContent>
                    <w:p w:rsidR="004D61E9" w:rsidRDefault="004D61E9" w:rsidP="004D61E9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4D61E9" w:rsidRPr="0030187D">
        <w:rPr>
          <w:b/>
          <w:color w:val="0000FF"/>
          <w:sz w:val="26"/>
        </w:rPr>
        <w:t xml:space="preserve">                QUẢNG NAM</w:t>
      </w:r>
      <w:r w:rsidR="004D61E9" w:rsidRPr="0030187D">
        <w:rPr>
          <w:b/>
          <w:color w:val="0000FF"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4D61E9">
        <w:rPr>
          <w:b/>
          <w:color w:val="0000FF"/>
          <w:sz w:val="26"/>
        </w:rPr>
        <w:t xml:space="preserve">              </w:t>
      </w:r>
      <w:hyperlink r:id="rId7" w:history="1">
        <w:r w:rsidR="004D61E9" w:rsidRPr="004D61E9">
          <w:rPr>
            <w:rStyle w:val="Hyperlink"/>
            <w:b/>
            <w:sz w:val="26"/>
            <w:u w:val="none"/>
          </w:rPr>
          <w:t>Môn: Địa lí – Lớp 11</w:t>
        </w:r>
      </w:hyperlink>
    </w:p>
    <w:p w:rsidR="004D61E9" w:rsidRPr="00632BBB" w:rsidRDefault="00010156" w:rsidP="004D61E9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48260</wp:posOffset>
                </wp:positionV>
                <wp:extent cx="990600" cy="0"/>
                <wp:effectExtent l="12065" t="6350" r="698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B0F9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3.8pt" to="1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KX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" o:allowincell="f"/>
            </w:pict>
          </mc:Fallback>
        </mc:AlternateContent>
      </w:r>
      <w:r w:rsidR="004D61E9" w:rsidRPr="00632BBB">
        <w:rPr>
          <w:b/>
          <w:sz w:val="26"/>
        </w:rPr>
        <w:t xml:space="preserve">                                                                         </w:t>
      </w:r>
      <w:r w:rsidR="004D61E9" w:rsidRPr="00632BBB">
        <w:rPr>
          <w:sz w:val="26"/>
        </w:rPr>
        <w:t xml:space="preserve">Thời gian: 45 phút </w:t>
      </w:r>
      <w:r w:rsidR="004D61E9" w:rsidRPr="00632BBB">
        <w:rPr>
          <w:i/>
          <w:sz w:val="26"/>
        </w:rPr>
        <w:t>(không kể thời gian giao đề)</w:t>
      </w:r>
      <w:r w:rsidR="004D61E9" w:rsidRPr="00632BBB">
        <w:rPr>
          <w:sz w:val="26"/>
        </w:rPr>
        <w:t xml:space="preserve">   </w:t>
      </w:r>
    </w:p>
    <w:p w:rsidR="004D61E9" w:rsidRPr="00632BBB" w:rsidRDefault="004D61E9" w:rsidP="004D61E9">
      <w:pPr>
        <w:jc w:val="center"/>
        <w:rPr>
          <w:sz w:val="26"/>
        </w:rPr>
      </w:pPr>
      <w:r w:rsidRPr="00632BBB">
        <w:rPr>
          <w:sz w:val="26"/>
        </w:rPr>
        <w:t xml:space="preserve">                                                   </w:t>
      </w:r>
    </w:p>
    <w:p w:rsidR="004D61E9" w:rsidRPr="00632BBB" w:rsidRDefault="00010156" w:rsidP="004D61E9">
      <w:pPr>
        <w:spacing w:before="60"/>
        <w:ind w:left="792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1155700" cy="343535"/>
                <wp:effectExtent l="8890" t="6985" r="6985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0ADC" id="Rectangle 13" o:spid="_x0000_s1026" style="position:absolute;margin-left:385pt;margin-top:.2pt;width:91pt;height:2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2jIQIAAD0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" o:allowincell="f"/>
            </w:pict>
          </mc:Fallback>
        </mc:AlternateContent>
      </w:r>
      <w:r w:rsidR="004D61E9" w:rsidRPr="00632BBB">
        <w:rPr>
          <w:b/>
          <w:sz w:val="26"/>
        </w:rPr>
        <w:t>MÃ ĐỀ: 70</w:t>
      </w:r>
      <w:r w:rsidR="004D61E9">
        <w:rPr>
          <w:b/>
          <w:sz w:val="26"/>
        </w:rPr>
        <w:t>6</w:t>
      </w:r>
      <w:r w:rsidR="004D61E9" w:rsidRPr="00632BBB">
        <w:rPr>
          <w:b/>
          <w:sz w:val="26"/>
        </w:rPr>
        <w:t xml:space="preserve">                                                                     </w:t>
      </w:r>
    </w:p>
    <w:p w:rsidR="004D61E9" w:rsidRPr="00632BBB" w:rsidRDefault="004D61E9" w:rsidP="004D61E9">
      <w:pPr>
        <w:ind w:right="422"/>
        <w:jc w:val="both"/>
      </w:pPr>
      <w:r w:rsidRPr="00632BBB">
        <w:t xml:space="preserve">            (</w:t>
      </w:r>
      <w:r w:rsidRPr="00632BBB">
        <w:rPr>
          <w:i/>
        </w:rPr>
        <w:t>Đề gồm có 2 trang</w:t>
      </w:r>
      <w:r w:rsidRPr="00632BBB">
        <w:t>)</w:t>
      </w:r>
    </w:p>
    <w:p w:rsidR="00457D66" w:rsidRPr="00632BBB" w:rsidRDefault="00457D66" w:rsidP="00457D66">
      <w:pPr>
        <w:ind w:right="422"/>
        <w:jc w:val="both"/>
      </w:pPr>
    </w:p>
    <w:p w:rsidR="00457D66" w:rsidRPr="00632BBB" w:rsidRDefault="00457D66" w:rsidP="00457D66">
      <w:pPr>
        <w:ind w:right="422"/>
        <w:jc w:val="both"/>
        <w:rPr>
          <w:b/>
          <w:sz w:val="26"/>
        </w:rPr>
      </w:pPr>
      <w:r w:rsidRPr="00632BBB">
        <w:rPr>
          <w:b/>
          <w:sz w:val="26"/>
        </w:rPr>
        <w:t>I. TRẮC NGHIỆM: (5,0 điểm)</w:t>
      </w:r>
    </w:p>
    <w:p w:rsidR="00457D66" w:rsidRPr="00632BBB" w:rsidRDefault="00457D66" w:rsidP="00457D6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1:</w:t>
      </w:r>
      <w:r w:rsidRPr="00632BBB">
        <w:rPr>
          <w:sz w:val="26"/>
          <w:lang w:val="nl-NL"/>
        </w:rPr>
        <w:t xml:space="preserve"> Trung Quốc với chính sách dân số triệt để mỗi gia đình chỉ có một con đã dẫn tới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phân bố dân cư không đều trên cả nước.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tỉ suất gia tăng dân số tự nhiên giảm dần.</w:t>
      </w:r>
    </w:p>
    <w:p w:rsidR="00457D66" w:rsidRPr="00632BBB" w:rsidRDefault="00457D66" w:rsidP="00457D66">
      <w:pPr>
        <w:ind w:firstLine="283"/>
        <w:rPr>
          <w:sz w:val="26"/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dân số không gia tăng và được trẻ hóa.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hiện đang thiếu hụt nguồn lao động.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2:</w:t>
      </w:r>
      <w:r w:rsidRPr="00632BBB">
        <w:rPr>
          <w:sz w:val="26"/>
          <w:lang w:val="vi-VN"/>
        </w:rPr>
        <w:t xml:space="preserve"> Sản phẩm từ cây công nghiệp của các nước Đông Nam Á chủ yếu để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làm nguồn thức ăn cho chăn nuôi.</w:t>
      </w:r>
      <w:r w:rsidRPr="00632BBB">
        <w:rPr>
          <w:lang w:val="vi-VN"/>
        </w:rPr>
        <w:tab/>
      </w: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làm nguyên liệu cho công nghiệp.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phục vụ xuất khẩu thu ngoại tệ.</w:t>
      </w:r>
      <w:r w:rsidRPr="00632BBB">
        <w:rPr>
          <w:lang w:val="vi-VN"/>
        </w:rPr>
        <w:tab/>
      </w: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phục vụ nhu cầu tiêu thụ tại chổ.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jc w:val="both"/>
        <w:rPr>
          <w:b/>
          <w:sz w:val="26"/>
          <w:lang w:val="vi-VN"/>
        </w:rPr>
      </w:pPr>
      <w:r w:rsidRPr="00632BBB">
        <w:rPr>
          <w:b/>
          <w:lang w:val="vi-VN"/>
        </w:rPr>
        <w:t>Câu 3:</w:t>
      </w:r>
      <w:r w:rsidRPr="00632BBB">
        <w:rPr>
          <w:sz w:val="26"/>
          <w:lang w:val="vi-VN"/>
        </w:rPr>
        <w:t xml:space="preserve"> Cho bảng số liệu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ind w:firstLine="283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Số khách du lịch quốc tế đến và chi tiêu của khách du lịch ở một số khu vực của châu Á năm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220"/>
        <w:gridCol w:w="3448"/>
      </w:tblGrid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Khu vực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Số khách du lịch đến</w:t>
            </w:r>
          </w:p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(nghìn lượt)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Chi tiêu của khách du lịch</w:t>
            </w:r>
          </w:p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(triệu USD)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125966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219931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Nam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97262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70578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Tây Nam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93016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94255</w:t>
            </w:r>
          </w:p>
        </w:tc>
      </w:tr>
    </w:tbl>
    <w:p w:rsidR="00457D66" w:rsidRPr="00632BBB" w:rsidRDefault="00457D66" w:rsidP="00457D6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Biểu đồ thích hợp nhất thể hiện số khách du lịch quốc tế đến và chi tiêu của khách du lịch ở một số khu vực của châu Á năm 2014 là?</w:t>
      </w:r>
    </w:p>
    <w:p w:rsidR="00457D66" w:rsidRPr="00632BBB" w:rsidRDefault="00457D66" w:rsidP="00457D66">
      <w:pPr>
        <w:tabs>
          <w:tab w:val="left" w:pos="2609"/>
          <w:tab w:val="left" w:pos="4939"/>
          <w:tab w:val="left" w:pos="7269"/>
        </w:tabs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Biểu đồ miền.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Biểu đồ đường.</w:t>
      </w:r>
      <w:r w:rsidRPr="00632BBB">
        <w:tab/>
      </w:r>
      <w:r w:rsidRPr="00632BBB">
        <w:rPr>
          <w:b/>
        </w:rPr>
        <w:t xml:space="preserve">C. </w:t>
      </w:r>
      <w:r w:rsidRPr="00632BBB">
        <w:rPr>
          <w:sz w:val="26"/>
        </w:rPr>
        <w:t>Biểu đồ cột ghép.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Biểu đồ tròn.</w:t>
      </w:r>
    </w:p>
    <w:p w:rsidR="00457D66" w:rsidRPr="00632BBB" w:rsidRDefault="00457D66" w:rsidP="00457D66">
      <w:pPr>
        <w:spacing w:before="60"/>
        <w:jc w:val="both"/>
        <w:rPr>
          <w:sz w:val="26"/>
        </w:rPr>
      </w:pPr>
      <w:r w:rsidRPr="00632BBB">
        <w:rPr>
          <w:b/>
          <w:lang w:val="vi-VN"/>
        </w:rPr>
        <w:t>Câu 4:</w:t>
      </w:r>
      <w:r w:rsidRPr="00632BBB">
        <w:rPr>
          <w:sz w:val="26"/>
          <w:lang w:val="vi-VN"/>
        </w:rPr>
        <w:t xml:space="preserve"> </w:t>
      </w:r>
      <w:r w:rsidRPr="00632BBB">
        <w:rPr>
          <w:sz w:val="26"/>
          <w:lang w:val="pt-BR"/>
        </w:rPr>
        <w:t>Sản phẩm của c</w:t>
      </w:r>
      <w:r w:rsidRPr="00632BBB">
        <w:rPr>
          <w:sz w:val="26"/>
          <w:lang w:val="vi-VN"/>
        </w:rPr>
        <w:t xml:space="preserve">ác ngành công nghiệp sản xuất và lắp ráp ô tô, thiết bị điện tử ở các nước Đông Nam Á đã có sức cạnh tranh và </w:t>
      </w:r>
      <w:r w:rsidRPr="00632BBB">
        <w:rPr>
          <w:sz w:val="26"/>
          <w:lang w:val="pt-BR"/>
        </w:rPr>
        <w:t xml:space="preserve">trở thành </w:t>
      </w:r>
      <w:r w:rsidRPr="00632BBB">
        <w:rPr>
          <w:sz w:val="26"/>
          <w:lang w:val="vi-VN"/>
        </w:rPr>
        <w:t xml:space="preserve">thế mạnh </w:t>
      </w:r>
      <w:r w:rsidRPr="00632BBB">
        <w:rPr>
          <w:sz w:val="26"/>
          <w:lang w:val="pt-BR"/>
        </w:rPr>
        <w:t xml:space="preserve">là </w:t>
      </w:r>
      <w:r w:rsidRPr="00632BBB">
        <w:rPr>
          <w:sz w:val="26"/>
          <w:lang w:val="vi-VN"/>
        </w:rPr>
        <w:t>nhờ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được đầu tư vốn lớn nhằm đẩy mạnh sản xuất.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nhập công nghệ từ nước ngoài vào để sản xuất.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liên doanh với các hãng nổi tiếng ở nước ngoài.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nghiên cứu ứng dụng công nghệ để sản xuất.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5:</w:t>
      </w:r>
      <w:r w:rsidRPr="00632BBB">
        <w:rPr>
          <w:sz w:val="26"/>
          <w:lang w:val="pt-BR"/>
        </w:rPr>
        <w:t xml:space="preserve"> Điều kiện khí hậu nào tạo thuận lợi cho việc trồng lúa gạo ở Nhật Bản?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Khí hậu mang tính hải dương.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B. </w:t>
      </w:r>
      <w:r w:rsidRPr="00632BBB">
        <w:rPr>
          <w:sz w:val="26"/>
          <w:lang w:val="pt-BR"/>
        </w:rPr>
        <w:t>Khí hậu nhiệt đới gió mùa.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Khí hậu cận nhiệt gió mùa.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Khí hậu ôn đới gió mùa.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  <w:lang w:val="pt-BR"/>
        </w:rPr>
      </w:pPr>
      <w:r w:rsidRPr="00632BBB">
        <w:rPr>
          <w:b/>
          <w:shd w:val="clear" w:color="auto" w:fill="FFFFFF"/>
          <w:lang w:val="pt-BR"/>
        </w:rPr>
        <w:t>Câu 6:</w:t>
      </w:r>
      <w:r w:rsidRPr="00632BBB">
        <w:rPr>
          <w:sz w:val="26"/>
          <w:shd w:val="clear" w:color="auto" w:fill="FFFFFF"/>
          <w:lang w:val="pt-BR"/>
        </w:rPr>
        <w:t xml:space="preserve"> Có khí hậu cận nhiệt đới, mùa đông không lạnh lắm, mùa hạ nóng thường có mưa to và bão là đặc điểm khí hậu phía nào của Nhật Bản?</w:t>
      </w:r>
    </w:p>
    <w:p w:rsidR="00457D66" w:rsidRPr="00632BBB" w:rsidRDefault="00457D66" w:rsidP="00457D66">
      <w:pPr>
        <w:tabs>
          <w:tab w:val="left" w:pos="2609"/>
          <w:tab w:val="left" w:pos="4939"/>
          <w:tab w:val="left" w:pos="7269"/>
        </w:tabs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A. </w:t>
      </w:r>
      <w:r w:rsidRPr="00632BBB">
        <w:rPr>
          <w:sz w:val="26"/>
          <w:shd w:val="clear" w:color="auto" w:fill="FFFFFF"/>
          <w:lang w:val="pt-BR"/>
        </w:rPr>
        <w:t>Phía đông.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B. </w:t>
      </w:r>
      <w:r w:rsidRPr="00632BBB">
        <w:rPr>
          <w:sz w:val="26"/>
          <w:shd w:val="clear" w:color="auto" w:fill="FFFFFF"/>
          <w:lang w:val="pt-BR"/>
        </w:rPr>
        <w:t>Phía bắc.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C. </w:t>
      </w:r>
      <w:r w:rsidRPr="00632BBB">
        <w:rPr>
          <w:sz w:val="26"/>
          <w:shd w:val="clear" w:color="auto" w:fill="FFFFFF"/>
          <w:lang w:val="pt-BR"/>
        </w:rPr>
        <w:t>Phía tây.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D. </w:t>
      </w:r>
      <w:r w:rsidRPr="00632BBB">
        <w:rPr>
          <w:sz w:val="26"/>
          <w:shd w:val="clear" w:color="auto" w:fill="FFFFFF"/>
          <w:lang w:val="pt-BR"/>
        </w:rPr>
        <w:t>Phía nam.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shd w:val="clear" w:color="auto" w:fill="FFFFFF"/>
          <w:lang w:val="pt-BR"/>
        </w:rPr>
        <w:t>Câu 7:</w:t>
      </w:r>
      <w:r w:rsidRPr="00632BBB">
        <w:rPr>
          <w:sz w:val="26"/>
          <w:shd w:val="clear" w:color="auto" w:fill="FFFFFF"/>
          <w:lang w:val="pt-BR"/>
        </w:rPr>
        <w:t xml:space="preserve"> Nhận xét </w:t>
      </w:r>
      <w:r w:rsidRPr="00632BBB">
        <w:rPr>
          <w:b/>
          <w:sz w:val="26"/>
          <w:shd w:val="clear" w:color="auto" w:fill="FFFFFF"/>
          <w:lang w:val="pt-BR"/>
        </w:rPr>
        <w:t>không đúng</w:t>
      </w:r>
      <w:r w:rsidRPr="00632BBB">
        <w:rPr>
          <w:sz w:val="26"/>
          <w:shd w:val="clear" w:color="auto" w:fill="FFFFFF"/>
          <w:lang w:val="pt-BR"/>
        </w:rPr>
        <w:t xml:space="preserve"> về tình hình dân số của Nhật Bản là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A. </w:t>
      </w:r>
      <w:r w:rsidRPr="00632BBB">
        <w:rPr>
          <w:sz w:val="26"/>
          <w:shd w:val="clear" w:color="auto" w:fill="FFFFFF"/>
          <w:lang w:val="pt-BR"/>
        </w:rPr>
        <w:t> tốc độ gia tăng dân số cao và đang tăng dần.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B. </w:t>
      </w:r>
      <w:r w:rsidRPr="00632BBB">
        <w:rPr>
          <w:sz w:val="26"/>
          <w:shd w:val="clear" w:color="auto" w:fill="FFFFFF"/>
          <w:lang w:val="pt-BR"/>
        </w:rPr>
        <w:t> tỉ lệ trẻ em đang có xu hướng giảm dần.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C. </w:t>
      </w:r>
      <w:r w:rsidRPr="00632BBB">
        <w:rPr>
          <w:sz w:val="26"/>
          <w:shd w:val="clear" w:color="auto" w:fill="FFFFFF"/>
          <w:lang w:val="pt-BR"/>
        </w:rPr>
        <w:t> tỉ lệ người già trong dân cư ngày càng lớn.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D. </w:t>
      </w:r>
      <w:r w:rsidRPr="00632BBB">
        <w:rPr>
          <w:sz w:val="26"/>
          <w:shd w:val="clear" w:color="auto" w:fill="FFFFFF"/>
          <w:lang w:val="pt-BR"/>
        </w:rPr>
        <w:t> đông dân, tập trung ở các thành phố ven biển.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8:</w:t>
      </w:r>
      <w:r w:rsidRPr="00632BBB">
        <w:rPr>
          <w:sz w:val="26"/>
          <w:lang w:val="pt-BR"/>
        </w:rPr>
        <w:t xml:space="preserve"> Tình trạng ngập lụt diễn ra nặng nề nhất ở đồng bằng nào sau đây của Trung Quốc?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sv-SE"/>
        </w:rPr>
      </w:pPr>
      <w:r w:rsidRPr="00632BBB">
        <w:rPr>
          <w:b/>
          <w:lang w:val="sv-SE"/>
        </w:rPr>
        <w:t xml:space="preserve">A. </w:t>
      </w:r>
      <w:r w:rsidRPr="00632BBB">
        <w:rPr>
          <w:sz w:val="26"/>
          <w:lang w:val="sv-SE"/>
        </w:rPr>
        <w:t>Đồng bằng Hoa Trung.</w:t>
      </w:r>
      <w:r w:rsidRPr="00632BBB">
        <w:rPr>
          <w:lang w:val="sv-SE"/>
        </w:rPr>
        <w:tab/>
      </w:r>
      <w:r w:rsidRPr="00632BBB">
        <w:rPr>
          <w:b/>
          <w:lang w:val="sv-SE"/>
        </w:rPr>
        <w:t xml:space="preserve">B. </w:t>
      </w:r>
      <w:r w:rsidRPr="00632BBB">
        <w:rPr>
          <w:sz w:val="26"/>
          <w:lang w:val="sv-SE"/>
        </w:rPr>
        <w:t>Đồng bằng Hoa Bắc.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sv-SE"/>
        </w:rPr>
      </w:pPr>
      <w:r w:rsidRPr="00632BBB">
        <w:rPr>
          <w:b/>
          <w:lang w:val="sv-SE"/>
        </w:rPr>
        <w:t xml:space="preserve">C. </w:t>
      </w:r>
      <w:r w:rsidRPr="00632BBB">
        <w:rPr>
          <w:sz w:val="26"/>
          <w:lang w:val="sv-SE"/>
        </w:rPr>
        <w:t>Đồng bằng Hoa Nam.</w:t>
      </w:r>
      <w:r w:rsidRPr="00632BBB">
        <w:rPr>
          <w:lang w:val="sv-SE"/>
        </w:rPr>
        <w:tab/>
      </w:r>
      <w:r w:rsidRPr="00632BBB">
        <w:rPr>
          <w:b/>
          <w:lang w:val="sv-SE"/>
        </w:rPr>
        <w:t xml:space="preserve">D. </w:t>
      </w:r>
      <w:r w:rsidRPr="00632BBB">
        <w:rPr>
          <w:sz w:val="26"/>
          <w:lang w:val="sv-SE"/>
        </w:rPr>
        <w:t>Đồng bằng Đông Bắc.</w:t>
      </w:r>
    </w:p>
    <w:p w:rsidR="00457D66" w:rsidRPr="00632BBB" w:rsidRDefault="00457D66" w:rsidP="00457D66">
      <w:pPr>
        <w:spacing w:before="60"/>
        <w:jc w:val="both"/>
        <w:rPr>
          <w:b/>
          <w:lang w:val="vi-VN"/>
        </w:rPr>
      </w:pPr>
    </w:p>
    <w:p w:rsidR="00457D66" w:rsidRPr="00632BBB" w:rsidRDefault="00457D66" w:rsidP="00457D6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vi-VN"/>
        </w:rPr>
        <w:t>Câu 9:</w:t>
      </w:r>
      <w:r w:rsidRPr="00632BBB">
        <w:rPr>
          <w:sz w:val="26"/>
          <w:lang w:val="vi-VN"/>
        </w:rPr>
        <w:t xml:space="preserve"> Diện tích rừ</w:t>
      </w:r>
      <w:r w:rsidRPr="00632BBB">
        <w:rPr>
          <w:sz w:val="26"/>
          <w:lang w:val="nl-NL"/>
        </w:rPr>
        <w:t>ng Đông Nam Á lớn nhưng đang</w:t>
      </w:r>
      <w:r w:rsidRPr="00632BBB">
        <w:rPr>
          <w:sz w:val="26"/>
          <w:lang w:val="vi-VN"/>
        </w:rPr>
        <w:t xml:space="preserve"> bị thu hẹp chủ yếu do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trái đất nóng lên nước biển dâng.</w:t>
      </w:r>
      <w:r w:rsidRPr="00632BBB">
        <w:rPr>
          <w:lang w:val="nl-NL"/>
        </w:rPr>
        <w:tab/>
      </w: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cháy rừng và khai thác không hợp lí.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các hoạt động của du lịch sinh thái.</w:t>
      </w:r>
      <w:r w:rsidRPr="00632BBB">
        <w:rPr>
          <w:lang w:val="nl-NL"/>
        </w:rPr>
        <w:tab/>
      </w: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sạt lở, môi trường nước ô nhiễm.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10:</w:t>
      </w:r>
      <w:r w:rsidRPr="00632BBB">
        <w:rPr>
          <w:sz w:val="26"/>
          <w:lang w:val="pt-BR"/>
        </w:rPr>
        <w:t xml:space="preserve"> Cho bảng số liệu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ind w:left="720" w:firstLine="720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GDP của Trung Quốc và Thế giới qua các năm</w:t>
      </w:r>
      <w:r w:rsidRPr="00632BBB">
        <w:rPr>
          <w:sz w:val="26"/>
          <w:lang w:val="pt-BR"/>
        </w:rPr>
        <w:tab/>
      </w:r>
      <w:r w:rsidRPr="00632BBB">
        <w:rPr>
          <w:sz w:val="26"/>
          <w:lang w:val="pt-BR"/>
        </w:rPr>
        <w:tab/>
        <w:t>(Đơn vị: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13"/>
        <w:gridCol w:w="1620"/>
        <w:gridCol w:w="1440"/>
        <w:gridCol w:w="1440"/>
        <w:gridCol w:w="1440"/>
      </w:tblGrid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Năm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1985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1995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2004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2010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2014</w:t>
            </w:r>
          </w:p>
        </w:tc>
      </w:tr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Trung Quốc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239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697,6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1649,3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6040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10701</w:t>
            </w:r>
          </w:p>
        </w:tc>
      </w:tr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Thế giới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12360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29357,4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40887,8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65648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78037</w:t>
            </w:r>
          </w:p>
        </w:tc>
      </w:tr>
    </w:tbl>
    <w:p w:rsidR="00457D66" w:rsidRPr="00632BBB" w:rsidRDefault="00457D66" w:rsidP="00457D6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Nhận xét nào sau đây là đúng từ bảng số liệu trên?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GDP của Trung Quốc tăng chậm hơn GDP của toàn thế giới.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B. </w:t>
      </w:r>
      <w:r w:rsidRPr="00632BBB">
        <w:rPr>
          <w:sz w:val="26"/>
        </w:rPr>
        <w:t>Từ năm 1985 đến 2014 GDP Trung Quốc tăng gấp 44,8 lần.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GDP của Trung Quốc tăng không liên tục qua các năm trên.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D. </w:t>
      </w:r>
      <w:r w:rsidRPr="00632BBB">
        <w:rPr>
          <w:sz w:val="26"/>
        </w:rPr>
        <w:t>Quy mô GDP của Trung Quốc ngày nay đứng đầu thế giới.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11:</w:t>
      </w:r>
      <w:r w:rsidRPr="00632BBB">
        <w:rPr>
          <w:sz w:val="26"/>
          <w:lang w:val="vi-VN"/>
        </w:rPr>
        <w:t xml:space="preserve"> Mục tiêu của ASEAN  </w:t>
      </w:r>
      <w:r w:rsidRPr="00632BBB">
        <w:rPr>
          <w:b/>
          <w:sz w:val="26"/>
          <w:lang w:val="vi-VN"/>
        </w:rPr>
        <w:t>không</w:t>
      </w:r>
      <w:r w:rsidRPr="00632BBB">
        <w:rPr>
          <w:sz w:val="26"/>
          <w:lang w:val="vi-VN"/>
        </w:rPr>
        <w:t xml:space="preserve"> bao gồm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thúc đẩy kinh tế, văn hóa, giáo dục các nước thành viên 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xây dựng Đông Nam Á thành khu vực hòa bình, ổn định.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xây dựng khu vực đoàn kết, hợp tác cùng phát triển.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xây dựng khu vực tự do lưu thông tiền vốn giữa các nước.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  <w:lang w:val="vi-VN" w:eastAsia="x-none"/>
        </w:rPr>
      </w:pPr>
      <w:r w:rsidRPr="00632BBB">
        <w:rPr>
          <w:rStyle w:val="Bodytext5"/>
          <w:b/>
          <w:lang w:val="vi-VN" w:eastAsia="vi-VN"/>
        </w:rPr>
        <w:t>Câu 12:</w:t>
      </w:r>
      <w:r w:rsidRPr="00632BBB">
        <w:rPr>
          <w:rStyle w:val="Bodytext5"/>
          <w:sz w:val="26"/>
          <w:lang w:val="vi-VN" w:eastAsia="vi-VN"/>
        </w:rPr>
        <w:t xml:space="preserve"> Một trong những hạn chế lớn của lao động các nước Đông Nam Á là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rStyle w:val="Bodytext5"/>
          <w:b/>
          <w:lang w:val="vi-VN" w:eastAsia="vi-VN"/>
        </w:rPr>
        <w:t xml:space="preserve">A. </w:t>
      </w:r>
      <w:r w:rsidRPr="00632BBB">
        <w:rPr>
          <w:rStyle w:val="Bodytext5"/>
          <w:sz w:val="26"/>
          <w:lang w:val="vi-VN" w:eastAsia="vi-VN"/>
        </w:rPr>
        <w:t>thi</w:t>
      </w:r>
      <w:r w:rsidRPr="00632BBB">
        <w:rPr>
          <w:rStyle w:val="Bodytext5"/>
          <w:sz w:val="26"/>
          <w:lang w:val="x-none" w:eastAsia="vi-VN"/>
        </w:rPr>
        <w:t>ế</w:t>
      </w:r>
      <w:r w:rsidRPr="00632BBB">
        <w:rPr>
          <w:rStyle w:val="Bodytext5"/>
          <w:sz w:val="26"/>
          <w:lang w:val="vi-VN" w:eastAsia="vi-VN"/>
        </w:rPr>
        <w:t>u lao động chuyên môn cao.</w:t>
      </w:r>
      <w:r w:rsidRPr="00632BBB">
        <w:rPr>
          <w:lang w:val="vi-VN"/>
        </w:rPr>
        <w:tab/>
      </w:r>
      <w:r w:rsidRPr="00632BBB">
        <w:rPr>
          <w:rStyle w:val="Bodytext5"/>
          <w:b/>
          <w:lang w:val="vi-VN" w:eastAsia="vi-VN"/>
        </w:rPr>
        <w:t xml:space="preserve">B. </w:t>
      </w:r>
      <w:r w:rsidRPr="00632BBB">
        <w:rPr>
          <w:rStyle w:val="Bodytext5"/>
          <w:sz w:val="26"/>
          <w:lang w:val="vi-VN" w:eastAsia="vi-VN"/>
        </w:rPr>
        <w:t>lao động không cần cù, siêng năng.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rStyle w:val="Bodytext5"/>
          <w:b/>
          <w:lang w:val="x-none" w:eastAsia="vi-VN"/>
        </w:rPr>
        <w:t xml:space="preserve">C. </w:t>
      </w:r>
      <w:r w:rsidRPr="00632BBB">
        <w:rPr>
          <w:rStyle w:val="Bodytext5"/>
          <w:sz w:val="26"/>
          <w:lang w:val="x-none" w:eastAsia="vi-VN"/>
        </w:rPr>
        <w:t>p</w:t>
      </w:r>
      <w:r w:rsidRPr="00632BBB">
        <w:rPr>
          <w:rStyle w:val="Bodytext5"/>
          <w:sz w:val="26"/>
          <w:lang w:val="vi-VN" w:eastAsia="vi-VN"/>
        </w:rPr>
        <w:t>hân bố chủ yếu ở nông thôn.</w:t>
      </w:r>
      <w:r w:rsidRPr="00632BBB">
        <w:rPr>
          <w:lang w:val="vi-VN"/>
        </w:rPr>
        <w:tab/>
      </w: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lao động trẻ, kém năng động.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nl-NL"/>
        </w:rPr>
        <w:t>Câu 13:</w:t>
      </w:r>
      <w:r w:rsidRPr="00632BBB">
        <w:rPr>
          <w:sz w:val="26"/>
          <w:lang w:val="nl-NL"/>
        </w:rPr>
        <w:t xml:space="preserve"> Địa hình Nhật Bản có đặc điểm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đồng bằng chiếm phần lớn diện tích lãnh thổ, núi thấp.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núi tập trung chủ yếu ở phía đông, đồng bằng ở phía tây.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núi cao tập trung ở phía Bắc, phía Nam là đồng bằng.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núi chiếm phần lớn diện tích, đồng bằng nhỏ hẹp ven biển.</w:t>
      </w:r>
    </w:p>
    <w:p w:rsidR="00457D66" w:rsidRPr="00632BBB" w:rsidRDefault="00457D66" w:rsidP="00457D66">
      <w:pPr>
        <w:spacing w:before="60"/>
        <w:jc w:val="both"/>
        <w:rPr>
          <w:sz w:val="26"/>
        </w:rPr>
      </w:pPr>
      <w:r w:rsidRPr="00632BBB">
        <w:rPr>
          <w:b/>
        </w:rPr>
        <w:t>Câu 14:</w:t>
      </w:r>
      <w:r w:rsidRPr="00632BBB">
        <w:rPr>
          <w:sz w:val="26"/>
        </w:rPr>
        <w:t xml:space="preserve"> Điểm nào sau đây </w:t>
      </w:r>
      <w:r w:rsidRPr="00632BBB">
        <w:rPr>
          <w:b/>
          <w:sz w:val="26"/>
        </w:rPr>
        <w:t>không đúng</w:t>
      </w:r>
      <w:r w:rsidRPr="00632BBB">
        <w:rPr>
          <w:sz w:val="26"/>
        </w:rPr>
        <w:t xml:space="preserve"> với dân cư và xã hội Trung Quốc?</w:t>
      </w:r>
    </w:p>
    <w:p w:rsidR="00457D66" w:rsidRPr="00632BBB" w:rsidRDefault="00457D66" w:rsidP="00457D66">
      <w:pPr>
        <w:tabs>
          <w:tab w:val="left" w:pos="4937"/>
        </w:tabs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Truyền thống cần cù, sáng tạo.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Phát minh ra giấy, thuốc súng.</w:t>
      </w:r>
    </w:p>
    <w:p w:rsidR="00457D66" w:rsidRPr="00632BBB" w:rsidRDefault="00457D66" w:rsidP="00457D66">
      <w:pPr>
        <w:tabs>
          <w:tab w:val="left" w:pos="4937"/>
        </w:tabs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Có rất ít thành phần dân tộc.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Chú ý đầu tư phát triển giáo dục.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</w:rPr>
      </w:pPr>
      <w:r w:rsidRPr="00632BBB">
        <w:rPr>
          <w:b/>
          <w:shd w:val="clear" w:color="auto" w:fill="FFFFFF"/>
        </w:rPr>
        <w:t>Câu 15:</w:t>
      </w:r>
      <w:r w:rsidRPr="00632BBB">
        <w:rPr>
          <w:sz w:val="26"/>
          <w:shd w:val="clear" w:color="auto" w:fill="FFFFFF"/>
        </w:rPr>
        <w:t xml:space="preserve"> Miền Đông</w:t>
      </w:r>
      <w:r w:rsidRPr="00632BBB">
        <w:rPr>
          <w:b/>
          <w:sz w:val="26"/>
          <w:shd w:val="clear" w:color="auto" w:fill="FFFFFF"/>
        </w:rPr>
        <w:t xml:space="preserve"> </w:t>
      </w:r>
      <w:r w:rsidRPr="00632BBB">
        <w:rPr>
          <w:sz w:val="26"/>
          <w:shd w:val="clear" w:color="auto" w:fill="FFFFFF"/>
        </w:rPr>
        <w:t>Trung Quốc nổi tiếng về loại khoáng sản gì?</w:t>
      </w:r>
    </w:p>
    <w:p w:rsidR="00457D66" w:rsidRPr="00632BBB" w:rsidRDefault="00457D66" w:rsidP="00457D66">
      <w:pPr>
        <w:tabs>
          <w:tab w:val="left" w:pos="2608"/>
          <w:tab w:val="left" w:pos="4939"/>
          <w:tab w:val="left" w:pos="7269"/>
        </w:tabs>
        <w:ind w:firstLine="283"/>
        <w:rPr>
          <w:lang w:val="pl-PL"/>
        </w:rPr>
      </w:pPr>
      <w:r w:rsidRPr="00632BBB">
        <w:rPr>
          <w:b/>
          <w:shd w:val="clear" w:color="auto" w:fill="FFFFFF"/>
        </w:rPr>
        <w:t xml:space="preserve">A. </w:t>
      </w:r>
      <w:r w:rsidRPr="00632BBB">
        <w:rPr>
          <w:sz w:val="26"/>
          <w:shd w:val="clear" w:color="auto" w:fill="FFFFFF"/>
        </w:rPr>
        <w:t>Kim loại màu.</w:t>
      </w:r>
      <w:r w:rsidRPr="00632BBB">
        <w:tab/>
      </w:r>
      <w:r w:rsidRPr="00632BBB">
        <w:rPr>
          <w:b/>
          <w:shd w:val="clear" w:color="auto" w:fill="FFFFFF"/>
        </w:rPr>
        <w:t xml:space="preserve">B. </w:t>
      </w:r>
      <w:r w:rsidRPr="00632BBB">
        <w:rPr>
          <w:sz w:val="26"/>
          <w:shd w:val="clear" w:color="auto" w:fill="FFFFFF"/>
        </w:rPr>
        <w:t>Các nhiên liệu.</w:t>
      </w:r>
      <w:r w:rsidRPr="00632BBB">
        <w:tab/>
      </w:r>
      <w:r w:rsidRPr="00632BBB">
        <w:rPr>
          <w:b/>
          <w:shd w:val="clear" w:color="auto" w:fill="FFFFFF"/>
          <w:lang w:val="pl-PL"/>
        </w:rPr>
        <w:t xml:space="preserve">C. </w:t>
      </w:r>
      <w:r w:rsidRPr="00632BBB">
        <w:rPr>
          <w:sz w:val="26"/>
          <w:shd w:val="clear" w:color="auto" w:fill="FFFFFF"/>
          <w:lang w:val="pl-PL"/>
        </w:rPr>
        <w:t>Phi kim loại.</w:t>
      </w:r>
      <w:r w:rsidRPr="00632BBB">
        <w:rPr>
          <w:lang w:val="pl-PL"/>
        </w:rPr>
        <w:tab/>
      </w:r>
      <w:r w:rsidRPr="00632BBB">
        <w:rPr>
          <w:b/>
          <w:shd w:val="clear" w:color="auto" w:fill="FFFFFF"/>
          <w:lang w:val="pl-PL"/>
        </w:rPr>
        <w:t xml:space="preserve">D. </w:t>
      </w:r>
      <w:r w:rsidRPr="00632BBB">
        <w:rPr>
          <w:sz w:val="26"/>
          <w:shd w:val="clear" w:color="auto" w:fill="FFFFFF"/>
          <w:lang w:val="pl-PL"/>
        </w:rPr>
        <w:t>Kim loại đen.</w:t>
      </w:r>
    </w:p>
    <w:p w:rsidR="00457D66" w:rsidRPr="00632BBB" w:rsidRDefault="00457D66" w:rsidP="00457D66">
      <w:pPr>
        <w:rPr>
          <w:b/>
          <w:bCs/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 xml:space="preserve">II. TỰ LUẬN </w:t>
      </w:r>
      <w:r w:rsidRPr="00632BBB">
        <w:rPr>
          <w:b/>
          <w:sz w:val="26"/>
          <w:szCs w:val="26"/>
          <w:lang w:val="vi-VN"/>
        </w:rPr>
        <w:t>(5</w:t>
      </w:r>
      <w:r w:rsidRPr="00632BBB">
        <w:rPr>
          <w:b/>
          <w:sz w:val="26"/>
          <w:szCs w:val="26"/>
        </w:rPr>
        <w:t>,0</w:t>
      </w:r>
      <w:r w:rsidRPr="00632BBB">
        <w:rPr>
          <w:b/>
          <w:sz w:val="26"/>
          <w:szCs w:val="26"/>
          <w:lang w:val="vi-VN"/>
        </w:rPr>
        <w:t xml:space="preserve"> điểm)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1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(3,5 điểm)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a. Nêu đặc điểm tự nhiên của Đông Nam Á lục địa và Đông Nam Á biển đảo? 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b. Nguyên nhân  sự  phát triển nhanh chóng của kinh tế Nhật Bản giai đoạn 1950 - 1973?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2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(1,5 điểm)</w:t>
      </w:r>
      <w:r w:rsidRPr="00632BBB">
        <w:rPr>
          <w:sz w:val="26"/>
          <w:szCs w:val="26"/>
          <w:lang w:val="vi-VN"/>
        </w:rPr>
        <w:t xml:space="preserve">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rPr>
          <w:b/>
          <w:bCs/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Cho bảng số liệu</w:t>
      </w:r>
      <w:r w:rsidRPr="00632BBB">
        <w:rPr>
          <w:b/>
          <w:bCs/>
          <w:sz w:val="26"/>
          <w:szCs w:val="26"/>
          <w:lang w:val="vi-VN"/>
        </w:rPr>
        <w:t xml:space="preserve">: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jc w:val="center"/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GDP VÀ SỐ DÂN CỦA TRUNG QUỐC, GIAI ĐOẠN 1985- 2010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90"/>
        <w:gridCol w:w="1670"/>
        <w:gridCol w:w="1800"/>
        <w:gridCol w:w="1800"/>
      </w:tblGrid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2010</w:t>
            </w:r>
          </w:p>
        </w:tc>
      </w:tr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GDP (tỉ USD)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239,0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697,6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1649,3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5880,0</w:t>
            </w:r>
          </w:p>
        </w:tc>
      </w:tr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Số dân (triệu người)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1070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1347</w:t>
            </w:r>
          </w:p>
        </w:tc>
      </w:tr>
    </w:tbl>
    <w:p w:rsidR="00457D66" w:rsidRPr="00632BBB" w:rsidRDefault="00457D66" w:rsidP="00457D66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a. Tính thu nhập bình quân theo người của Trung Quốc qua các năm đã cho? </w:t>
      </w:r>
    </w:p>
    <w:p w:rsidR="00457D66" w:rsidRPr="00632BBB" w:rsidRDefault="00457D66" w:rsidP="00457D66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b. Nhận xét sự gia tăng của dân số và GDP của Trung Quốc từ 1985 đến 2010? </w:t>
      </w:r>
    </w:p>
    <w:p w:rsidR="00457D66" w:rsidRPr="00632BBB" w:rsidRDefault="00457D66" w:rsidP="00457D66">
      <w:pPr>
        <w:jc w:val="center"/>
      </w:pPr>
    </w:p>
    <w:p w:rsidR="00457D66" w:rsidRPr="00632BBB" w:rsidRDefault="00457D66" w:rsidP="00457D66">
      <w:pPr>
        <w:jc w:val="center"/>
      </w:pPr>
      <w:r w:rsidRPr="00632BBB">
        <w:t>----------- HẾT ----------</w:t>
      </w:r>
    </w:p>
    <w:p w:rsidR="00457D66" w:rsidRPr="00632BBB" w:rsidRDefault="00457D66" w:rsidP="00457D66">
      <w:pPr>
        <w:jc w:val="center"/>
      </w:pPr>
    </w:p>
    <w:p w:rsidR="00457D66" w:rsidRPr="00632BBB" w:rsidRDefault="00457D66" w:rsidP="00457D66">
      <w:pPr>
        <w:ind w:firstLine="283"/>
        <w:jc w:val="both"/>
      </w:pPr>
    </w:p>
    <w:p w:rsidR="00457D66" w:rsidRPr="00632BBB" w:rsidRDefault="00457D66" w:rsidP="00457D66">
      <w:pPr>
        <w:spacing w:before="60"/>
        <w:jc w:val="center"/>
        <w:rPr>
          <w:b/>
          <w:sz w:val="26"/>
        </w:rPr>
      </w:pPr>
      <w:r w:rsidRPr="00632BBB">
        <w:rPr>
          <w:b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>KIỂM TRA HỌC KỲ II NĂM HỌC 2019-2020</w:t>
      </w:r>
    </w:p>
    <w:p w:rsidR="00457D66" w:rsidRPr="00632BBB" w:rsidRDefault="00457D66" w:rsidP="00457D66">
      <w:pPr>
        <w:rPr>
          <w:b/>
          <w:sz w:val="26"/>
        </w:rPr>
      </w:pPr>
      <w:r w:rsidRPr="00632BBB">
        <w:rPr>
          <w:b/>
          <w:sz w:val="26"/>
        </w:rPr>
        <w:t xml:space="preserve">                QUẢNG </w:t>
      </w:r>
      <w:smartTag w:uri="urn:schemas-microsoft-com:office:smarttags" w:element="place">
        <w:smartTag w:uri="urn:schemas-microsoft-com:office:smarttags" w:element="country-region">
          <w:r w:rsidRPr="00632BBB">
            <w:rPr>
              <w:b/>
              <w:sz w:val="26"/>
            </w:rPr>
            <w:t>NAM</w:t>
          </w:r>
        </w:smartTag>
      </w:smartTag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 xml:space="preserve">              Môn: Địa lí – Lớp 11</w:t>
      </w:r>
    </w:p>
    <w:p w:rsidR="00457D66" w:rsidRPr="00632BBB" w:rsidRDefault="00457D66" w:rsidP="00457D66">
      <w:pPr>
        <w:rPr>
          <w:b/>
          <w:sz w:val="26"/>
        </w:rPr>
      </w:pPr>
    </w:p>
    <w:p w:rsidR="00457D66" w:rsidRDefault="00457D66" w:rsidP="00457D66">
      <w:pPr>
        <w:jc w:val="center"/>
        <w:rPr>
          <w:sz w:val="28"/>
        </w:rPr>
      </w:pPr>
      <w:r w:rsidRPr="00632BBB">
        <w:rPr>
          <w:b/>
          <w:sz w:val="28"/>
        </w:rPr>
        <w:t xml:space="preserve">ĐÁP ÁN PHẦN TRẮC NGHIỆM </w:t>
      </w:r>
      <w:r w:rsidRPr="00632BBB">
        <w:rPr>
          <w:sz w:val="28"/>
        </w:rPr>
        <w:t>(0,33 điểm/1 câu)</w:t>
      </w:r>
    </w:p>
    <w:p w:rsidR="00632BBB" w:rsidRPr="00632BBB" w:rsidRDefault="00632BBB" w:rsidP="00457D66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  <w:gridCol w:w="1003"/>
      </w:tblGrid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457D66" w:rsidRPr="00632BBB" w:rsidRDefault="00457D66" w:rsidP="00457D66">
      <w:pPr>
        <w:jc w:val="center"/>
        <w:rPr>
          <w:b/>
          <w:sz w:val="28"/>
        </w:rPr>
      </w:pPr>
    </w:p>
    <w:p w:rsidR="00632BBB" w:rsidRPr="00632BBB" w:rsidRDefault="00632BBB" w:rsidP="00632BBB">
      <w:pPr>
        <w:spacing w:line="259" w:lineRule="auto"/>
        <w:ind w:left="204"/>
        <w:jc w:val="center"/>
        <w:rPr>
          <w:rFonts w:eastAsia="Calibri"/>
          <w:color w:val="000000"/>
          <w:sz w:val="22"/>
          <w:szCs w:val="22"/>
        </w:rPr>
      </w:pPr>
      <w:r w:rsidRPr="00632BBB">
        <w:rPr>
          <w:b/>
          <w:color w:val="000000"/>
          <w:sz w:val="28"/>
          <w:szCs w:val="22"/>
        </w:rPr>
        <w:t>HƯỚNG DẪN CHẤM PHẦN TỰ LUẬN</w:t>
      </w:r>
    </w:p>
    <w:tbl>
      <w:tblPr>
        <w:tblStyle w:val="TableGrid0"/>
        <w:tblW w:w="9972" w:type="dxa"/>
        <w:tblInd w:w="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938"/>
        <w:gridCol w:w="129"/>
        <w:gridCol w:w="157"/>
        <w:gridCol w:w="1529"/>
        <w:gridCol w:w="1536"/>
        <w:gridCol w:w="1508"/>
        <w:gridCol w:w="1519"/>
        <w:gridCol w:w="1507"/>
        <w:gridCol w:w="164"/>
        <w:gridCol w:w="985"/>
      </w:tblGrid>
      <w:tr w:rsidR="00632BBB" w:rsidRPr="00632BBB" w:rsidTr="00216D80">
        <w:trPr>
          <w:trHeight w:val="6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Nội dung </w:t>
            </w:r>
          </w:p>
          <w:p w:rsidR="00632BBB" w:rsidRPr="00632BBB" w:rsidRDefault="00632BBB" w:rsidP="00216D80">
            <w:pPr>
              <w:ind w:left="99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4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1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Đặc điểm tự nhiên của Đông Nam Á lục địa và 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2 điểm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 lục địa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bị chia cắt mạnh: Chủ yếu là đồi núi hướng TB-ĐN hoặc hướng  B-N. Ven biển có nhiều đồng bằng phù sa màu mỡ.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mùa. Bắc Mianma, bắc Việt Nam có mùa đông lạnh.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dày đặc, nhiều sông lớn:sông Mê Công, sông Hồng.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gồm nhiều đảo, nhiều đồi núi và núi lửa, ít đồng bằng.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 và khí hậu xích đạo.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ngắn và dốc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Học sinh trình bày các đặc điểm tự nhiên khác đúng vẫn cho 0,25 điểm/1 ý nhưng tổng điểm phần này không quá 2 điểm.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Nguyên nhân  sự  phát triển nhanh chóng của kinh tế Nhật Bản giai đoạn 1950 - 1973?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1,5điểm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Chú trọng đầu tư hiện đại hoá công nghiệp, tăng vốn đầu tư, áp dụng kĩ thuật mới.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Tập trung cao độ phát triển các ngành công nghệp then chốt, trọng điểm theo thời gian.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Duy trì cơ cấu kinh tế hai tầng : vừa phát triển các xí nghiệp lớn, vừa duy trì các cơ sở sản xuất nhỏ, thủ công.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2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 w:right="73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Tính thu nhập bình quân theo người của Trung Quốc qua các năm đã cho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0,5điểm </w:t>
            </w:r>
          </w:p>
        </w:tc>
      </w:tr>
      <w:tr w:rsidR="00632BBB" w:rsidRPr="00632BBB" w:rsidTr="00216D80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                                                                    Đơn vị USD/ người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Năm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1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1985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1995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2004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4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2010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USD/ người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3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223,4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576,0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1269,7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44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4365,3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-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-21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>Tính đúng 2 năm được 0,25, t</w:t>
            </w:r>
            <w:r w:rsidRPr="00632BBB">
              <w:rPr>
                <w:rFonts w:ascii="Times New Roman" w:hAnsi="Times New Roman"/>
                <w:i/>
                <w:color w:val="000000"/>
                <w:sz w:val="26"/>
                <w:szCs w:val="22"/>
              </w:rPr>
              <w:t>ính đúng từ 3 đến 4 năm : 0,5 điểm</w:t>
            </w: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. </w:t>
            </w: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Tính đúng chỉ 1 năm: không cho điểm 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Nhận xét: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 điểm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Từ năm 1985 đến 2010 cả GDP và dân số đều liên tục tăng 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 GDP có tốc độ tăng nhanh hơn dân số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GDP tăng gấp 24,6 lần, còn dân số chỉ tăng gấp 1,25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Điều này làm cho GDP/ người cũng tăng nhanh: 19,5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</w:tbl>
    <w:p w:rsidR="00632BBB" w:rsidRPr="00632BBB" w:rsidRDefault="00632BBB" w:rsidP="006D3906">
      <w:pPr>
        <w:ind w:firstLine="283"/>
        <w:jc w:val="both"/>
      </w:pPr>
    </w:p>
    <w:sectPr w:rsidR="00632BBB" w:rsidRPr="00632BBB" w:rsidSect="00010156">
      <w:headerReference w:type="default" r:id="rId8"/>
      <w:footerReference w:type="default" r:id="rId9"/>
      <w:pgSz w:w="11907" w:h="16840" w:code="9"/>
      <w:pgMar w:top="450" w:right="964" w:bottom="851" w:left="1134" w:header="284" w:footer="2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EE" w:rsidRDefault="00DD2FEE">
      <w:r>
        <w:separator/>
      </w:r>
    </w:p>
  </w:endnote>
  <w:endnote w:type="continuationSeparator" w:id="0">
    <w:p w:rsidR="00DD2FEE" w:rsidRDefault="00D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AC" w:rsidRDefault="007B02A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D2FE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10156" w:rsidRPr="00010156" w:rsidRDefault="00010156" w:rsidP="00010156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EE" w:rsidRDefault="00DD2FEE">
      <w:r>
        <w:separator/>
      </w:r>
    </w:p>
  </w:footnote>
  <w:footnote w:type="continuationSeparator" w:id="0">
    <w:p w:rsidR="00DD2FEE" w:rsidRDefault="00DD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6" w:rsidRPr="00010156" w:rsidRDefault="007B02AC" w:rsidP="0001015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7B02A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2AC" w:rsidRDefault="007B02A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B02AC" w:rsidRDefault="007B02A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B02A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B02AC" w:rsidRDefault="007B02A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2FEE" w:rsidRPr="00DD2FE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B02AC" w:rsidRDefault="007B02A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2FEE" w:rsidRPr="00DD2FE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156"/>
    <w:rsid w:val="00072822"/>
    <w:rsid w:val="000B7369"/>
    <w:rsid w:val="000C48B7"/>
    <w:rsid w:val="000E3CAF"/>
    <w:rsid w:val="0010067C"/>
    <w:rsid w:val="00103598"/>
    <w:rsid w:val="00123BAE"/>
    <w:rsid w:val="00124364"/>
    <w:rsid w:val="001336C2"/>
    <w:rsid w:val="00146C99"/>
    <w:rsid w:val="001946F9"/>
    <w:rsid w:val="001A033C"/>
    <w:rsid w:val="001F381D"/>
    <w:rsid w:val="001F7038"/>
    <w:rsid w:val="002271E5"/>
    <w:rsid w:val="00257818"/>
    <w:rsid w:val="002828B0"/>
    <w:rsid w:val="00282940"/>
    <w:rsid w:val="002B0C48"/>
    <w:rsid w:val="0030187D"/>
    <w:rsid w:val="00303433"/>
    <w:rsid w:val="00315644"/>
    <w:rsid w:val="00337152"/>
    <w:rsid w:val="00402C2B"/>
    <w:rsid w:val="00457D66"/>
    <w:rsid w:val="004755BD"/>
    <w:rsid w:val="004D61E9"/>
    <w:rsid w:val="0056152C"/>
    <w:rsid w:val="005C5122"/>
    <w:rsid w:val="005D2523"/>
    <w:rsid w:val="006014FB"/>
    <w:rsid w:val="006150AA"/>
    <w:rsid w:val="00632BBB"/>
    <w:rsid w:val="0063720A"/>
    <w:rsid w:val="0067045F"/>
    <w:rsid w:val="006B0503"/>
    <w:rsid w:val="006D3906"/>
    <w:rsid w:val="006F3F6A"/>
    <w:rsid w:val="007419DC"/>
    <w:rsid w:val="00743390"/>
    <w:rsid w:val="00750A3B"/>
    <w:rsid w:val="007844CC"/>
    <w:rsid w:val="007B02AC"/>
    <w:rsid w:val="007B6BD5"/>
    <w:rsid w:val="007E2739"/>
    <w:rsid w:val="008179E2"/>
    <w:rsid w:val="00825CC2"/>
    <w:rsid w:val="008710D1"/>
    <w:rsid w:val="00895643"/>
    <w:rsid w:val="008A3086"/>
    <w:rsid w:val="008A5FF7"/>
    <w:rsid w:val="008F24EF"/>
    <w:rsid w:val="008F4704"/>
    <w:rsid w:val="00914D5E"/>
    <w:rsid w:val="00934792"/>
    <w:rsid w:val="00936978"/>
    <w:rsid w:val="00951906"/>
    <w:rsid w:val="00961AE9"/>
    <w:rsid w:val="0097123E"/>
    <w:rsid w:val="00976BD8"/>
    <w:rsid w:val="009A04AB"/>
    <w:rsid w:val="00A20158"/>
    <w:rsid w:val="00A23F18"/>
    <w:rsid w:val="00A64D09"/>
    <w:rsid w:val="00AD67D7"/>
    <w:rsid w:val="00B32C89"/>
    <w:rsid w:val="00B50F8C"/>
    <w:rsid w:val="00B71D63"/>
    <w:rsid w:val="00B81DD2"/>
    <w:rsid w:val="00B85182"/>
    <w:rsid w:val="00B87361"/>
    <w:rsid w:val="00BC577C"/>
    <w:rsid w:val="00BD6B27"/>
    <w:rsid w:val="00C30BE4"/>
    <w:rsid w:val="00C92452"/>
    <w:rsid w:val="00C94899"/>
    <w:rsid w:val="00CD2D4E"/>
    <w:rsid w:val="00CD4EA2"/>
    <w:rsid w:val="00CD59F3"/>
    <w:rsid w:val="00CF56B0"/>
    <w:rsid w:val="00D6722B"/>
    <w:rsid w:val="00D74806"/>
    <w:rsid w:val="00D90AE7"/>
    <w:rsid w:val="00DD125D"/>
    <w:rsid w:val="00DD2FEE"/>
    <w:rsid w:val="00E33409"/>
    <w:rsid w:val="00E61019"/>
    <w:rsid w:val="00F068B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6D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3906"/>
    <w:pPr>
      <w:spacing w:before="100" w:beforeAutospacing="1" w:after="100" w:afterAutospacing="1"/>
    </w:pPr>
  </w:style>
  <w:style w:type="paragraph" w:styleId="NoSpacing">
    <w:name w:val="No Spacing"/>
    <w:qFormat/>
    <w:rsid w:val="006D3906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6D3906"/>
    <w:rPr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6D3906"/>
    <w:pPr>
      <w:widowControl w:val="0"/>
      <w:shd w:val="clear" w:color="auto" w:fill="FFFFFF"/>
      <w:spacing w:before="120" w:line="326" w:lineRule="exact"/>
      <w:ind w:hanging="1140"/>
    </w:pPr>
    <w:rPr>
      <w:sz w:val="20"/>
      <w:szCs w:val="20"/>
      <w:shd w:val="clear" w:color="auto" w:fill="FFFFFF"/>
    </w:rPr>
  </w:style>
  <w:style w:type="character" w:customStyle="1" w:styleId="Bodytext5">
    <w:name w:val="Body text5"/>
    <w:rsid w:val="006D3906"/>
    <w:rPr>
      <w:rFonts w:ascii="Times New Roman" w:hAnsi="Times New Roman" w:cs="Times New Roman"/>
      <w:shd w:val="clear" w:color="auto" w:fill="FFFFFF"/>
      <w:lang w:bidi="ar-SA"/>
    </w:rPr>
  </w:style>
  <w:style w:type="table" w:customStyle="1" w:styleId="TableGrid0">
    <w:name w:val="TableGrid"/>
    <w:rsid w:val="00632B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4D61E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0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uvienhoclieu.com/tai-lieu-dia-li/tai-lieu-dia-li-lop-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hoclieu.com/tai-lieu-dia-li/tai-lieu-dia-li-lop-1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13948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https://thuvienhoclieu.com/tai-lieu-dia-li/tai-lieu-dia-li-lop-11/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https://thuvienhoclieu.com/tai-lieu-dia-li/tai-lieu-dia-li-lop-11/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2022-04-10T02:34:00Z</dcterms:created>
  <dcterms:modified xsi:type="dcterms:W3CDTF">2023-05-22T08:27:00Z</dcterms:modified>
</cp:coreProperties>
</file>