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2" w:rsidRPr="008E3022" w:rsidRDefault="000855AE" w:rsidP="008E302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49530</wp:posOffset>
                </wp:positionV>
                <wp:extent cx="4953000" cy="631825"/>
                <wp:effectExtent l="0" t="190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2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3022" w:rsidRPr="002E493B" w:rsidRDefault="008E3022" w:rsidP="004628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KIỂM TRA GIỮ</w:t>
                            </w:r>
                            <w:r w:rsidR="00F05C69"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KÌ </w:t>
                            </w:r>
                            <w:r w:rsidR="00A800B1" w:rsidRPr="002E493B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II</w:t>
                            </w:r>
                          </w:p>
                          <w:p w:rsidR="00462835" w:rsidRPr="002E493B" w:rsidRDefault="00A72925" w:rsidP="008E30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F66F18" w:rsidRPr="0012165E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32"/>
                                  <w:szCs w:val="32"/>
                                  <w:u w:val="none"/>
                                </w:rPr>
                                <w:t>TOÁN 8.</w:t>
                              </w:r>
                            </w:hyperlink>
                            <w:r w:rsidR="00F66F18" w:rsidRPr="0012165E"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66F18" w:rsidRPr="002E493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32"/>
                                <w:szCs w:val="32"/>
                              </w:rPr>
                              <w:t>NH: 2021 - 2022</w:t>
                            </w:r>
                          </w:p>
                          <w:p w:rsidR="00462835" w:rsidRPr="00A800B1" w:rsidRDefault="00462835" w:rsidP="008E3022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3.9pt;width:390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" filled="f" stroked="f">
                <v:fill opacity="16448f"/>
                <v:textbox>
                  <w:txbxContent>
                    <w:p w:rsidR="008E3022" w:rsidRPr="002E493B" w:rsidRDefault="008E3022" w:rsidP="004628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KIỂM TRA GIỮ</w:t>
                      </w:r>
                      <w:r w:rsidR="00F05C69"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A </w:t>
                      </w:r>
                      <w:r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KÌ </w:t>
                      </w:r>
                      <w:r w:rsidR="00A800B1" w:rsidRPr="002E493B">
                        <w:rPr>
                          <w:rFonts w:ascii="Times New Roman" w:hAnsi="Times New Roman"/>
                          <w:b/>
                          <w:color w:val="FF0000"/>
                          <w:sz w:val="32"/>
                          <w:szCs w:val="32"/>
                        </w:rPr>
                        <w:t>II</w:t>
                      </w:r>
                    </w:p>
                    <w:p w:rsidR="00462835" w:rsidRPr="002E493B" w:rsidRDefault="0012165E" w:rsidP="008E3022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</w:rPr>
                      </w:pPr>
                      <w:hyperlink r:id="rId9" w:history="1">
                        <w:r w:rsidR="00F66F18" w:rsidRPr="0012165E">
                          <w:rPr>
                            <w:rStyle w:val="Hyperlink"/>
                            <w:rFonts w:ascii="Times New Roman" w:hAnsi="Times New Roman"/>
                            <w:b/>
                            <w:sz w:val="32"/>
                            <w:szCs w:val="32"/>
                            <w:u w:val="none"/>
                          </w:rPr>
                          <w:t>TOÁN 8.</w:t>
                        </w:r>
                      </w:hyperlink>
                      <w:r w:rsidR="00F66F18" w:rsidRPr="0012165E"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="00F66F18" w:rsidRPr="002E493B">
                        <w:rPr>
                          <w:rFonts w:ascii="Times New Roman" w:hAnsi="Times New Roman"/>
                          <w:b/>
                          <w:color w:val="0000FF"/>
                          <w:sz w:val="32"/>
                          <w:szCs w:val="32"/>
                        </w:rPr>
                        <w:t>NH: 2021 - 2022</w:t>
                      </w:r>
                    </w:p>
                    <w:p w:rsidR="00462835" w:rsidRPr="00A800B1" w:rsidRDefault="00462835" w:rsidP="008E3022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022" w:rsidRPr="008E3022">
        <w:rPr>
          <w:rFonts w:ascii="Times New Roman" w:eastAsia="Times New Roman" w:hAnsi="Times New Roman"/>
          <w:sz w:val="26"/>
          <w:szCs w:val="26"/>
        </w:rPr>
        <w:t xml:space="preserve">                            </w:t>
      </w:r>
    </w:p>
    <w:p w:rsidR="008E3022" w:rsidRPr="008E3022" w:rsidRDefault="008E3022" w:rsidP="008E3022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8E3022" w:rsidRDefault="008E3022" w:rsidP="008E3022">
      <w:pPr>
        <w:spacing w:after="0" w:line="240" w:lineRule="auto"/>
        <w:ind w:firstLine="720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>I.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  <w:lang w:val="vi-VN"/>
        </w:rPr>
        <w:t>LÝ THUYẾT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 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: ( 2 điểm) </w:t>
      </w:r>
      <w:bookmarkStart w:id="0" w:name="_GoBack"/>
      <w:bookmarkEnd w:id="0"/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Câu 1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(1 điểm)</w:t>
      </w:r>
    </w:p>
    <w:p w:rsidR="008E3022" w:rsidRPr="006246CC" w:rsidRDefault="008E3022" w:rsidP="008E3022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Định nghĩa phương trình bậc nhất một ẩn? Cho ví dụ?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  <w:t>C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â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  <w:lang w:val="vi-VN"/>
        </w:rPr>
        <w:t xml:space="preserve">u 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2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>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  <w:lang w:val="vi-VN"/>
        </w:rPr>
        <w:t xml:space="preserve"> 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(1 điểm)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Phát biểu định lí về trường hợp </w:t>
      </w:r>
      <w:r w:rsidR="00540A7F"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đồng dạng thứ nhất của tam giác.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val="vi-VN"/>
        </w:rPr>
        <w:t xml:space="preserve">II. 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</w:rPr>
        <w:t>BÀI TOÁN</w:t>
      </w:r>
      <w:r w:rsidRPr="006246CC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</w:rPr>
        <w:t xml:space="preserve"> : 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(8 điểm)</w:t>
      </w: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Bài 1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</w:t>
      </w:r>
      <w:r w:rsidR="00562E58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4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điểm) 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Giải các phương trình sau :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a) 4x – 20 = 0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b) 2x(x – 5) + 7(x – 5) = 0</w:t>
      </w:r>
    </w:p>
    <w:p w:rsidR="00540A7F" w:rsidRPr="006246CC" w:rsidRDefault="00540A7F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c) 5 + 2x = x – 5 </w:t>
      </w:r>
    </w:p>
    <w:p w:rsidR="008E3022" w:rsidRPr="006246CC" w:rsidRDefault="00540A7F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d</w:t>
      </w:r>
      <w:r w:rsidR="008E3022"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) 5 – (x – 6) = 4(3 – 2x) </w:t>
      </w:r>
    </w:p>
    <w:p w:rsidR="00540A7F" w:rsidRPr="006246CC" w:rsidRDefault="00540A7F" w:rsidP="00540A7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Bài 2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 xml:space="preserve"> 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(1 điểm) </w:t>
      </w:r>
    </w:p>
    <w:p w:rsidR="008E3022" w:rsidRPr="006246CC" w:rsidRDefault="008E3022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A72925" w:rsidRPr="006246CC">
        <w:rPr>
          <w:rFonts w:ascii="Times New Roman" w:eastAsia="Times New Roman" w:hAnsi="Times New Roman"/>
          <w:color w:val="000000" w:themeColor="text1"/>
          <w:position w:val="-32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5pt;height:35.25pt">
            <v:imagedata r:id="rId10" o:title=""/>
          </v:shape>
        </w:pict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</w:p>
    <w:p w:rsidR="00D91F88" w:rsidRPr="006246CC" w:rsidRDefault="00D91F88" w:rsidP="00D91F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Bài 3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</w:rPr>
        <w:t>: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(1 điểm) </w:t>
      </w:r>
    </w:p>
    <w:p w:rsidR="00D91F88" w:rsidRPr="006246CC" w:rsidRDefault="000855AE" w:rsidP="00D91F88">
      <w:pPr>
        <w:tabs>
          <w:tab w:val="left" w:pos="360"/>
          <w:tab w:val="left" w:pos="2970"/>
          <w:tab w:val="left" w:pos="5490"/>
          <w:tab w:val="left" w:pos="8370"/>
        </w:tabs>
        <w:spacing w:after="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46CC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E5033A1" wp14:editId="15D99A6E">
            <wp:simplePos x="0" y="0"/>
            <wp:positionH relativeFrom="column">
              <wp:posOffset>574040</wp:posOffset>
            </wp:positionH>
            <wp:positionV relativeFrom="paragraph">
              <wp:posOffset>243840</wp:posOffset>
            </wp:positionV>
            <wp:extent cx="2805430" cy="1576070"/>
            <wp:effectExtent l="0" t="0" r="0" b="0"/>
            <wp:wrapThrough wrapText="bothSides">
              <wp:wrapPolygon edited="0">
                <wp:start x="5720" y="1305"/>
                <wp:lineTo x="4840" y="6005"/>
                <wp:lineTo x="3227" y="8355"/>
                <wp:lineTo x="3080" y="8877"/>
                <wp:lineTo x="3667" y="10182"/>
                <wp:lineTo x="2200" y="12271"/>
                <wp:lineTo x="2053" y="12793"/>
                <wp:lineTo x="2493" y="14359"/>
                <wp:lineTo x="1760" y="15143"/>
                <wp:lineTo x="587" y="17753"/>
                <wp:lineTo x="587" y="19581"/>
                <wp:lineTo x="19654" y="20103"/>
                <wp:lineTo x="20681" y="20103"/>
                <wp:lineTo x="20828" y="19059"/>
                <wp:lineTo x="20241" y="18537"/>
                <wp:lineTo x="19361" y="18537"/>
                <wp:lineTo x="15841" y="14359"/>
                <wp:lineTo x="16134" y="12793"/>
                <wp:lineTo x="15401" y="12010"/>
                <wp:lineTo x="12321" y="10182"/>
                <wp:lineTo x="12467" y="9138"/>
                <wp:lineTo x="11000" y="7310"/>
                <wp:lineTo x="8800" y="6005"/>
                <wp:lineTo x="6454" y="1305"/>
                <wp:lineTo x="5720" y="1305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F88" w:rsidRPr="006246CC">
        <w:rPr>
          <w:rFonts w:ascii="Times New Roman" w:hAnsi="Times New Roman"/>
          <w:color w:val="000000" w:themeColor="text1"/>
          <w:sz w:val="28"/>
          <w:szCs w:val="28"/>
        </w:rPr>
        <w:t>Cho hình vẽ sau. Biết MN//BC. Tính AC?</w:t>
      </w:r>
    </w:p>
    <w:p w:rsidR="00D91F88" w:rsidRPr="006246CC" w:rsidRDefault="00D91F88" w:rsidP="00D91F88">
      <w:pPr>
        <w:tabs>
          <w:tab w:val="left" w:pos="2400"/>
          <w:tab w:val="left" w:pos="5400"/>
          <w:tab w:val="left" w:pos="8200"/>
        </w:tabs>
        <w:jc w:val="both"/>
        <w:rPr>
          <w:rFonts w:ascii="Times New Roman" w:hAnsi="Times New Roman"/>
          <w:b/>
          <w:color w:val="000000" w:themeColor="text1"/>
          <w:sz w:val="28"/>
          <w:u w:val="single"/>
          <w:lang w:val="nl-NL"/>
        </w:rPr>
      </w:pPr>
    </w:p>
    <w:p w:rsidR="00D91F88" w:rsidRPr="006246CC" w:rsidRDefault="00D91F88" w:rsidP="008E30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06C55" w:rsidRPr="006246CC" w:rsidRDefault="00506C55" w:rsidP="008E302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8E3022" w:rsidRPr="006246CC" w:rsidRDefault="008E3022" w:rsidP="008E3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B</w:t>
      </w:r>
      <w:r w:rsidR="00A800B1"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à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 xml:space="preserve">i </w:t>
      </w:r>
      <w:r w:rsidR="00CB26FA"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4</w:t>
      </w:r>
      <w:r w:rsidRPr="006246CC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u w:val="single"/>
        </w:rPr>
        <w:t>:</w:t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="00006519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(2</w:t>
      </w: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điểm)</w:t>
      </w: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Cho tam giác ABC có AB = 12cm, AC = 15cm, BC = 18 cm. Trên đoạn thẳng AB, lấy điểm M sao cho AM = 10cm, trên cạnh AC lấy điểm N sao cho AN = 8cm. </w:t>
      </w:r>
    </w:p>
    <w:p w:rsidR="008E3022" w:rsidRPr="006246CC" w:rsidRDefault="008E3022" w:rsidP="008E3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Chứng minh tam giác ANM đồng dạng với tam giác ABC?</w:t>
      </w:r>
    </w:p>
    <w:p w:rsidR="008E3022" w:rsidRPr="006246CC" w:rsidRDefault="008E3022" w:rsidP="008E3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Tính độ dài đoạn thẳng MN?</w:t>
      </w:r>
    </w:p>
    <w:p w:rsidR="008E3022" w:rsidRPr="006246CC" w:rsidRDefault="00A800B1" w:rsidP="008E302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>3</w:t>
      </w:r>
      <w:r w:rsidR="008E3022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. </w:t>
      </w:r>
      <w:r w:rsidR="008E3022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  <w:u w:val="single"/>
        </w:rPr>
        <w:t>Đáp án và thang điểm</w:t>
      </w:r>
      <w:r w:rsidR="008E3022" w:rsidRPr="006246C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8E3022" w:rsidRPr="006246CC">
        <w:rPr>
          <w:rFonts w:ascii="Times New Roman" w:eastAsia="Times New Roman" w:hAnsi="Times New Roman"/>
          <w:color w:val="000000" w:themeColor="text1"/>
          <w:sz w:val="26"/>
          <w:szCs w:val="26"/>
        </w:rPr>
        <w:t>:</w:t>
      </w:r>
    </w:p>
    <w:tbl>
      <w:tblPr>
        <w:tblW w:w="102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400"/>
        <w:gridCol w:w="840"/>
      </w:tblGrid>
      <w:tr w:rsidR="006246CC" w:rsidRPr="006246CC" w:rsidTr="00F03B70">
        <w:tc>
          <w:tcPr>
            <w:tcW w:w="96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Câu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6246CC" w:rsidRPr="006246CC" w:rsidTr="00F03B70">
        <w:tc>
          <w:tcPr>
            <w:tcW w:w="96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I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LÝ THUYẾT</w:t>
            </w: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: (2 điểm)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Phương trình dạng ax + b = 0, với a và b là hai số đã cho và a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</w:rPr>
              <w:pict>
                <v:shape id="_x0000_i1026" type="#_x0000_t75" style="width:11.5pt;height:11.5pt">
                  <v:imagedata r:id="rId12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0, được gọi là phương trình bậc nhất một ẩn.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Ví dụ : 3x – 1 = 0</w:t>
            </w:r>
          </w:p>
        </w:tc>
        <w:tc>
          <w:tcPr>
            <w:tcW w:w="84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1,0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Nêu đú</w: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ng định lí </w:t>
            </w:r>
          </w:p>
        </w:tc>
        <w:tc>
          <w:tcPr>
            <w:tcW w:w="840" w:type="dxa"/>
            <w:vAlign w:val="center"/>
          </w:tcPr>
          <w:p w:rsidR="008E3022" w:rsidRPr="006246CC" w:rsidRDefault="00506C55" w:rsidP="00506C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6246CC" w:rsidRPr="006246CC" w:rsidTr="00F03B70">
        <w:tc>
          <w:tcPr>
            <w:tcW w:w="96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>II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u w:val="single"/>
              </w:rPr>
              <w:t>BÀI TOÁN</w:t>
            </w:r>
            <w:r w:rsidRPr="006246C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t xml:space="preserve"> : (8 điểm)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1a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4x – 20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27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4x = 20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28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20 : 4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29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5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Vậy phương trình đã cho có tập nghiệm là S = {5}</w:t>
            </w:r>
          </w:p>
        </w:tc>
        <w:tc>
          <w:tcPr>
            <w:tcW w:w="84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0,5</w:t>
            </w:r>
          </w:p>
          <w:p w:rsidR="008E3022" w:rsidRPr="006246CC" w:rsidRDefault="008E3022" w:rsidP="00506C55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0,5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1b</w:t>
            </w:r>
          </w:p>
        </w:tc>
        <w:tc>
          <w:tcPr>
            <w:tcW w:w="8400" w:type="dxa"/>
          </w:tcPr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2x(x – 5) + 7(x – 5)   = 0</w:t>
            </w:r>
          </w:p>
          <w:p w:rsidR="008E3022" w:rsidRPr="006246CC" w:rsidRDefault="00A72925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0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(x – 5)(2x + 7)         = 0</w:t>
            </w:r>
          </w:p>
          <w:p w:rsidR="008E3022" w:rsidRPr="006246CC" w:rsidRDefault="00A72925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1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 – 5 = 0 hoặc 2x + 7 = 0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1/ x – 5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2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5 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2/ 2x + 7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3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24"/>
                <w:sz w:val="26"/>
                <w:szCs w:val="26"/>
              </w:rPr>
              <w:pict>
                <v:shape id="_x0000_i1034" type="#_x0000_t75" style="width:19.9pt;height:30.65pt">
                  <v:imagedata r:id="rId14" o:title=""/>
                </v:shape>
              </w:pic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Vậy phương trình đã cho có tập nghiệm là S = {5;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24"/>
                <w:sz w:val="26"/>
                <w:szCs w:val="26"/>
              </w:rPr>
              <w:pict>
                <v:shape id="_x0000_i1035" type="#_x0000_t75" style="width:19.9pt;height:30.65pt">
                  <v:imagedata r:id="rId14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}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506C55" w:rsidRPr="006246CC" w:rsidRDefault="00506C55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506C55" w:rsidRPr="006246CC" w:rsidRDefault="00506C55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>0,25</w:t>
            </w:r>
          </w:p>
          <w:p w:rsidR="008E3022" w:rsidRPr="006246CC" w:rsidRDefault="008E3022" w:rsidP="00506C55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Bài 1c </w:t>
            </w:r>
          </w:p>
        </w:tc>
        <w:tc>
          <w:tcPr>
            <w:tcW w:w="8400" w:type="dxa"/>
          </w:tcPr>
          <w:p w:rsidR="00506C55" w:rsidRPr="006246CC" w:rsidRDefault="00506C55" w:rsidP="00506C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5 + 2x = x – 5 </w:t>
            </w:r>
          </w:p>
          <w:p w:rsidR="008E3022" w:rsidRPr="006246CC" w:rsidRDefault="00A72925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6" type="#_x0000_t75" style="width:17.6pt;height:12.25pt">
                  <v:imagedata r:id="rId13" o:title=""/>
                </v:shape>
              </w:pic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2x – x = –5 – 5 </w:t>
            </w:r>
          </w:p>
          <w:p w:rsidR="00506C55" w:rsidRPr="006246CC" w:rsidRDefault="00A72925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7" type="#_x0000_t75" style="width:17.6pt;height:12.25pt">
                  <v:imagedata r:id="rId13" o:title=""/>
                </v:shape>
              </w:pic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x = –10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Vậy phương trình đã cho có tập nghiệm là S = { </w:t>
            </w:r>
            <w:r w:rsidR="00506C55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–10</w: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}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0,5 </w:t>
            </w:r>
          </w:p>
          <w:p w:rsidR="008E3022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CB26FA" w:rsidRPr="006246CC" w:rsidRDefault="00CB26FA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1d</w:t>
            </w:r>
          </w:p>
        </w:tc>
        <w:tc>
          <w:tcPr>
            <w:tcW w:w="8400" w:type="dxa"/>
          </w:tcPr>
          <w:p w:rsidR="00CB26FA" w:rsidRPr="006246CC" w:rsidRDefault="00CB26FA" w:rsidP="00CB26FA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5 – (x – 6) = 4(3 – 2x)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8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5 – x + 6 = 12 – 8x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39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- x + 8x = 12 – 5 – 6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0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7x = 1</w: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1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x = </w:t>
            </w: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240" w:dyaOrig="620">
                <v:shape id="_x0000_i1042" type="#_x0000_t75" style="width:12.25pt;height:31.4pt" o:ole="">
                  <v:imagedata r:id="rId15" o:title=""/>
                </v:shape>
                <o:OLEObject Type="Embed" ProgID="Equation.DSMT4" ShapeID="_x0000_i1042" DrawAspect="Content" ObjectID="_1710665013" r:id="rId16"/>
              </w:object>
            </w:r>
          </w:p>
          <w:p w:rsidR="00CB26FA" w:rsidRPr="006246CC" w:rsidRDefault="00CB26FA" w:rsidP="00CB26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Vậy phương trình đã cho có tập nghiệm là S = { </w:t>
            </w: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240" w:dyaOrig="620">
                <v:shape id="_x0000_i1043" type="#_x0000_t75" style="width:12.25pt;height:31.4pt" o:ole="">
                  <v:imagedata r:id="rId15" o:title=""/>
                </v:shape>
                <o:OLEObject Type="Embed" ProgID="Equation.DSMT4" ShapeID="_x0000_i1043" DrawAspect="Content" ObjectID="_1710665014" r:id="rId17"/>
              </w:obje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}</w:t>
            </w:r>
          </w:p>
        </w:tc>
        <w:tc>
          <w:tcPr>
            <w:tcW w:w="840" w:type="dxa"/>
          </w:tcPr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B26FA" w:rsidRPr="006246CC" w:rsidRDefault="00CB26FA" w:rsidP="00CB26F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Bài </w:t>
            </w:r>
            <w:r w:rsidR="00CB26FA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2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400" w:type="dxa"/>
          </w:tcPr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32"/>
                <w:sz w:val="26"/>
                <w:szCs w:val="26"/>
              </w:rPr>
              <w:pict>
                <v:shape id="_x0000_i1044" type="#_x0000_t75" style="width:99.55pt;height:35.25pt">
                  <v:imagedata r:id="rId10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(1)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ĐKXĐ: x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</w:rPr>
              <w:pict>
                <v:shape id="_x0000_i1045" type="#_x0000_t75" style="width:11.5pt;height:11.5pt">
                  <v:imagedata r:id="rId18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2 và x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</w:rPr>
              <w:pict>
                <v:shape id="_x0000_i1046" type="#_x0000_t75" style="width:11.5pt;height:11.5pt">
                  <v:imagedata r:id="rId18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0</w: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(1)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7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32"/>
                <w:sz w:val="26"/>
                <w:szCs w:val="26"/>
              </w:rPr>
              <w:pict>
                <v:shape id="_x0000_i1048" type="#_x0000_t75" style="width:147.85pt;height:35.25pt">
                  <v:imagedata r:id="rId19" o:title=""/>
                </v:shape>
              </w:pict>
            </w:r>
          </w:p>
          <w:p w:rsidR="008E3022" w:rsidRPr="006246CC" w:rsidRDefault="008E3022" w:rsidP="008E30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  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49" type="#_x0000_t75" style="width:15.3pt;height:12.25pt">
                  <v:imagedata r:id="rId20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 x(x + 2) – (x – 2) = 2</w:t>
            </w:r>
          </w:p>
          <w:p w:rsidR="008E3022" w:rsidRPr="006246CC" w:rsidRDefault="00A72925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0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+ 2x – x + 2    = 2</w:t>
            </w:r>
          </w:p>
          <w:p w:rsidR="008E3022" w:rsidRPr="006246CC" w:rsidRDefault="00A72925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1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+ x                = 0</w:t>
            </w:r>
          </w:p>
          <w:p w:rsidR="008E3022" w:rsidRPr="006246CC" w:rsidRDefault="00A72925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2" type="#_x0000_t75" style="width:17.6pt;height:12.25pt">
                  <v:imagedata r:id="rId13" o:title=""/>
                </v:shape>
              </w:pict>
            </w:r>
            <w:r w:rsidR="008E3022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x(x + 1)             = 0</w:t>
            </w:r>
          </w:p>
          <w:p w:rsidR="008E3022" w:rsidRPr="006246CC" w:rsidRDefault="008E3022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1/ x = 0 (loại)</w:t>
            </w:r>
          </w:p>
          <w:p w:rsidR="008E3022" w:rsidRPr="006246CC" w:rsidRDefault="008E3022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2/ x + 1 = 0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3" type="#_x0000_t75" style="width:17.6pt;height:12.25pt">
                  <v:imagedata r:id="rId13" o:title=""/>
                </v:shape>
              </w:pict>
            </w: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 x = -1 (TMĐK)</w:t>
            </w:r>
          </w:p>
          <w:p w:rsidR="008E3022" w:rsidRPr="006246CC" w:rsidRDefault="008E3022" w:rsidP="008E3022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Vậy phương trình (1) có tập nghiệm là S = {-1}</w:t>
            </w:r>
          </w:p>
        </w:tc>
        <w:tc>
          <w:tcPr>
            <w:tcW w:w="840" w:type="dxa"/>
          </w:tcPr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8E3022" w:rsidRPr="006246CC" w:rsidRDefault="008E3022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6246CC" w:rsidRPr="006246CC" w:rsidTr="00F03B70">
        <w:tc>
          <w:tcPr>
            <w:tcW w:w="960" w:type="dxa"/>
            <w:vAlign w:val="center"/>
          </w:tcPr>
          <w:p w:rsidR="00CB26FA" w:rsidRPr="006246CC" w:rsidRDefault="00CB26FA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Bài 3</w:t>
            </w:r>
          </w:p>
        </w:tc>
        <w:tc>
          <w:tcPr>
            <w:tcW w:w="8400" w:type="dxa"/>
          </w:tcPr>
          <w:p w:rsidR="00CB26FA" w:rsidRPr="006246CC" w:rsidRDefault="00CB26FA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Vì MN // BC. Theo định lí Ta-lét ta có:</w:t>
            </w:r>
          </w:p>
          <w:p w:rsidR="00CB26FA" w:rsidRPr="006246CC" w:rsidRDefault="00CB26FA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</w:pP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1219" w:dyaOrig="620">
                <v:shape id="_x0000_i1054" type="#_x0000_t75" style="width:61.3pt;height:31.4pt" o:ole="">
                  <v:imagedata r:id="rId21" o:title=""/>
                </v:shape>
                <o:OLEObject Type="Embed" ProgID="Equation.DSMT4" ShapeID="_x0000_i1054" DrawAspect="Content" ObjectID="_1710665015" r:id="rId22"/>
              </w:object>
            </w:r>
            <w:r w:rsidRPr="006246C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="00A72925"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5" type="#_x0000_t75" style="width:15.3pt;height:12.25pt">
                  <v:imagedata r:id="rId20" o:title=""/>
                </v:shape>
              </w:pict>
            </w:r>
            <w:r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940" w:dyaOrig="620">
                <v:shape id="_x0000_i1056" type="#_x0000_t75" style="width:47.5pt;height:31.4pt" o:ole="">
                  <v:imagedata r:id="rId23" o:title=""/>
                </v:shape>
                <o:OLEObject Type="Embed" ProgID="Equation.DSMT4" ShapeID="_x0000_i1056" DrawAspect="Content" ObjectID="_1710665016" r:id="rId24"/>
              </w:object>
            </w:r>
          </w:p>
          <w:p w:rsidR="00CB26FA" w:rsidRPr="006246CC" w:rsidRDefault="00A72925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7" type="#_x0000_t75" style="width:15.3pt;height:12.25pt">
                  <v:imagedata r:id="rId20" o:title=""/>
                </v:shape>
              </w:pict>
            </w:r>
            <w:r w:rsidR="00CB26FA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 xml:space="preserve">NC = </w:t>
            </w:r>
            <w:r w:rsidR="00CB26FA" w:rsidRPr="006246CC">
              <w:rPr>
                <w:rFonts w:ascii="Times New Roman" w:hAnsi="Times New Roman"/>
                <w:noProof/>
                <w:color w:val="000000" w:themeColor="text1"/>
                <w:position w:val="-24"/>
                <w:sz w:val="26"/>
                <w:szCs w:val="26"/>
                <w:lang w:val="pt-BR"/>
              </w:rPr>
              <w:object w:dxaOrig="620" w:dyaOrig="620">
                <v:shape id="_x0000_i1058" type="#_x0000_t75" style="width:30.65pt;height:31.4pt" o:ole="">
                  <v:imagedata r:id="rId25" o:title=""/>
                </v:shape>
                <o:OLEObject Type="Embed" ProgID="Equation.DSMT4" ShapeID="_x0000_i1058" DrawAspect="Content" ObjectID="_1710665017" r:id="rId26"/>
              </w:object>
            </w:r>
            <w:r w:rsidR="00CB26FA" w:rsidRPr="006246CC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  <w:lang w:val="pt-BR"/>
              </w:rPr>
              <w:t>= 2,5</w:t>
            </w:r>
          </w:p>
          <w:p w:rsidR="00CB26FA" w:rsidRPr="006246CC" w:rsidRDefault="00A72925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position w:val="-6"/>
                <w:sz w:val="26"/>
                <w:szCs w:val="26"/>
              </w:rPr>
              <w:pict>
                <v:shape id="_x0000_i1059" type="#_x0000_t75" style="width:15.3pt;height:12.25pt">
                  <v:imagedata r:id="rId20" o:title=""/>
                </v:shape>
              </w:pict>
            </w:r>
            <w:r w:rsidR="00CB26FA"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AC = AN + NC = 5 + 2,5 = 7,5</w:t>
            </w:r>
          </w:p>
        </w:tc>
        <w:tc>
          <w:tcPr>
            <w:tcW w:w="840" w:type="dxa"/>
          </w:tcPr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  <w:p w:rsidR="00C9533C" w:rsidRPr="006246CC" w:rsidRDefault="00C9533C" w:rsidP="00C9533C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6246C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t>0,25</w:t>
            </w:r>
          </w:p>
          <w:p w:rsidR="00CB26FA" w:rsidRPr="006246CC" w:rsidRDefault="00CB26FA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8E3022" w:rsidRPr="008E3022" w:rsidTr="00F03B70">
        <w:tc>
          <w:tcPr>
            <w:tcW w:w="960" w:type="dxa"/>
            <w:vAlign w:val="center"/>
          </w:tcPr>
          <w:p w:rsidR="008E3022" w:rsidRPr="008E3022" w:rsidRDefault="00E753AC" w:rsidP="008E302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Bài 4</w:t>
            </w:r>
          </w:p>
        </w:tc>
        <w:tc>
          <w:tcPr>
            <w:tcW w:w="8400" w:type="dxa"/>
          </w:tcPr>
          <w:p w:rsidR="00C9533C" w:rsidRDefault="000855AE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-5080</wp:posOffset>
                  </wp:positionV>
                  <wp:extent cx="2704465" cy="1809115"/>
                  <wp:effectExtent l="0" t="0" r="0" b="0"/>
                  <wp:wrapTight wrapText="bothSides">
                    <wp:wrapPolygon edited="0">
                      <wp:start x="7912" y="1365"/>
                      <wp:lineTo x="5629" y="5231"/>
                      <wp:lineTo x="4108" y="5686"/>
                      <wp:lineTo x="3652" y="8643"/>
                      <wp:lineTo x="1521" y="9098"/>
                      <wp:lineTo x="1521" y="12737"/>
                      <wp:lineTo x="2130" y="13192"/>
                      <wp:lineTo x="1369" y="14329"/>
                      <wp:lineTo x="1369" y="16376"/>
                      <wp:lineTo x="761" y="18423"/>
                      <wp:lineTo x="1065" y="19106"/>
                      <wp:lineTo x="9281" y="19788"/>
                      <wp:lineTo x="10650" y="19788"/>
                      <wp:lineTo x="20084" y="18651"/>
                      <wp:lineTo x="20692" y="17968"/>
                      <wp:lineTo x="19475" y="16376"/>
                      <wp:lineTo x="18106" y="12737"/>
                      <wp:lineTo x="16128" y="9098"/>
                      <wp:lineTo x="16432" y="6596"/>
                      <wp:lineTo x="14758" y="5686"/>
                      <wp:lineTo x="12476" y="4776"/>
                      <wp:lineTo x="8672" y="1365"/>
                      <wp:lineTo x="7912" y="1365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46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634C4" w:rsidRDefault="001634C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Vẽ hình, ghi GT, KL đúng</w:t>
            </w:r>
          </w:p>
          <w:p w:rsidR="001634C4" w:rsidRDefault="001634C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a)Xét </w:t>
            </w: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760" w:dyaOrig="260">
                <v:shape id="_x0000_i1060" type="#_x0000_t75" style="width:38.3pt;height:13pt" o:ole="">
                  <v:imagedata r:id="rId28" o:title=""/>
                </v:shape>
                <o:OLEObject Type="Embed" ProgID="Equation.DSMT4" ShapeID="_x0000_i1060" DrawAspect="Content" ObjectID="_1710665018" r:id="rId29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và </w:t>
            </w:r>
            <w:r w:rsidRPr="001634C4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680" w:dyaOrig="279">
                <v:shape id="_x0000_i1061" type="#_x0000_t75" style="width:33.7pt;height:14.55pt" o:ole="">
                  <v:imagedata r:id="rId30" o:title=""/>
                </v:shape>
                <o:OLEObject Type="Embed" ProgID="Equation.DSMT4" ShapeID="_x0000_i1061" DrawAspect="Content" ObjectID="_1710665019" r:id="rId31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có:</w:t>
            </w:r>
          </w:p>
          <w:p w:rsidR="001634C4" w:rsidRDefault="001634C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240" w:dyaOrig="340">
                <v:shape id="_x0000_i1062" type="#_x0000_t75" style="width:12.25pt;height:17.6pt" o:ole="">
                  <v:imagedata r:id="rId32" o:title=""/>
                </v:shape>
                <o:OLEObject Type="Embed" ProgID="Equation.DSMT4" ShapeID="_x0000_i1062" DrawAspect="Content" ObjectID="_1710665020" r:id="rId33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chung</w:t>
            </w:r>
          </w:p>
          <w:p w:rsidR="001634C4" w:rsidRDefault="00C4589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4C4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2740" w:dyaOrig="620">
                <v:shape id="_x0000_i1063" type="#_x0000_t75" style="width:137.1pt;height:30.65pt" o:ole="">
                  <v:imagedata r:id="rId34" o:title=""/>
                </v:shape>
                <o:OLEObject Type="Embed" ProgID="Equation.DSMT4" ShapeID="_x0000_i1063" DrawAspect="Content" ObjectID="_1710665021" r:id="rId35"/>
              </w:object>
            </w:r>
          </w:p>
          <w:p w:rsidR="00C45894" w:rsidRDefault="00C45894" w:rsidP="001634C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760" w:dyaOrig="260">
                <v:shape id="_x0000_i1064" type="#_x0000_t75" style="width:38.3pt;height:13pt" o:ole="">
                  <v:imagedata r:id="rId28" o:title=""/>
                </v:shape>
                <o:OLEObject Type="Embed" ProgID="Equation.DSMT4" ShapeID="_x0000_i1064" DrawAspect="Content" ObjectID="_1710665022" r:id="rId36"/>
              </w:object>
            </w:r>
            <w:r w:rsidRPr="00C4589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220" w:dyaOrig="160">
                <v:shape id="_x0000_i1065" type="#_x0000_t75" style="width:11.5pt;height:8.45pt" o:ole="">
                  <v:imagedata r:id="rId37" o:title=""/>
                </v:shape>
                <o:OLEObject Type="Embed" ProgID="Equation.DSMT4" ShapeID="_x0000_i1065" DrawAspect="Content" ObjectID="_1710665023" r:id="rId38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634C4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680" w:dyaOrig="279">
                <v:shape id="_x0000_i1066" type="#_x0000_t75" style="width:33.7pt;height:14.55pt" o:ole="">
                  <v:imagedata r:id="rId30" o:title=""/>
                </v:shape>
                <o:OLEObject Type="Embed" ProgID="Equation.DSMT4" ShapeID="_x0000_i1066" DrawAspect="Content" ObjectID="_1710665024" r:id="rId39"/>
              </w:object>
            </w:r>
            <w:r w:rsidR="00C9533C">
              <w:rPr>
                <w:rFonts w:ascii="Times New Roman" w:eastAsia="Times New Roman" w:hAnsi="Times New Roman"/>
                <w:sz w:val="26"/>
                <w:szCs w:val="26"/>
              </w:rPr>
              <w:t>(c.g.c)</w:t>
            </w:r>
          </w:p>
          <w:p w:rsidR="00C45894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b)Theo câu a ta có: </w:t>
            </w:r>
            <w:r w:rsidRPr="001634C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760" w:dyaOrig="260">
                <v:shape id="_x0000_i1067" type="#_x0000_t75" style="width:38.3pt;height:13pt" o:ole="">
                  <v:imagedata r:id="rId28" o:title=""/>
                </v:shape>
                <o:OLEObject Type="Embed" ProgID="Equation.DSMT4" ShapeID="_x0000_i1067" DrawAspect="Content" ObjectID="_1710665025" r:id="rId40"/>
              </w:object>
            </w:r>
            <w:r w:rsidRPr="00C45894">
              <w:rPr>
                <w:rFonts w:ascii="Times New Roman" w:eastAsia="Times New Roman" w:hAnsi="Times New Roman"/>
                <w:position w:val="-4"/>
                <w:sz w:val="26"/>
                <w:szCs w:val="26"/>
              </w:rPr>
              <w:object w:dxaOrig="220" w:dyaOrig="160">
                <v:shape id="_x0000_i1068" type="#_x0000_t75" style="width:11.5pt;height:8.45pt" o:ole="">
                  <v:imagedata r:id="rId37" o:title=""/>
                </v:shape>
                <o:OLEObject Type="Embed" ProgID="Equation.DSMT4" ShapeID="_x0000_i1068" DrawAspect="Content" ObjectID="_1710665026" r:id="rId41"/>
              </w:objec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1634C4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object w:dxaOrig="680" w:dyaOrig="279">
                <v:shape id="_x0000_i1069" type="#_x0000_t75" style="width:33.7pt;height:14.55pt" o:ole="">
                  <v:imagedata r:id="rId30" o:title=""/>
                </v:shape>
                <o:OLEObject Type="Embed" ProgID="Equation.DSMT4" ShapeID="_x0000_i1069" DrawAspect="Content" ObjectID="_1710665027" r:id="rId42"/>
              </w:object>
            </w:r>
          </w:p>
          <w:p w:rsidR="00C45894" w:rsidRDefault="009C3B3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72925">
              <w:rPr>
                <w:rFonts w:ascii="Times New Roman" w:eastAsia="Times New Roman" w:hAnsi="Times New Roman"/>
                <w:position w:val="-6"/>
                <w:sz w:val="26"/>
                <w:szCs w:val="26"/>
              </w:rPr>
              <w:pict>
                <v:shape id="_x0000_i1070" type="#_x0000_t75" style="width:15.3pt;height:12.25pt">
                  <v:imagedata r:id="rId20" o:title=""/>
                </v:shape>
              </w:pict>
            </w:r>
            <w:r w:rsidR="00C45894" w:rsidRPr="001634C4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160" w:dyaOrig="620">
                <v:shape id="_x0000_i1071" type="#_x0000_t75" style="width:57.45pt;height:30.65pt" o:ole="">
                  <v:imagedata r:id="rId43" o:title=""/>
                </v:shape>
                <o:OLEObject Type="Embed" ProgID="Equation.DSMT4" ShapeID="_x0000_i1071" DrawAspect="Content" ObjectID="_1710665028" r:id="rId44"/>
              </w:object>
            </w:r>
          </w:p>
          <w:p w:rsidR="00C45894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=&gt;</w:t>
            </w:r>
            <w:r w:rsidRPr="001634C4">
              <w:rPr>
                <w:rFonts w:ascii="Times New Roman" w:eastAsia="Times New Roman" w:hAnsi="Times New Roman"/>
                <w:position w:val="-24"/>
                <w:sz w:val="26"/>
                <w:szCs w:val="26"/>
              </w:rPr>
              <w:object w:dxaOrig="1020" w:dyaOrig="620">
                <v:shape id="_x0000_i1072" type="#_x0000_t75" style="width:51.3pt;height:30.65pt" o:ole="">
                  <v:imagedata r:id="rId45" o:title=""/>
                </v:shape>
                <o:OLEObject Type="Embed" ProgID="Equation.DSMT4" ShapeID="_x0000_i1072" DrawAspect="Content" ObjectID="_1710665029" r:id="rId46"/>
              </w:object>
            </w:r>
          </w:p>
          <w:p w:rsidR="00C45894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=&gt;</w:t>
            </w:r>
            <w:r w:rsidR="009C3B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MN</w:t>
            </w:r>
            <w:r w:rsidR="009C3B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=</w:t>
            </w:r>
            <w:r w:rsidR="009C3B3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12 cm</w:t>
            </w:r>
          </w:p>
          <w:p w:rsidR="00C45894" w:rsidRPr="008E3022" w:rsidRDefault="00C45894" w:rsidP="00C45894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Vậy MN = 12cm</w:t>
            </w:r>
          </w:p>
        </w:tc>
        <w:tc>
          <w:tcPr>
            <w:tcW w:w="840" w:type="dxa"/>
          </w:tcPr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E3022" w:rsidRDefault="001634C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9533C" w:rsidRDefault="00C9533C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3B34" w:rsidRDefault="009C3B3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C45894" w:rsidRPr="008E3022" w:rsidRDefault="00C45894" w:rsidP="008E3022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</w:tr>
    </w:tbl>
    <w:p w:rsidR="008E3022" w:rsidRPr="008E3022" w:rsidRDefault="008E3022" w:rsidP="008E302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p w:rsidR="002E493B" w:rsidRPr="008E3022" w:rsidRDefault="002E493B" w:rsidP="002E493B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E302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E3022">
        <w:rPr>
          <w:rFonts w:ascii="Times New Roman" w:eastAsia="Times New Roman" w:hAnsi="Times New Roman"/>
          <w:b/>
          <w:sz w:val="26"/>
          <w:szCs w:val="26"/>
          <w:u w:val="single"/>
        </w:rPr>
        <w:t>Thiết lập ma trận đề kiểm tra</w:t>
      </w:r>
      <w:r w:rsidRPr="008E3022">
        <w:rPr>
          <w:rFonts w:ascii="Times New Roman" w:eastAsia="Times New Roman" w:hAnsi="Times New Roman"/>
          <w:b/>
          <w:sz w:val="26"/>
          <w:szCs w:val="26"/>
        </w:rPr>
        <w:t xml:space="preserve"> :</w:t>
      </w:r>
    </w:p>
    <w:p w:rsidR="002E493B" w:rsidRPr="008E3022" w:rsidRDefault="002E493B" w:rsidP="002E493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</w:rPr>
      </w:pPr>
    </w:p>
    <w:tbl>
      <w:tblPr>
        <w:tblW w:w="106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040"/>
        <w:gridCol w:w="1650"/>
        <w:gridCol w:w="1560"/>
        <w:gridCol w:w="1572"/>
        <w:gridCol w:w="1520"/>
      </w:tblGrid>
      <w:tr w:rsidR="002E493B" w:rsidRPr="008E3022" w:rsidTr="00D14074">
        <w:tc>
          <w:tcPr>
            <w:tcW w:w="2340" w:type="dxa"/>
          </w:tcPr>
          <w:p w:rsidR="002E493B" w:rsidRPr="008E3022" w:rsidRDefault="000855AE" w:rsidP="00D14074">
            <w:pPr>
              <w:tabs>
                <w:tab w:val="left" w:pos="5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17145</wp:posOffset>
                      </wp:positionV>
                      <wp:extent cx="1447800" cy="365125"/>
                      <wp:effectExtent l="9525" t="7620" r="9525" b="8255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365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35pt" to="110.2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">
                      <v:shadow opacity=".5" offset="6pt,6pt"/>
                    </v:line>
                  </w:pict>
                </mc:Fallback>
              </mc:AlternateContent>
            </w:r>
            <w:r w:rsidR="002E493B"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Cấp độ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Chủ đề</w:t>
            </w:r>
          </w:p>
        </w:tc>
        <w:tc>
          <w:tcPr>
            <w:tcW w:w="204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Nhận biết</w:t>
            </w:r>
          </w:p>
        </w:tc>
        <w:tc>
          <w:tcPr>
            <w:tcW w:w="165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Thông hiểu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Vận dụng thấp</w:t>
            </w:r>
          </w:p>
        </w:tc>
        <w:tc>
          <w:tcPr>
            <w:tcW w:w="1572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Vận dụng cao</w:t>
            </w:r>
          </w:p>
        </w:tc>
        <w:tc>
          <w:tcPr>
            <w:tcW w:w="152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Cộng</w:t>
            </w:r>
          </w:p>
        </w:tc>
      </w:tr>
      <w:tr w:rsidR="002E493B" w:rsidRPr="008E3022" w:rsidTr="00D14074">
        <w:tc>
          <w:tcPr>
            <w:tcW w:w="2340" w:type="dxa"/>
            <w:vAlign w:val="center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. Phương trình bậc nhất một ẩn.</w:t>
            </w:r>
          </w:p>
        </w:tc>
        <w:tc>
          <w:tcPr>
            <w:tcW w:w="2040" w:type="dxa"/>
          </w:tcPr>
          <w:p w:rsidR="002E493B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Phương trình bậc nhất một ẩn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.</w:t>
            </w:r>
          </w:p>
          <w:p w:rsidR="002E493B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Ph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ương trình đưa được về dạng ax+b =0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2E493B" w:rsidRPr="00A800B1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  <w:t>Phương trình tích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Giải được phương trình bậc nhất một ẩn đơn giản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Phương trình chứa ẩn ở mẫu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câu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điểm       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4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4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650" w:type="dxa"/>
          </w:tcPr>
          <w:p w:rsidR="002E493B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6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6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đ =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6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0%</w:t>
            </w:r>
          </w:p>
        </w:tc>
      </w:tr>
      <w:tr w:rsidR="002E493B" w:rsidRPr="008E3022" w:rsidTr="00D14074">
        <w:tc>
          <w:tcPr>
            <w:tcW w:w="2340" w:type="dxa"/>
            <w:vAlign w:val="center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 Định lí Ta-lét trong tam giác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Hiểu được định lí Ta-lét trong tam giác.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</w:pP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Số c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â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u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  <w:lang w:val="fr-FR"/>
              </w:rPr>
              <w:t>Số điểm       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 xml:space="preserve"> đ = 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%</w:t>
            </w:r>
          </w:p>
        </w:tc>
      </w:tr>
      <w:tr w:rsidR="002E493B" w:rsidRPr="008E3022" w:rsidTr="00D14074">
        <w:tc>
          <w:tcPr>
            <w:tcW w:w="2340" w:type="dxa"/>
            <w:vAlign w:val="center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Tam giác đồng dạng</w:t>
            </w:r>
          </w:p>
          <w:p w:rsidR="002E493B" w:rsidRPr="008E3022" w:rsidRDefault="002E493B" w:rsidP="00D1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040" w:type="dxa"/>
          </w:tcPr>
          <w:p w:rsidR="002E493B" w:rsidRPr="008E3022" w:rsidRDefault="002E493B" w:rsidP="00D14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Trường hợp đ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ồng dạng thứ nhất của tam giác.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Chứng minh tam giác đồng dạng.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Tính độ dài đoạn thẳng.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c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â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u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Số điểm       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1,0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3</w:t>
            </w:r>
          </w:p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đ =  3</w:t>
            </w:r>
            <w:r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0</w:t>
            </w:r>
            <w:r w:rsidRPr="008E3022"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  <w:t>%</w:t>
            </w: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Tổng số câu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2E493B" w:rsidRPr="008E3022" w:rsidTr="00D14074">
        <w:tc>
          <w:tcPr>
            <w:tcW w:w="23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Tổng số điểm-Tỉ lệ%</w:t>
            </w:r>
          </w:p>
        </w:tc>
        <w:tc>
          <w:tcPr>
            <w:tcW w:w="204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65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56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72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1520" w:type="dxa"/>
          </w:tcPr>
          <w:p w:rsidR="002E493B" w:rsidRPr="008E3022" w:rsidRDefault="002E493B" w:rsidP="00D140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3022">
              <w:rPr>
                <w:rFonts w:ascii="Times New Roman" w:eastAsia="Times New Roman" w:hAnsi="Times New Roman"/>
                <w:sz w:val="26"/>
                <w:szCs w:val="26"/>
              </w:rPr>
              <w:t>10,0đ  100%</w:t>
            </w:r>
          </w:p>
        </w:tc>
      </w:tr>
    </w:tbl>
    <w:p w:rsidR="00A61128" w:rsidRPr="00A61128" w:rsidRDefault="00A61128" w:rsidP="002E493B">
      <w:pPr>
        <w:tabs>
          <w:tab w:val="left" w:pos="6930"/>
        </w:tabs>
        <w:rPr>
          <w:rFonts w:ascii="Times New Roman" w:hAnsi="Times New Roman"/>
          <w:sz w:val="24"/>
          <w:szCs w:val="24"/>
        </w:rPr>
      </w:pPr>
    </w:p>
    <w:sectPr w:rsidR="00A61128" w:rsidRPr="00A61128" w:rsidSect="00C50687">
      <w:headerReference w:type="default" r:id="rId47"/>
      <w:footerReference w:type="default" r:id="rId48"/>
      <w:pgSz w:w="11909" w:h="16834" w:code="9"/>
      <w:pgMar w:top="810" w:right="1134" w:bottom="900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25" w:rsidRDefault="00A72925">
      <w:pPr>
        <w:spacing w:after="0" w:line="240" w:lineRule="auto"/>
      </w:pPr>
      <w:r>
        <w:separator/>
      </w:r>
    </w:p>
  </w:endnote>
  <w:endnote w:type="continuationSeparator" w:id="0">
    <w:p w:rsidR="00A72925" w:rsidRDefault="00A7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7" w:rsidRPr="00C50687" w:rsidRDefault="00C50687" w:rsidP="00C5068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  <w:r w:rsidRPr="00C50687">
      <w:rPr>
        <w:rFonts w:ascii="Times New Roman" w:eastAsia="SimSun" w:hAnsi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</w:t>
    </w:r>
    <w:r w:rsidRPr="00C50687">
      <w:rPr>
        <w:rFonts w:ascii="Times New Roman" w:eastAsia="SimSun" w:hAnsi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C50687">
      <w:rPr>
        <w:rFonts w:ascii="Times New Roman" w:eastAsia="SimSun" w:hAnsi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C50687">
      <w:rPr>
        <w:rFonts w:ascii="Times New Roman" w:eastAsia="SimSun" w:hAnsi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C50687">
      <w:rPr>
        <w:rFonts w:ascii="Times New Roman" w:eastAsia="SimSun" w:hAnsi="Times New Roman"/>
        <w:b/>
        <w:color w:val="FF0000"/>
        <w:kern w:val="2"/>
        <w:sz w:val="24"/>
        <w:szCs w:val="24"/>
        <w:lang w:eastAsia="zh-CN"/>
      </w:rPr>
      <w:t>Trang</w:t>
    </w:r>
    <w:r w:rsidRPr="00C50687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t xml:space="preserve"> </w:t>
    </w:r>
    <w:r w:rsidRPr="00C50687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C50687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C50687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separate"/>
    </w:r>
    <w:r w:rsidR="006246CC">
      <w:rPr>
        <w:rFonts w:ascii="Times New Roman" w:eastAsia="SimSun" w:hAnsi="Times New Roman"/>
        <w:b/>
        <w:noProof/>
        <w:color w:val="0070C0"/>
        <w:kern w:val="2"/>
        <w:sz w:val="24"/>
        <w:szCs w:val="24"/>
        <w:lang w:eastAsia="zh-CN"/>
      </w:rPr>
      <w:t>1</w:t>
    </w:r>
    <w:r w:rsidRPr="00C50687">
      <w:rPr>
        <w:rFonts w:ascii="Times New Roman" w:eastAsia="SimSun" w:hAnsi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25" w:rsidRDefault="00A72925">
      <w:pPr>
        <w:spacing w:after="0" w:line="240" w:lineRule="auto"/>
      </w:pPr>
      <w:r>
        <w:separator/>
      </w:r>
    </w:p>
  </w:footnote>
  <w:footnote w:type="continuationSeparator" w:id="0">
    <w:p w:rsidR="00A72925" w:rsidRDefault="00A7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87" w:rsidRPr="00C50687" w:rsidRDefault="00C50687" w:rsidP="00C5068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C50687">
      <w:rPr>
        <w:rFonts w:ascii="Times New Roman" w:hAnsi="Times New Roman"/>
        <w:b/>
        <w:color w:val="00B0F0"/>
        <w:sz w:val="24"/>
        <w:szCs w:val="24"/>
        <w:lang w:val="nl-NL"/>
      </w:rPr>
      <w:t>thuvienhoclieu</w:t>
    </w:r>
    <w:r w:rsidRPr="00C50687">
      <w:rPr>
        <w:rFonts w:ascii="Times New Roman" w:hAnsi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ED0"/>
    <w:multiLevelType w:val="hybridMultilevel"/>
    <w:tmpl w:val="3948D91C"/>
    <w:lvl w:ilvl="0" w:tplc="08642838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B5D25"/>
    <w:multiLevelType w:val="hybridMultilevel"/>
    <w:tmpl w:val="61CE7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DE2F09"/>
    <w:multiLevelType w:val="hybridMultilevel"/>
    <w:tmpl w:val="9C1080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2"/>
    <w:rsid w:val="00006519"/>
    <w:rsid w:val="00045F4D"/>
    <w:rsid w:val="000855AE"/>
    <w:rsid w:val="000F2DF1"/>
    <w:rsid w:val="00102207"/>
    <w:rsid w:val="0012165E"/>
    <w:rsid w:val="001634C4"/>
    <w:rsid w:val="00230FDF"/>
    <w:rsid w:val="002318A4"/>
    <w:rsid w:val="002E493B"/>
    <w:rsid w:val="0042747E"/>
    <w:rsid w:val="00462835"/>
    <w:rsid w:val="004A2764"/>
    <w:rsid w:val="004A6A30"/>
    <w:rsid w:val="004B5B9F"/>
    <w:rsid w:val="00506C55"/>
    <w:rsid w:val="00540A7F"/>
    <w:rsid w:val="00562E58"/>
    <w:rsid w:val="006246CC"/>
    <w:rsid w:val="006B375D"/>
    <w:rsid w:val="00777E3E"/>
    <w:rsid w:val="008644BA"/>
    <w:rsid w:val="008E3022"/>
    <w:rsid w:val="009C3B34"/>
    <w:rsid w:val="00A61128"/>
    <w:rsid w:val="00A72925"/>
    <w:rsid w:val="00A800B1"/>
    <w:rsid w:val="00C45894"/>
    <w:rsid w:val="00C50687"/>
    <w:rsid w:val="00C9533C"/>
    <w:rsid w:val="00CB26FA"/>
    <w:rsid w:val="00CD31C8"/>
    <w:rsid w:val="00CE621C"/>
    <w:rsid w:val="00D0460C"/>
    <w:rsid w:val="00D91F88"/>
    <w:rsid w:val="00D94D1D"/>
    <w:rsid w:val="00E51569"/>
    <w:rsid w:val="00E753AC"/>
    <w:rsid w:val="00F03B70"/>
    <w:rsid w:val="00F05C69"/>
    <w:rsid w:val="00F506A9"/>
    <w:rsid w:val="00F6313E"/>
    <w:rsid w:val="00F66F18"/>
    <w:rsid w:val="00FD5314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8E30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8E30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8E30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8E302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8E302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oleObject" Target="embeddings/oleObject15.bin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6.bin"/><Relationship Id="rId11" Type="http://schemas.openxmlformats.org/officeDocument/2006/relationships/image" Target="media/image2.emf"/><Relationship Id="rId24" Type="http://schemas.openxmlformats.org/officeDocument/2006/relationships/oleObject" Target="embeddings/oleObject4.bin"/><Relationship Id="rId32" Type="http://schemas.openxmlformats.org/officeDocument/2006/relationships/image" Target="media/image16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49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hyperlink" Target="https://thuvienhoclieu.com/tai-lieu-toan/tai-lieu-toan-lop-8/" TargetMode="External"/><Relationship Id="rId14" Type="http://schemas.openxmlformats.org/officeDocument/2006/relationships/image" Target="media/image5.wmf"/><Relationship Id="rId22" Type="http://schemas.openxmlformats.org/officeDocument/2006/relationships/oleObject" Target="embeddings/oleObject3.bin"/><Relationship Id="rId27" Type="http://schemas.openxmlformats.org/officeDocument/2006/relationships/image" Target="media/image13.emf"/><Relationship Id="rId30" Type="http://schemas.openxmlformats.org/officeDocument/2006/relationships/image" Target="media/image15.wmf"/><Relationship Id="rId35" Type="http://schemas.openxmlformats.org/officeDocument/2006/relationships/oleObject" Target="embeddings/oleObject9.bin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hyperlink" Target="https://thuvienhoclieu.com/tai-lieu-toan/tai-lieu-toan-lop-8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oleObject" Target="embeddings/oleObject8.bin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7.bin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2022-04-05T04:44:00Z</dcterms:created>
  <dcterms:modified xsi:type="dcterms:W3CDTF">2022-04-05T04:47:00Z</dcterms:modified>
</cp:coreProperties>
</file>