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5" w:rsidRPr="00376AA8" w:rsidRDefault="007D4C5A" w:rsidP="00811ED1">
      <w:pPr>
        <w:spacing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567"/>
        <w:gridCol w:w="4111"/>
      </w:tblGrid>
      <w:tr w:rsidR="006502F5" w:rsidRPr="00376AA8" w:rsidTr="003D1585">
        <w:trPr>
          <w:trHeight w:val="324"/>
        </w:trPr>
        <w:tc>
          <w:tcPr>
            <w:tcW w:w="5211" w:type="dxa"/>
          </w:tcPr>
          <w:p w:rsidR="006502F5" w:rsidRPr="00376AA8" w:rsidRDefault="006502F5" w:rsidP="003D1585">
            <w:pPr>
              <w:spacing w:after="0"/>
              <w:ind w:right="432"/>
              <w:jc w:val="center"/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PHÒNG 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t>GD - ĐT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t>VŨ THƯ</w:t>
            </w:r>
          </w:p>
          <w:p w:rsidR="006502F5" w:rsidRPr="00376AA8" w:rsidRDefault="006502F5" w:rsidP="003D1585">
            <w:pPr>
              <w:spacing w:after="0"/>
              <w:ind w:right="432"/>
              <w:jc w:val="center"/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TRƯỜNG THCS </w:t>
            </w: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VŨ TIẾN</w:t>
            </w:r>
          </w:p>
        </w:tc>
        <w:tc>
          <w:tcPr>
            <w:tcW w:w="4678" w:type="dxa"/>
            <w:gridSpan w:val="2"/>
          </w:tcPr>
          <w:p w:rsidR="006502F5" w:rsidRPr="00376AA8" w:rsidRDefault="006502F5" w:rsidP="003D1585">
            <w:pPr>
              <w:spacing w:after="0"/>
              <w:ind w:left="144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ĐỀ KIỂM TRA 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CUỐI HỌC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 KÌ 2</w:t>
            </w:r>
          </w:p>
          <w:p w:rsidR="006502F5" w:rsidRPr="00376AA8" w:rsidRDefault="00CA4C82" w:rsidP="003D1585">
            <w:pPr>
              <w:spacing w:after="0"/>
              <w:ind w:left="144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>NĂM HỌC 2021 - 2022</w:t>
            </w:r>
          </w:p>
        </w:tc>
      </w:tr>
      <w:tr w:rsidR="006502F5" w:rsidRPr="00376AA8" w:rsidTr="003D1585">
        <w:trPr>
          <w:trHeight w:val="313"/>
        </w:trPr>
        <w:tc>
          <w:tcPr>
            <w:tcW w:w="5778" w:type="dxa"/>
            <w:gridSpan w:val="2"/>
          </w:tcPr>
          <w:p w:rsidR="006502F5" w:rsidRPr="00376AA8" w:rsidRDefault="006502F5" w:rsidP="003D1585">
            <w:pPr>
              <w:spacing w:after="0"/>
              <w:ind w:right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Môn: Địa lí 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8</w:t>
            </w:r>
          </w:p>
        </w:tc>
      </w:tr>
      <w:tr w:rsidR="006502F5" w:rsidRPr="00376AA8" w:rsidTr="003D1585">
        <w:trPr>
          <w:trHeight w:val="324"/>
        </w:trPr>
        <w:tc>
          <w:tcPr>
            <w:tcW w:w="5778" w:type="dxa"/>
            <w:gridSpan w:val="2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111" w:type="dxa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  <w:lang w:val="vi-VN"/>
              </w:rPr>
              <w:t>Thời gian làm bài: 45 phút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</w:rPr>
        <w:t xml:space="preserve">I. </w:t>
      </w: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PHẦN TRẮC NGHIỆM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(3,0 điểm)</w:t>
      </w:r>
    </w:p>
    <w:tbl>
      <w:tblPr>
        <w:tblW w:w="0" w:type="auto"/>
        <w:tblInd w:w="-63" w:type="dxa"/>
        <w:tblLook w:val="01E0" w:firstRow="1" w:lastRow="1" w:firstColumn="1" w:lastColumn="1" w:noHBand="0" w:noVBand="0"/>
      </w:tblPr>
      <w:tblGrid>
        <w:gridCol w:w="1254"/>
        <w:gridCol w:w="3453"/>
        <w:gridCol w:w="537"/>
        <w:gridCol w:w="5133"/>
      </w:tblGrid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9123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Đường bờ biển nước ta dài?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1650km 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3230km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E428A7" w:rsidRPr="00376AA8" w:rsidRDefault="005334E3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2600km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3" w:type="dxa"/>
          </w:tcPr>
          <w:p w:rsidR="00E428A7" w:rsidRPr="00376AA8" w:rsidRDefault="005334E3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3260km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10314" w:type="dxa"/>
        <w:tblLayout w:type="fixed"/>
        <w:tblLook w:val="01E0" w:firstRow="1" w:lastRow="1" w:firstColumn="1" w:lastColumn="1" w:noHBand="0" w:noVBand="0"/>
      </w:tblPr>
      <w:tblGrid>
        <w:gridCol w:w="1100"/>
        <w:gridCol w:w="34"/>
        <w:gridCol w:w="3511"/>
        <w:gridCol w:w="709"/>
        <w:gridCol w:w="4816"/>
        <w:gridCol w:w="144"/>
      </w:tblGrid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9213" w:type="dxa"/>
            <w:gridSpan w:val="5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Người ta thường nói vị trí Đông Nam Á là "cầu nối" giữa:</w:t>
            </w:r>
          </w:p>
        </w:tc>
      </w:tr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A.</w:t>
            </w:r>
          </w:p>
        </w:tc>
        <w:tc>
          <w:tcPr>
            <w:tcW w:w="3543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Châu Á và châu Mĩ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 Châu Á và châu Phi</w:t>
            </w:r>
          </w:p>
        </w:tc>
      </w:tr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B.</w:t>
            </w:r>
          </w:p>
        </w:tc>
        <w:tc>
          <w:tcPr>
            <w:tcW w:w="3543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Châu Á và châu Âu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 Châu Á và châu Đại dương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Hiệp hội các nước Đ</w:t>
            </w:r>
            <w:bookmarkStart w:id="0" w:name="_GoBack"/>
            <w:bookmarkEnd w:id="0"/>
            <w:r w:rsidRPr="00376AA8">
              <w:rPr>
                <w:rFonts w:ascii="Times New Roman" w:hAnsi="Times New Roman"/>
                <w:sz w:val="26"/>
                <w:szCs w:val="26"/>
              </w:rPr>
              <w:t>ông Nam Á được thành lập ngày tháng năm nào?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7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      A.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1966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7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      B.    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Ngày 8 tháng 8 năm 1967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1976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W w:w="0" w:type="auto"/>
        <w:tblInd w:w="-63" w:type="dxa"/>
        <w:tblLook w:val="01E0" w:firstRow="1" w:lastRow="1" w:firstColumn="1" w:lastColumn="1" w:noHBand="0" w:noVBand="0"/>
      </w:tblPr>
      <w:tblGrid>
        <w:gridCol w:w="1254"/>
        <w:gridCol w:w="3453"/>
        <w:gridCol w:w="537"/>
        <w:gridCol w:w="5133"/>
      </w:tblGrid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9123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Là một khu vực đông dân cư Đông Nam Á sẽ có những thuận lợi gì: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Nguồn lao động dồi dào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Giá nhân công rẻ thu hút đầu tư nước ngoài</w:t>
            </w:r>
          </w:p>
        </w:tc>
      </w:tr>
      <w:tr w:rsidR="00E428A7" w:rsidRPr="00376AA8" w:rsidTr="000E0F22">
        <w:trPr>
          <w:trHeight w:val="70"/>
        </w:trPr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Thị trường tiêu thụ lớn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Tất cả những thuận lợi trên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10173" w:type="dxa"/>
        <w:tblLayout w:type="fixed"/>
        <w:tblLook w:val="01E0" w:firstRow="1" w:lastRow="1" w:firstColumn="1" w:lastColumn="1" w:noHBand="0" w:noVBand="0"/>
      </w:tblPr>
      <w:tblGrid>
        <w:gridCol w:w="1109"/>
        <w:gridCol w:w="9064"/>
      </w:tblGrid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5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Việt Nam tiếp giáp với: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Trung Quốc, Lào, Campuchia, Miananma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Trung Quốc, Lào, Campuchia, 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Trung Quốc, Lào, Campuchia, Biển Đông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Lào, Campuchia, Miananma, Nga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11117" w:type="dxa"/>
        <w:tblInd w:w="-63" w:type="dxa"/>
        <w:tblLook w:val="01E0" w:firstRow="1" w:lastRow="1" w:firstColumn="1" w:lastColumn="1" w:noHBand="0" w:noVBand="0"/>
      </w:tblPr>
      <w:tblGrid>
        <w:gridCol w:w="29"/>
        <w:gridCol w:w="1225"/>
        <w:gridCol w:w="51"/>
        <w:gridCol w:w="4253"/>
        <w:gridCol w:w="63"/>
        <w:gridCol w:w="646"/>
        <w:gridCol w:w="537"/>
        <w:gridCol w:w="3716"/>
        <w:gridCol w:w="108"/>
        <w:gridCol w:w="33"/>
        <w:gridCol w:w="142"/>
        <w:gridCol w:w="30"/>
        <w:gridCol w:w="254"/>
        <w:gridCol w:w="30"/>
      </w:tblGrid>
      <w:tr w:rsidR="00E428A7" w:rsidRPr="00376AA8" w:rsidTr="00102812">
        <w:trPr>
          <w:gridAfter w:val="4"/>
          <w:wAfter w:w="456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6</w:t>
            </w:r>
          </w:p>
        </w:tc>
        <w:tc>
          <w:tcPr>
            <w:tcW w:w="9407" w:type="dxa"/>
            <w:gridSpan w:val="8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có diện tích lớn nhất nước ta là:</w:t>
            </w:r>
          </w:p>
        </w:tc>
      </w:tr>
      <w:tr w:rsidR="00102812" w:rsidRPr="00376AA8" w:rsidTr="00102812">
        <w:trPr>
          <w:gridAfter w:val="5"/>
          <w:wAfter w:w="489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67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sông Hồng</w:t>
            </w:r>
          </w:p>
        </w:tc>
        <w:tc>
          <w:tcPr>
            <w:tcW w:w="646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361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duyên hải miền Trung</w:t>
            </w:r>
          </w:p>
        </w:tc>
      </w:tr>
      <w:tr w:rsidR="00102812" w:rsidRPr="00376AA8" w:rsidTr="00102812">
        <w:trPr>
          <w:gridAfter w:val="5"/>
          <w:wAfter w:w="489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67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sông Cửu Long</w:t>
            </w:r>
          </w:p>
        </w:tc>
        <w:tc>
          <w:tcPr>
            <w:tcW w:w="646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361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Lạng Sơn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7</w:t>
            </w:r>
          </w:p>
        </w:tc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nào do con người tạo ra?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rừng ngập mặn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Vườn quốc gia và khu bảo tồn thiên nhiên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rừng nhiệt đới gió mùa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nông nghiệp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29" w:type="dxa"/>
          <w:wAfter w:w="31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Nguyên nhân nào làm nên tính đa dạng của khí hậu nước ta là: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9" w:type="dxa"/>
          <w:wAfter w:w="28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Địa hình phân  hóa đa dạng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Hoàn lưu gió mùa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9" w:type="dxa"/>
          <w:wAfter w:w="28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Lãnh thổ kéo dài, hẹp ngang biển ảnh hưởng sâu vào đất liền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Tất cả các nguyên nhân trên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56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9</w:t>
            </w:r>
          </w:p>
        </w:tc>
        <w:tc>
          <w:tcPr>
            <w:tcW w:w="9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Dãy núi cao nhất nước ta là dãy: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9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Dãy Trường Sơn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Trường Sơn Bắc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9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Con voi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Hoàng Liên Sơn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Hướng chảy chính của sông ngòi Việt Nam: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Bắc – Đông Nam và vòng cung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– Đông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Nam – Đông Bắc và vòng cung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Bắc - Nam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11</w:t>
            </w: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Mùa đông ở miền Tây Bắc và Bắc Trung Bộ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Đến sớm và kết thúc muộn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Kéo dài khoảng 4-5 tháng 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Đến muộn và kết thúc sớm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Kéo dài khoảng 5 tháng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12</w:t>
            </w:r>
          </w:p>
        </w:tc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Sự đa dạng của tài nguyên sinh vật nước ta thể hiện ở: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Thành phần loài, kiểu gen di truyền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Công dụng của sản phẩm sinh học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FB5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Kiểu hệ sinh thái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FB5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Tất cả các </w:t>
            </w:r>
            <w:r w:rsidR="00FB5C42" w:rsidRPr="00376AA8">
              <w:rPr>
                <w:rFonts w:ascii="Times New Roman" w:hAnsi="Times New Roman"/>
                <w:sz w:val="26"/>
                <w:szCs w:val="26"/>
              </w:rPr>
              <w:t>ý trên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</w:rPr>
        <w:t xml:space="preserve">II. </w:t>
      </w: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PHẦN TỰ LUẬN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(7,0 điểm)</w:t>
      </w:r>
    </w:p>
    <w:p w:rsidR="00E428A7" w:rsidRPr="00376AA8" w:rsidRDefault="00E428A7" w:rsidP="00C8377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1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="00C83774" w:rsidRPr="00376AA8"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="00C83774"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  <w:r w:rsidRPr="00376AA8">
        <w:rPr>
          <w:rFonts w:ascii="Times New Roman" w:hAnsi="Times New Roman"/>
          <w:bCs/>
          <w:sz w:val="26"/>
          <w:szCs w:val="26"/>
          <w:lang w:val="it-IT"/>
        </w:rPr>
        <w:t>Trình bày tính chất nhiệt đới gió mùa ẩm của khí hậu Việt Nam.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2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Pr="00376AA8"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Cs/>
          <w:sz w:val="26"/>
          <w:szCs w:val="26"/>
          <w:lang w:val="it-IT"/>
        </w:rPr>
        <w:t>a) Nêu đặc điểm chung của sông ngòi Việt Nam.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76AA8">
        <w:rPr>
          <w:rFonts w:ascii="Times New Roman" w:hAnsi="Times New Roman"/>
          <w:color w:val="000000"/>
          <w:sz w:val="26"/>
          <w:szCs w:val="26"/>
        </w:rPr>
        <w:t xml:space="preserve">b) </w:t>
      </w:r>
      <w:r w:rsidR="00C83774" w:rsidRPr="00376AA8">
        <w:rPr>
          <w:rFonts w:ascii="Times New Roman" w:hAnsi="Times New Roman"/>
          <w:color w:val="000000"/>
          <w:sz w:val="26"/>
          <w:szCs w:val="26"/>
        </w:rPr>
        <w:t>Trình bày những đặc điểm tự nhiên nổi bật của miền Bắc và Đông Bắc Bắc Bộ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lastRenderedPageBreak/>
        <w:t xml:space="preserve">Câu 3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Pr="00376AA8"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  <w:r w:rsidRPr="00376AA8">
        <w:rPr>
          <w:rFonts w:ascii="Times New Roman" w:hAnsi="Times New Roman"/>
          <w:color w:val="000000"/>
          <w:sz w:val="26"/>
          <w:szCs w:val="26"/>
          <w:lang w:val="vi-VN"/>
        </w:rPr>
        <w:t xml:space="preserve">Cho bảng số liệu: </w:t>
      </w:r>
    </w:p>
    <w:p w:rsidR="00E428A7" w:rsidRPr="00376AA8" w:rsidRDefault="00E428A7" w:rsidP="00B10A8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376AA8">
        <w:rPr>
          <w:rFonts w:ascii="Times New Roman" w:hAnsi="Times New Roman"/>
          <w:bCs/>
          <w:sz w:val="26"/>
          <w:szCs w:val="26"/>
          <w:lang w:val="it-IT"/>
        </w:rPr>
        <w:t>Cho bảng số liệu sau:</w:t>
      </w:r>
    </w:p>
    <w:p w:rsidR="00CA4B07" w:rsidRPr="00376AA8" w:rsidRDefault="00CA4B07" w:rsidP="00B10A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i/>
          <w:sz w:val="26"/>
          <w:szCs w:val="26"/>
        </w:rPr>
        <w:t>Diện tích các nhóm đất chính ở nước ta (km</w:t>
      </w:r>
      <w:r w:rsidRPr="00376AA8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376AA8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2410"/>
      </w:tblGrid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Các nhóm đất chính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Diện tích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feralit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215 287,8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mùn núi cao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36 433,3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phù sa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79 490,9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331 212</w:t>
            </w:r>
          </w:p>
        </w:tc>
      </w:tr>
    </w:tbl>
    <w:p w:rsidR="00CA4B07" w:rsidRPr="00376AA8" w:rsidRDefault="00CA4B07" w:rsidP="00B10A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sz w:val="26"/>
          <w:szCs w:val="26"/>
        </w:rPr>
        <w:t>a) Tính tỉ trọng diện tích các nhóm đất chính ở nước ta.</w:t>
      </w:r>
    </w:p>
    <w:p w:rsidR="00E428A7" w:rsidRPr="00376AA8" w:rsidRDefault="00CA4B07" w:rsidP="00B10A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sz w:val="26"/>
          <w:szCs w:val="26"/>
        </w:rPr>
        <w:t>b) Vẽ biểu đồ tròn thể hiện tỉ trọng diện tích các nhóm đất chính đó.</w:t>
      </w:r>
    </w:p>
    <w:p w:rsidR="00CA4B07" w:rsidRPr="00376AA8" w:rsidRDefault="00CA4B07" w:rsidP="00B10A8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428A7" w:rsidRPr="00376AA8" w:rsidRDefault="00E428A7" w:rsidP="00B10A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AA8">
        <w:rPr>
          <w:rFonts w:ascii="Times New Roman" w:hAnsi="Times New Roman"/>
          <w:b/>
          <w:i/>
          <w:color w:val="000000"/>
          <w:sz w:val="28"/>
          <w:szCs w:val="28"/>
        </w:rPr>
        <w:t>d) Hướng dẫn chấm và đáp án Đề</w:t>
      </w:r>
      <w:r w:rsidR="00212E2F" w:rsidRPr="00376AA8">
        <w:rPr>
          <w:rFonts w:ascii="Times New Roman" w:hAnsi="Times New Roman"/>
          <w:b/>
          <w:i/>
          <w:color w:val="000000"/>
          <w:sz w:val="28"/>
          <w:szCs w:val="28"/>
        </w:rPr>
        <w:t xml:space="preserve"> 1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428A7" w:rsidRPr="00376AA8" w:rsidTr="00C71AE4">
        <w:trPr>
          <w:trHeight w:val="268"/>
        </w:trPr>
        <w:tc>
          <w:tcPr>
            <w:tcW w:w="10458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>ĐÁP ÁN VÀ HƯỚNG DẪN CHẤM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 xml:space="preserve">ĐỀ KIỂM TRA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CUỐI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 xml:space="preserve"> KÌ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II- LỚP 8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>, NĂM HỌC 2020 - 2021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I. PHẦN TRẮC NGHIỆM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</w:rPr>
        <w:t>3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,0 điểm)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82"/>
        <w:gridCol w:w="780"/>
        <w:gridCol w:w="780"/>
        <w:gridCol w:w="779"/>
        <w:gridCol w:w="779"/>
        <w:gridCol w:w="779"/>
        <w:gridCol w:w="779"/>
        <w:gridCol w:w="779"/>
        <w:gridCol w:w="779"/>
        <w:gridCol w:w="796"/>
        <w:gridCol w:w="796"/>
        <w:gridCol w:w="792"/>
      </w:tblGrid>
      <w:tr w:rsidR="00E428A7" w:rsidRPr="00376AA8" w:rsidTr="00C71AE4">
        <w:trPr>
          <w:trHeight w:val="242"/>
        </w:trPr>
        <w:tc>
          <w:tcPr>
            <w:tcW w:w="609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</w:t>
            </w:r>
          </w:p>
        </w:tc>
        <w:tc>
          <w:tcPr>
            <w:tcW w:w="365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E428A7" w:rsidRPr="00376AA8" w:rsidTr="00C71AE4">
        <w:trPr>
          <w:trHeight w:val="305"/>
        </w:trPr>
        <w:tc>
          <w:tcPr>
            <w:tcW w:w="609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Đáp án</w:t>
            </w:r>
          </w:p>
        </w:tc>
        <w:tc>
          <w:tcPr>
            <w:tcW w:w="365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II. PHẦN TỰ LUẬN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</w:rPr>
        <w:t>7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,0 điểm)</w:t>
      </w:r>
    </w:p>
    <w:tbl>
      <w:tblPr>
        <w:tblW w:w="502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8637"/>
        <w:gridCol w:w="808"/>
      </w:tblGrid>
      <w:tr w:rsidR="00E428A7" w:rsidRPr="00376AA8" w:rsidTr="00C83774">
        <w:trPr>
          <w:trHeight w:val="161"/>
        </w:trPr>
        <w:tc>
          <w:tcPr>
            <w:tcW w:w="610" w:type="pct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015" w:type="pct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Nội dung</w:t>
            </w:r>
          </w:p>
        </w:tc>
        <w:tc>
          <w:tcPr>
            <w:tcW w:w="376" w:type="pct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Điểm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 w:val="restar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 1</w:t>
            </w:r>
          </w:p>
          <w:p w:rsidR="00C35AF6" w:rsidRPr="00376AA8" w:rsidRDefault="00C35AF6" w:rsidP="00C837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="00C83774"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2 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điểm)</w:t>
            </w: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376A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Đặc điểm tính chất nhiệt đới, gió mùa ẩm của khí hậu Việt Nam: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* Tính chất nhiệt đới 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Quanh năm nhận được lượng nhiệt dồi dào.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Số giờ nắng trong năm: 1400 – 3000 h/1 năm.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Số Kcalo/m</w:t>
            </w:r>
            <w:r w:rsidRPr="00376AA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76AA8">
              <w:rPr>
                <w:rFonts w:ascii="Times New Roman" w:hAnsi="Times New Roman"/>
                <w:sz w:val="26"/>
                <w:szCs w:val="26"/>
              </w:rPr>
              <w:t>: 1 triệu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Nhiệt độ trung bình năm &gt; 21</w:t>
            </w:r>
            <w:r w:rsidRPr="00376AA8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* Tính chất gió mùa: Có 2 mùa gió chính: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Gió mùa tây nam: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Gió mùa đông bắc: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i/>
                <w:sz w:val="26"/>
                <w:szCs w:val="26"/>
              </w:rPr>
              <w:t>* Tính chất ẩm: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Lượng mưa lớn: 1500 – 2000 mm.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Độ ẩm cao: 80%.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 w:val="restar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 2</w:t>
            </w:r>
          </w:p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điểm)</w:t>
            </w: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a) Đặc điểm chung của sông ngòi nước ta: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1đ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Nước ta có mạng lưới sông ngòi dày đặc, phân bố rộng khắp cả nước.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Sông ngòi nước ta có hai hướng chính là tây bắc – đông nam và hướng vòng cung.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Sông ngòi nước ta có hai mùa nước: mùa lũ và mùa cạn khác nhau rõ rệt.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Sông ngòi nước ta có lượng phù sa lớn.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376AA8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b. Đặc điểm tự nhiên nổi bật </w:t>
            </w:r>
            <w:r w:rsidRPr="00376A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của miền Bắc và Đông Bắc Bắc Bộ</w:t>
            </w:r>
            <w:r w:rsidRPr="00376AA8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: </w:t>
            </w:r>
          </w:p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Địa hình phần lớn là đồi núi thấp với nhiều cánh cung núi mở rộng về phía bắc và quy tụ ở dãy núi Tam Đảo</w:t>
            </w:r>
          </w:p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Tính chất nhiệt đới bị giảm sút mạnh mẽ, mùa đông lạnh nhất cả nước, đến sớm và kết thúc muộn.</w:t>
            </w:r>
          </w:p>
          <w:p w:rsidR="00C35AF6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 Tài nguyên phong phú, đa dạng và nhiều cảnh quan đẹp nổi tiếng</w:t>
            </w:r>
          </w:p>
        </w:tc>
        <w:tc>
          <w:tcPr>
            <w:tcW w:w="376" w:type="pct"/>
            <w:vAlign w:val="center"/>
          </w:tcPr>
          <w:p w:rsidR="00C35AF6" w:rsidRPr="00376AA8" w:rsidRDefault="00C83774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* Biện pháp bảo vệ tài nguyên động vật 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Không khai săn bắn trái phép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Tăng cường việc trồng rừng và bảo vệ rừng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Quy hoạch các vườn quốc gia, khu bảo tồn thiên nhiên…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0,5</w:t>
            </w:r>
          </w:p>
        </w:tc>
      </w:tr>
      <w:tr w:rsidR="00E92D0E" w:rsidRPr="00376AA8" w:rsidTr="00C83774">
        <w:trPr>
          <w:trHeight w:val="432"/>
        </w:trPr>
        <w:tc>
          <w:tcPr>
            <w:tcW w:w="610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lastRenderedPageBreak/>
              <w:t>Câu 3</w:t>
            </w:r>
          </w:p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3 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điểm)</w:t>
            </w:r>
          </w:p>
        </w:tc>
        <w:tc>
          <w:tcPr>
            <w:tcW w:w="4015" w:type="pct"/>
          </w:tcPr>
          <w:p w:rsidR="002F4771" w:rsidRPr="00376AA8" w:rsidRDefault="002F4771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a) Tính tỉ trọng diện tích các nhóm đất chính ở nước ta:</w:t>
            </w:r>
          </w:p>
          <w:p w:rsidR="002F4771" w:rsidRPr="00376AA8" w:rsidRDefault="002F4771" w:rsidP="00B10A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i/>
                <w:sz w:val="26"/>
                <w:szCs w:val="26"/>
              </w:rPr>
              <w:t>Tỉ trọng diện tích các nhóm đất chính ở nước ta (%)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8"/>
              <w:gridCol w:w="2168"/>
            </w:tblGrid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Các nhóm đất chính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Tỉ trọng diện tích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feralit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65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mùn núi cao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phù sa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Tổng số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E92D0E" w:rsidRPr="00376AA8" w:rsidRDefault="00E92D0E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76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1</w:t>
            </w:r>
          </w:p>
        </w:tc>
      </w:tr>
      <w:tr w:rsidR="00E92D0E" w:rsidRPr="00376AA8" w:rsidTr="00C83774">
        <w:trPr>
          <w:trHeight w:val="432"/>
        </w:trPr>
        <w:tc>
          <w:tcPr>
            <w:tcW w:w="610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E92D0E" w:rsidRPr="00376AA8" w:rsidRDefault="00E92D0E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Vẽ biểu đồ</w:t>
            </w: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:</w:t>
            </w:r>
          </w:p>
          <w:p w:rsidR="00E92D0E" w:rsidRPr="00376AA8" w:rsidRDefault="00E92D0E" w:rsidP="00BF2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- Biểu đồ tròn. Có tên biểu đồ, ghi tên biểu đồ, chú thích đầy đủ.</w:t>
            </w:r>
          </w:p>
        </w:tc>
        <w:tc>
          <w:tcPr>
            <w:tcW w:w="376" w:type="pct"/>
          </w:tcPr>
          <w:p w:rsidR="00E92D0E" w:rsidRPr="00376AA8" w:rsidRDefault="00E92D0E" w:rsidP="00B10A84">
            <w:pPr>
              <w:tabs>
                <w:tab w:val="center" w:pos="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 xml:space="preserve">BẢNG MA TRẬN VÀ BẢNG ĐẶC TẢ ĐỀ KIỂM TRA CUỐI KÌ II </w:t>
      </w: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>NĂM HỌC 2021 – 2022  - MÔN ĐỊA 8</w:t>
      </w:r>
    </w:p>
    <w:p w:rsidR="00811ED1" w:rsidRPr="00376AA8" w:rsidRDefault="00811ED1" w:rsidP="00811ED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>BẢNG MA TRẬN</w:t>
      </w:r>
    </w:p>
    <w:tbl>
      <w:tblPr>
        <w:tblW w:w="5170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132"/>
        <w:gridCol w:w="1198"/>
        <w:gridCol w:w="821"/>
        <w:gridCol w:w="627"/>
        <w:gridCol w:w="812"/>
        <w:gridCol w:w="631"/>
        <w:gridCol w:w="719"/>
        <w:gridCol w:w="631"/>
        <w:gridCol w:w="719"/>
        <w:gridCol w:w="719"/>
        <w:gridCol w:w="719"/>
        <w:gridCol w:w="631"/>
        <w:gridCol w:w="631"/>
        <w:gridCol w:w="622"/>
      </w:tblGrid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TT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Nội dung kiến thức</w:t>
            </w:r>
          </w:p>
        </w:tc>
        <w:tc>
          <w:tcPr>
            <w:tcW w:w="540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Đơn vị kiến thức</w:t>
            </w:r>
          </w:p>
        </w:tc>
        <w:tc>
          <w:tcPr>
            <w:tcW w:w="2565" w:type="pct"/>
            <w:gridSpan w:val="8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Mức độ nhận thức</w:t>
            </w:r>
          </w:p>
        </w:tc>
        <w:tc>
          <w:tcPr>
            <w:tcW w:w="895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Tổng</w:t>
            </w:r>
          </w:p>
        </w:tc>
        <w:tc>
          <w:tcPr>
            <w:tcW w:w="282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TĐ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40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</w:tc>
        <w:tc>
          <w:tcPr>
            <w:tcW w:w="652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Thông hiểu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</w:p>
        </w:tc>
        <w:tc>
          <w:tcPr>
            <w:tcW w:w="65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 cao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câu hỏi</w:t>
            </w:r>
          </w:p>
        </w:tc>
        <w:tc>
          <w:tcPr>
            <w:tcW w:w="285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40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TN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TL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A</w:t>
            </w:r>
            <w:r w:rsidRPr="00376AA8">
              <w:rPr>
                <w:rFonts w:ascii="Times New Roman" w:hAnsi="Times New Roman"/>
                <w:b/>
                <w:color w:val="000000"/>
              </w:rPr>
              <w:t>.</w:t>
            </w:r>
            <w:r w:rsidRPr="00376AA8">
              <w:rPr>
                <w:rFonts w:ascii="Times New Roman" w:hAnsi="Times New Roman"/>
                <w:color w:val="000000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</w:rPr>
              <w:t>KHU VỰC ĐÔNG NAM Á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rPr>
          <w:trHeight w:val="899"/>
        </w:trPr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A2.</w:t>
            </w:r>
            <w:r w:rsidRPr="00376AA8">
              <w:rPr>
                <w:rFonts w:ascii="Times New Roman" w:hAnsi="Times New Roman"/>
                <w:color w:val="000000"/>
              </w:rPr>
              <w:t xml:space="preserve"> Đặc điểm dân cư xã hội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A3.</w:t>
            </w:r>
            <w:r w:rsidRPr="00376AA8">
              <w:rPr>
                <w:rFonts w:ascii="Times New Roman" w:hAnsi="Times New Roman"/>
                <w:color w:val="000000"/>
              </w:rPr>
              <w:t xml:space="preserve"> Hiêp hội các nước ĐNA ASEAN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  <w:r w:rsidRPr="00376AA8">
              <w:rPr>
                <w:rFonts w:ascii="Times New Roman" w:hAnsi="Times New Roman"/>
                <w:color w:val="000000"/>
              </w:rPr>
              <w:t>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0.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B. ĐỊA LÍ TỰ NHIÊN VIỆT NAM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(5đ)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lí, hình dạng lãnh thổ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0,25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B2.</w:t>
            </w:r>
            <w:r w:rsidRPr="00376AA8">
              <w:rPr>
                <w:rFonts w:ascii="Times New Roman" w:hAnsi="Times New Roman"/>
                <w:color w:val="000000"/>
              </w:rPr>
              <w:t xml:space="preserve"> Vùng biển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0.7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0,25</w:t>
            </w: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B3. Đặc điểm khoáng sản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1ED1" w:rsidRPr="00376AA8" w:rsidTr="00842497">
        <w:trPr>
          <w:trHeight w:val="796"/>
        </w:trPr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B4. Đặc điểm địa hình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B5. Đặc điểm khí hậu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1TL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8,75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2,25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B6. Đặc điểm sông </w:t>
            </w:r>
            <w:r w:rsidRPr="00376AA8">
              <w:rPr>
                <w:rFonts w:ascii="Times New Roman" w:hAnsi="Times New Roman"/>
                <w:color w:val="000000"/>
              </w:rPr>
              <w:lastRenderedPageBreak/>
              <w:t xml:space="preserve">ngòi Việt Nam 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1TN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A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½ </w:t>
            </w: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1,25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B6. Đặc điểm sinh vật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B7. Các miền tự nhiên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1/2TL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1,25</w:t>
            </w:r>
          </w:p>
        </w:tc>
      </w:tr>
      <w:tr w:rsidR="00811ED1" w:rsidRPr="00376AA8" w:rsidTr="00842497">
        <w:trPr>
          <w:trHeight w:val="998"/>
        </w:trPr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</w:t>
            </w: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C. KĨ NĂNG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(3 đ)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C.2.</w:t>
            </w:r>
            <w:r w:rsidRPr="00376AA8">
              <w:rPr>
                <w:rFonts w:ascii="Times New Roman" w:hAnsi="Times New Roman"/>
                <w:color w:val="000000"/>
              </w:rPr>
              <w:t xml:space="preserve"> Xử lí số liệu, vẽ biểu đồ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  <w:r w:rsidRPr="00376AA8">
              <w:rPr>
                <w:rFonts w:ascii="Times New Roman" w:hAnsi="Times New Roman"/>
                <w:color w:val="000000"/>
              </w:rPr>
              <w:t>2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.0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Tổng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1,5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0,5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0,5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85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45’</w:t>
            </w:r>
          </w:p>
        </w:tc>
        <w:tc>
          <w:tcPr>
            <w:tcW w:w="282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10</w:t>
            </w: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%</w:t>
            </w:r>
          </w:p>
        </w:tc>
        <w:tc>
          <w:tcPr>
            <w:tcW w:w="654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40</w:t>
            </w:r>
          </w:p>
        </w:tc>
        <w:tc>
          <w:tcPr>
            <w:tcW w:w="652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20</w:t>
            </w:r>
          </w:p>
        </w:tc>
        <w:tc>
          <w:tcPr>
            <w:tcW w:w="65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10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chung</w:t>
            </w:r>
          </w:p>
        </w:tc>
        <w:tc>
          <w:tcPr>
            <w:tcW w:w="1306" w:type="pct"/>
            <w:gridSpan w:val="4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1259" w:type="pct"/>
            <w:gridSpan w:val="4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100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</w:tbl>
    <w:p w:rsidR="00811ED1" w:rsidRPr="00376AA8" w:rsidRDefault="00811ED1" w:rsidP="00811ED1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1ED1" w:rsidRPr="00376AA8" w:rsidRDefault="00811ED1" w:rsidP="00811E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6AA8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BẢNG ĐẶC TẢ KĨ THUẬT </w:t>
      </w: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ĐỀ </w:t>
      </w:r>
      <w:r w:rsidRPr="00376AA8">
        <w:rPr>
          <w:rFonts w:ascii="Times New Roman" w:hAnsi="Times New Roman"/>
          <w:b/>
          <w:color w:val="000000"/>
          <w:sz w:val="24"/>
          <w:szCs w:val="24"/>
        </w:rPr>
        <w:t>KIỂM TRA CUỐI HỌC KÌ II ĐỊA LÍ 8</w:t>
      </w: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- THỜI GIAN LÀM BÀI: 45 PHÚT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00"/>
        <w:gridCol w:w="2430"/>
        <w:gridCol w:w="1260"/>
        <w:gridCol w:w="990"/>
        <w:gridCol w:w="990"/>
        <w:gridCol w:w="1272"/>
      </w:tblGrid>
      <w:tr w:rsidR="00811ED1" w:rsidRPr="00376AA8" w:rsidTr="00842497">
        <w:trPr>
          <w:trHeight w:val="281"/>
        </w:trPr>
        <w:tc>
          <w:tcPr>
            <w:tcW w:w="63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TT</w:t>
            </w:r>
          </w:p>
        </w:tc>
        <w:tc>
          <w:tcPr>
            <w:tcW w:w="162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Nội dung kiến thức</w:t>
            </w:r>
          </w:p>
        </w:tc>
        <w:tc>
          <w:tcPr>
            <w:tcW w:w="180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Đơn vị kiến thức</w:t>
            </w:r>
          </w:p>
        </w:tc>
        <w:tc>
          <w:tcPr>
            <w:tcW w:w="243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Mức độ kiến thức/kĩ năng cần kiểm tra, đánh giá</w:t>
            </w:r>
          </w:p>
        </w:tc>
        <w:tc>
          <w:tcPr>
            <w:tcW w:w="4512" w:type="dxa"/>
            <w:gridSpan w:val="4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câu hỏi theo mức độ nhận thức</w:t>
            </w:r>
          </w:p>
        </w:tc>
      </w:tr>
      <w:tr w:rsidR="00811ED1" w:rsidRPr="00376AA8" w:rsidTr="00842497">
        <w:trPr>
          <w:trHeight w:val="62"/>
        </w:trPr>
        <w:tc>
          <w:tcPr>
            <w:tcW w:w="63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43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Thông hiểu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 cao</w:t>
            </w:r>
          </w:p>
        </w:tc>
      </w:tr>
      <w:tr w:rsidR="00811ED1" w:rsidRPr="00376AA8" w:rsidTr="00842497">
        <w:trPr>
          <w:trHeight w:val="1537"/>
        </w:trPr>
        <w:tc>
          <w:tcPr>
            <w:tcW w:w="63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</w:t>
            </w:r>
          </w:p>
        </w:tc>
        <w:tc>
          <w:tcPr>
            <w:tcW w:w="162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A. </w:t>
            </w:r>
            <w:r w:rsidRPr="00376AA8">
              <w:rPr>
                <w:rFonts w:ascii="Times New Roman" w:hAnsi="Times New Roman"/>
                <w:b/>
                <w:color w:val="000000"/>
              </w:rPr>
              <w:t>KHU VỰC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(0,75 đ)</w:t>
            </w: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A1.</w:t>
            </w:r>
            <w:r w:rsidRPr="00376AA8">
              <w:rPr>
                <w:rFonts w:ascii="Times New Roman" w:hAnsi="Times New Roman"/>
                <w:color w:val="000000"/>
              </w:rPr>
              <w:t xml:space="preserve"> Đông Nam Á – đất liền và hải đảo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biết;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vị trí cuả khu vực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tự nhiên khu vực Đông Nam Á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A2.</w:t>
            </w:r>
            <w:r w:rsidRPr="00376AA8">
              <w:rPr>
                <w:rFonts w:ascii="Times New Roman" w:hAnsi="Times New Roman"/>
                <w:color w:val="000000"/>
              </w:rPr>
              <w:t xml:space="preserve"> Đặc điểm dân cư xã hội Đông Nam Á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Nhận biết 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dân cư, xã hội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Ảnh hưởng của các đặc điểm đó tới sự phát triển kinh tế xã hội của khu vực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A3.</w:t>
            </w:r>
            <w:r w:rsidRPr="00376AA8">
              <w:rPr>
                <w:rFonts w:ascii="Times New Roman" w:hAnsi="Times New Roman"/>
                <w:color w:val="000000"/>
              </w:rPr>
              <w:t xml:space="preserve"> Hiêp hội các nước ĐNA ASEAN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về hiệp hội các nước Đông Nam Á - ASEAN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293"/>
        </w:trPr>
        <w:tc>
          <w:tcPr>
            <w:tcW w:w="63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</w:t>
            </w:r>
          </w:p>
        </w:tc>
        <w:tc>
          <w:tcPr>
            <w:tcW w:w="162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B. </w:t>
            </w:r>
            <w:r w:rsidRPr="00376AA8">
              <w:rPr>
                <w:rFonts w:ascii="Times New Roman" w:hAnsi="Times New Roman"/>
                <w:b/>
                <w:color w:val="000000"/>
              </w:rPr>
              <w:t>ĐỊA LÍ TỰ NHIÊN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(5,0 đ)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lí, hình dạng lãnh thổ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vị trí địa lí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hình dạng lãnh thổ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Các đặc điểm vị trí địa lí của Việt Nam về mặt tự nhiên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Ảnh hưởng của vị trí, hình dạng lãnh thổ tới các đặc điểm tự nhiên nước ta.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B2.</w:t>
            </w:r>
            <w:r w:rsidRPr="00376AA8">
              <w:rPr>
                <w:rFonts w:ascii="Times New Roman" w:hAnsi="Times New Roman"/>
                <w:color w:val="000000"/>
              </w:rPr>
              <w:t xml:space="preserve"> Vùng biển Việt Nam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lastRenderedPageBreak/>
              <w:t>Nhận biết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- Các đặc điểm về vị trí, </w:t>
            </w:r>
            <w:r w:rsidRPr="00376AA8">
              <w:rPr>
                <w:rFonts w:ascii="Times New Roman" w:hAnsi="Times New Roman"/>
                <w:color w:val="000000"/>
              </w:rPr>
              <w:lastRenderedPageBreak/>
              <w:t>giới hạn vùng biển Việt Nam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476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B3. Đặc điểm khoáng sản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Sự đa dạng khoáng sản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Các loại khoáng sản có trữ lượng lớn ở nước ta.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b (TL)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355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B4. Đặc điểm địa hình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của địa hình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các khu vực địa hình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B5. Đặc điểm khí hậu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Trình bày được đặc điểm chung của khí hậu Việt Nam.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các mùa thời tiết và khí hậu ở nước ta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B6. Đặc điểm sông ngòi Việt Nam 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Nhận biết: 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Đặc điểm sông ngòi Việt Nam.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Thông hiểu: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A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½ </w:t>
            </w: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B6. Đặc điểm sinh vật Việt Nam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của sinh vật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Giá trị của tài nguyên sinh vật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B7. Các miền tự nhiên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-</w:t>
            </w:r>
            <w:r w:rsidRPr="00376AA8">
              <w:rPr>
                <w:rFonts w:ascii="Times New Roman" w:hAnsi="Times New Roman"/>
                <w:color w:val="000000"/>
              </w:rPr>
              <w:t>Đặc điểm vị trí, địa hình, khí hậu, sinh vật các miền tự nhiên.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1/2TL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443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</w:t>
            </w: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C. KĨ NĂNG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(2,5đ)</w:t>
            </w:r>
          </w:p>
        </w:tc>
        <w:tc>
          <w:tcPr>
            <w:tcW w:w="180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C.2. </w:t>
            </w:r>
            <w:r w:rsidRPr="00376AA8">
              <w:rPr>
                <w:rFonts w:ascii="Times New Roman" w:hAnsi="Times New Roman"/>
                <w:color w:val="000000"/>
              </w:rPr>
              <w:t>Xử lí số liệu, vẽ biểu đồ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dụng:</w:t>
            </w:r>
            <w:r w:rsidRPr="00376AA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Tính cơ cấu % (xử lí số liệu)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  <w:r w:rsidRPr="00376AA8">
              <w:rPr>
                <w:rFonts w:ascii="Times New Roman" w:hAnsi="Times New Roman"/>
                <w:b/>
                <w:color w:val="000000"/>
              </w:rPr>
              <w:t xml:space="preserve"> cao: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Vẽ biểu đồ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1ED1" w:rsidRPr="00376AA8" w:rsidTr="00842497">
        <w:trPr>
          <w:trHeight w:val="374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Tổng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26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12 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TN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1,5 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0</w:t>
            </w:r>
            <w:r w:rsidRPr="00376AA8">
              <w:rPr>
                <w:rFonts w:ascii="Times New Roman" w:hAnsi="Times New Roman"/>
                <w:b/>
                <w:color w:val="000000"/>
              </w:rPr>
              <w:t>,5 TL</w:t>
            </w: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 TL</w:t>
            </w:r>
          </w:p>
        </w:tc>
      </w:tr>
      <w:tr w:rsidR="00811ED1" w:rsidRPr="00376AA8" w:rsidTr="00842497">
        <w:trPr>
          <w:trHeight w:val="374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Tỉ lệ %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</w:p>
        </w:tc>
        <w:tc>
          <w:tcPr>
            <w:tcW w:w="126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40</w:t>
            </w:r>
          </w:p>
        </w:tc>
        <w:tc>
          <w:tcPr>
            <w:tcW w:w="99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30</w:t>
            </w:r>
          </w:p>
        </w:tc>
        <w:tc>
          <w:tcPr>
            <w:tcW w:w="99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20</w:t>
            </w:r>
          </w:p>
        </w:tc>
        <w:tc>
          <w:tcPr>
            <w:tcW w:w="1272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10</w:t>
            </w:r>
          </w:p>
        </w:tc>
      </w:tr>
      <w:tr w:rsidR="00811ED1" w:rsidRPr="00376AA8" w:rsidTr="00842497">
        <w:trPr>
          <w:trHeight w:val="240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chung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250" w:type="dxa"/>
            <w:gridSpan w:val="2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2262" w:type="dxa"/>
            <w:gridSpan w:val="2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</w:tr>
    </w:tbl>
    <w:p w:rsidR="00811ED1" w:rsidRPr="00376AA8" w:rsidRDefault="00811ED1" w:rsidP="00811ED1"/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2F5" w:rsidRPr="00376AA8" w:rsidRDefault="006502F5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76AA8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428A7" w:rsidRPr="00376AA8">
        <w:rPr>
          <w:rFonts w:ascii="Times New Roman" w:hAnsi="Times New Roman"/>
          <w:color w:val="000000"/>
          <w:sz w:val="23"/>
          <w:szCs w:val="23"/>
        </w:rPr>
        <w:t xml:space="preserve">      </w:t>
      </w:r>
    </w:p>
    <w:sectPr w:rsidR="006502F5" w:rsidRPr="00376AA8" w:rsidSect="001E0CD9">
      <w:headerReference w:type="default" r:id="rId9"/>
      <w:footerReference w:type="default" r:id="rId10"/>
      <w:pgSz w:w="11907" w:h="16840" w:code="9"/>
      <w:pgMar w:top="567" w:right="567" w:bottom="567" w:left="851" w:header="44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C7" w:rsidRDefault="00CB74C7" w:rsidP="00865CA4">
      <w:pPr>
        <w:spacing w:after="0" w:line="240" w:lineRule="auto"/>
      </w:pPr>
      <w:r>
        <w:separator/>
      </w:r>
    </w:p>
  </w:endnote>
  <w:endnote w:type="continuationSeparator" w:id="0">
    <w:p w:rsidR="00CB74C7" w:rsidRDefault="00CB74C7" w:rsidP="0086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9" w:rsidRPr="001E0CD9" w:rsidRDefault="001E0CD9" w:rsidP="001E0CD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1E0CD9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</w:t>
    </w:r>
    <w:r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1E0CD9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</w:t>
    </w:r>
    <w:r w:rsidRPr="001E0CD9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1E0CD9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1E0CD9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1E0CD9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1E0CD9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1E0CD9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1E0CD9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1E0CD9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E10FE3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1E0CD9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C7" w:rsidRDefault="00CB74C7" w:rsidP="00865CA4">
      <w:pPr>
        <w:spacing w:after="0" w:line="240" w:lineRule="auto"/>
      </w:pPr>
      <w:r>
        <w:separator/>
      </w:r>
    </w:p>
  </w:footnote>
  <w:footnote w:type="continuationSeparator" w:id="0">
    <w:p w:rsidR="00CB74C7" w:rsidRDefault="00CB74C7" w:rsidP="0086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F2" w:rsidRDefault="001E0CD9" w:rsidP="001E0CD9">
    <w:pPr>
      <w:pStyle w:val="Header"/>
      <w:jc w:val="center"/>
    </w:pPr>
    <w:r w:rsidRPr="001E0CD9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1E0CD9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F05"/>
    <w:multiLevelType w:val="hybridMultilevel"/>
    <w:tmpl w:val="B74EAF82"/>
    <w:lvl w:ilvl="0" w:tplc="6CC8AB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6300"/>
    <w:multiLevelType w:val="hybridMultilevel"/>
    <w:tmpl w:val="227664C6"/>
    <w:lvl w:ilvl="0" w:tplc="70A011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D81"/>
    <w:multiLevelType w:val="hybridMultilevel"/>
    <w:tmpl w:val="7632E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41E7"/>
    <w:multiLevelType w:val="hybridMultilevel"/>
    <w:tmpl w:val="D59A1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794E"/>
    <w:multiLevelType w:val="hybridMultilevel"/>
    <w:tmpl w:val="62F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0EAE"/>
    <w:multiLevelType w:val="hybridMultilevel"/>
    <w:tmpl w:val="44E0DBCC"/>
    <w:lvl w:ilvl="0" w:tplc="33640AA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56E3"/>
    <w:multiLevelType w:val="hybridMultilevel"/>
    <w:tmpl w:val="34B67830"/>
    <w:lvl w:ilvl="0" w:tplc="74BCC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04BA"/>
    <w:multiLevelType w:val="hybridMultilevel"/>
    <w:tmpl w:val="4C08373A"/>
    <w:lvl w:ilvl="0" w:tplc="AF0862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1"/>
    <w:rsid w:val="00020AA3"/>
    <w:rsid w:val="00027DF0"/>
    <w:rsid w:val="0005439E"/>
    <w:rsid w:val="00057FD6"/>
    <w:rsid w:val="0006096B"/>
    <w:rsid w:val="00063591"/>
    <w:rsid w:val="000709CF"/>
    <w:rsid w:val="00092AC1"/>
    <w:rsid w:val="000A57BB"/>
    <w:rsid w:val="000B21F5"/>
    <w:rsid w:val="000B4404"/>
    <w:rsid w:val="000C1384"/>
    <w:rsid w:val="000C20F5"/>
    <w:rsid w:val="000C58BE"/>
    <w:rsid w:val="000D6B2B"/>
    <w:rsid w:val="000D713B"/>
    <w:rsid w:val="000E05EC"/>
    <w:rsid w:val="000E0F22"/>
    <w:rsid w:val="000E3FA1"/>
    <w:rsid w:val="000E415C"/>
    <w:rsid w:val="0010028F"/>
    <w:rsid w:val="00102812"/>
    <w:rsid w:val="00122D50"/>
    <w:rsid w:val="00124571"/>
    <w:rsid w:val="001463B2"/>
    <w:rsid w:val="00161685"/>
    <w:rsid w:val="00184D14"/>
    <w:rsid w:val="00192677"/>
    <w:rsid w:val="00195BE9"/>
    <w:rsid w:val="001B1A6A"/>
    <w:rsid w:val="001C29E8"/>
    <w:rsid w:val="001C31AE"/>
    <w:rsid w:val="001C3F7B"/>
    <w:rsid w:val="001D595E"/>
    <w:rsid w:val="001E0CD9"/>
    <w:rsid w:val="001E160D"/>
    <w:rsid w:val="001E22BF"/>
    <w:rsid w:val="00201974"/>
    <w:rsid w:val="00204C2F"/>
    <w:rsid w:val="00211666"/>
    <w:rsid w:val="00212E2F"/>
    <w:rsid w:val="00282271"/>
    <w:rsid w:val="00291335"/>
    <w:rsid w:val="00294C94"/>
    <w:rsid w:val="002A4E38"/>
    <w:rsid w:val="002A531C"/>
    <w:rsid w:val="002B0533"/>
    <w:rsid w:val="002C23C6"/>
    <w:rsid w:val="002C5F89"/>
    <w:rsid w:val="002D6B3E"/>
    <w:rsid w:val="002D71FA"/>
    <w:rsid w:val="002F4771"/>
    <w:rsid w:val="002F4B48"/>
    <w:rsid w:val="00311279"/>
    <w:rsid w:val="00311D2B"/>
    <w:rsid w:val="00326B6A"/>
    <w:rsid w:val="00330440"/>
    <w:rsid w:val="00354483"/>
    <w:rsid w:val="00355195"/>
    <w:rsid w:val="003556EE"/>
    <w:rsid w:val="0036414E"/>
    <w:rsid w:val="00376AA8"/>
    <w:rsid w:val="00380938"/>
    <w:rsid w:val="00384CB7"/>
    <w:rsid w:val="00390463"/>
    <w:rsid w:val="00394765"/>
    <w:rsid w:val="003A7715"/>
    <w:rsid w:val="003B02F9"/>
    <w:rsid w:val="003D1585"/>
    <w:rsid w:val="003D33F9"/>
    <w:rsid w:val="003E3EDA"/>
    <w:rsid w:val="003E62F1"/>
    <w:rsid w:val="003E69CB"/>
    <w:rsid w:val="003F7888"/>
    <w:rsid w:val="00401774"/>
    <w:rsid w:val="00413B49"/>
    <w:rsid w:val="00421A04"/>
    <w:rsid w:val="00423E74"/>
    <w:rsid w:val="00431B99"/>
    <w:rsid w:val="00442B16"/>
    <w:rsid w:val="004502A4"/>
    <w:rsid w:val="0046417E"/>
    <w:rsid w:val="00465203"/>
    <w:rsid w:val="0048296C"/>
    <w:rsid w:val="0048502D"/>
    <w:rsid w:val="00486D6B"/>
    <w:rsid w:val="004A450E"/>
    <w:rsid w:val="004C0B54"/>
    <w:rsid w:val="004C7D6F"/>
    <w:rsid w:val="004D4D4F"/>
    <w:rsid w:val="004D7E53"/>
    <w:rsid w:val="004E077C"/>
    <w:rsid w:val="004E092E"/>
    <w:rsid w:val="004E4163"/>
    <w:rsid w:val="004E70C9"/>
    <w:rsid w:val="004F55DC"/>
    <w:rsid w:val="004F59F5"/>
    <w:rsid w:val="00513DAD"/>
    <w:rsid w:val="00524E29"/>
    <w:rsid w:val="005334E3"/>
    <w:rsid w:val="00544225"/>
    <w:rsid w:val="00544293"/>
    <w:rsid w:val="00555300"/>
    <w:rsid w:val="00564C9D"/>
    <w:rsid w:val="00581748"/>
    <w:rsid w:val="00585502"/>
    <w:rsid w:val="005874E0"/>
    <w:rsid w:val="005A1019"/>
    <w:rsid w:val="005A41A9"/>
    <w:rsid w:val="005C5B89"/>
    <w:rsid w:val="005F0126"/>
    <w:rsid w:val="005F0B58"/>
    <w:rsid w:val="006039AA"/>
    <w:rsid w:val="00607C3F"/>
    <w:rsid w:val="00615585"/>
    <w:rsid w:val="00623D6F"/>
    <w:rsid w:val="00624A50"/>
    <w:rsid w:val="00644433"/>
    <w:rsid w:val="00645123"/>
    <w:rsid w:val="00647031"/>
    <w:rsid w:val="006502F5"/>
    <w:rsid w:val="00654597"/>
    <w:rsid w:val="00681C50"/>
    <w:rsid w:val="006822C5"/>
    <w:rsid w:val="00684C07"/>
    <w:rsid w:val="00696E09"/>
    <w:rsid w:val="006A3AD0"/>
    <w:rsid w:val="006A6309"/>
    <w:rsid w:val="006B5DE6"/>
    <w:rsid w:val="006C6C5E"/>
    <w:rsid w:val="006D08A8"/>
    <w:rsid w:val="006D5F47"/>
    <w:rsid w:val="006E019D"/>
    <w:rsid w:val="006E188A"/>
    <w:rsid w:val="006E2016"/>
    <w:rsid w:val="006E306F"/>
    <w:rsid w:val="006E31EB"/>
    <w:rsid w:val="006E59E0"/>
    <w:rsid w:val="006F0F88"/>
    <w:rsid w:val="006F21CF"/>
    <w:rsid w:val="006F3780"/>
    <w:rsid w:val="006F5AB0"/>
    <w:rsid w:val="006F6FF8"/>
    <w:rsid w:val="00700D09"/>
    <w:rsid w:val="00703062"/>
    <w:rsid w:val="007158C3"/>
    <w:rsid w:val="00753F58"/>
    <w:rsid w:val="00762103"/>
    <w:rsid w:val="007628E9"/>
    <w:rsid w:val="007679D9"/>
    <w:rsid w:val="0077529E"/>
    <w:rsid w:val="00776A6E"/>
    <w:rsid w:val="007806C9"/>
    <w:rsid w:val="00792314"/>
    <w:rsid w:val="00792D92"/>
    <w:rsid w:val="007A53C4"/>
    <w:rsid w:val="007B46C9"/>
    <w:rsid w:val="007B4ED5"/>
    <w:rsid w:val="007C2B06"/>
    <w:rsid w:val="007D4C5A"/>
    <w:rsid w:val="007E11CD"/>
    <w:rsid w:val="007F0647"/>
    <w:rsid w:val="007F2C96"/>
    <w:rsid w:val="007F7AD5"/>
    <w:rsid w:val="00811ED1"/>
    <w:rsid w:val="008148B9"/>
    <w:rsid w:val="008224BB"/>
    <w:rsid w:val="00822C3D"/>
    <w:rsid w:val="008243EE"/>
    <w:rsid w:val="008408BE"/>
    <w:rsid w:val="008428E6"/>
    <w:rsid w:val="00844F4C"/>
    <w:rsid w:val="008637F1"/>
    <w:rsid w:val="00864DE7"/>
    <w:rsid w:val="00865CA4"/>
    <w:rsid w:val="00877178"/>
    <w:rsid w:val="008805C2"/>
    <w:rsid w:val="00882A0D"/>
    <w:rsid w:val="008834F6"/>
    <w:rsid w:val="00885ACC"/>
    <w:rsid w:val="008A7B29"/>
    <w:rsid w:val="008B4E52"/>
    <w:rsid w:val="008B4E85"/>
    <w:rsid w:val="008D478E"/>
    <w:rsid w:val="008F05F0"/>
    <w:rsid w:val="00913222"/>
    <w:rsid w:val="0091630A"/>
    <w:rsid w:val="00965464"/>
    <w:rsid w:val="00976D39"/>
    <w:rsid w:val="0098466B"/>
    <w:rsid w:val="00986A99"/>
    <w:rsid w:val="009916E7"/>
    <w:rsid w:val="009941B3"/>
    <w:rsid w:val="00994D6C"/>
    <w:rsid w:val="009B700F"/>
    <w:rsid w:val="009B7F04"/>
    <w:rsid w:val="009C2309"/>
    <w:rsid w:val="009D1AC3"/>
    <w:rsid w:val="009E10E3"/>
    <w:rsid w:val="00A176C4"/>
    <w:rsid w:val="00A247EC"/>
    <w:rsid w:val="00A41C03"/>
    <w:rsid w:val="00A52EF2"/>
    <w:rsid w:val="00A75178"/>
    <w:rsid w:val="00A80D54"/>
    <w:rsid w:val="00A87908"/>
    <w:rsid w:val="00AA0395"/>
    <w:rsid w:val="00AA5419"/>
    <w:rsid w:val="00AA7B36"/>
    <w:rsid w:val="00AB5158"/>
    <w:rsid w:val="00AB7E82"/>
    <w:rsid w:val="00AE1890"/>
    <w:rsid w:val="00AF43F9"/>
    <w:rsid w:val="00B00DA1"/>
    <w:rsid w:val="00B059AE"/>
    <w:rsid w:val="00B10A84"/>
    <w:rsid w:val="00B25FB5"/>
    <w:rsid w:val="00B542C6"/>
    <w:rsid w:val="00B60CE1"/>
    <w:rsid w:val="00B65542"/>
    <w:rsid w:val="00B66051"/>
    <w:rsid w:val="00B7208C"/>
    <w:rsid w:val="00B721F3"/>
    <w:rsid w:val="00B725E5"/>
    <w:rsid w:val="00B72989"/>
    <w:rsid w:val="00B8224E"/>
    <w:rsid w:val="00B9085A"/>
    <w:rsid w:val="00B964E4"/>
    <w:rsid w:val="00BC47B3"/>
    <w:rsid w:val="00BC5F5D"/>
    <w:rsid w:val="00BC7778"/>
    <w:rsid w:val="00BF0265"/>
    <w:rsid w:val="00BF22B0"/>
    <w:rsid w:val="00C2694D"/>
    <w:rsid w:val="00C33711"/>
    <w:rsid w:val="00C34321"/>
    <w:rsid w:val="00C35AF6"/>
    <w:rsid w:val="00C368AB"/>
    <w:rsid w:val="00C42FD3"/>
    <w:rsid w:val="00C47E90"/>
    <w:rsid w:val="00C57A72"/>
    <w:rsid w:val="00C66626"/>
    <w:rsid w:val="00C71AE4"/>
    <w:rsid w:val="00C73240"/>
    <w:rsid w:val="00C83774"/>
    <w:rsid w:val="00C864EC"/>
    <w:rsid w:val="00C86DC2"/>
    <w:rsid w:val="00C91DAB"/>
    <w:rsid w:val="00CA4B07"/>
    <w:rsid w:val="00CA4C82"/>
    <w:rsid w:val="00CB2DA8"/>
    <w:rsid w:val="00CB74C7"/>
    <w:rsid w:val="00CE72DE"/>
    <w:rsid w:val="00D02CB1"/>
    <w:rsid w:val="00D05461"/>
    <w:rsid w:val="00D11E8C"/>
    <w:rsid w:val="00D15370"/>
    <w:rsid w:val="00D204DB"/>
    <w:rsid w:val="00D26883"/>
    <w:rsid w:val="00D41326"/>
    <w:rsid w:val="00D4230F"/>
    <w:rsid w:val="00D47027"/>
    <w:rsid w:val="00D60F21"/>
    <w:rsid w:val="00D611A9"/>
    <w:rsid w:val="00D74BA7"/>
    <w:rsid w:val="00DB3BD8"/>
    <w:rsid w:val="00DD217D"/>
    <w:rsid w:val="00DD2F84"/>
    <w:rsid w:val="00DE0C24"/>
    <w:rsid w:val="00DE1A4E"/>
    <w:rsid w:val="00DE1AD3"/>
    <w:rsid w:val="00DF30FA"/>
    <w:rsid w:val="00DF38B4"/>
    <w:rsid w:val="00DF7980"/>
    <w:rsid w:val="00E10FE3"/>
    <w:rsid w:val="00E1120B"/>
    <w:rsid w:val="00E130BB"/>
    <w:rsid w:val="00E2781C"/>
    <w:rsid w:val="00E40BC0"/>
    <w:rsid w:val="00E421D6"/>
    <w:rsid w:val="00E428A7"/>
    <w:rsid w:val="00E42E3E"/>
    <w:rsid w:val="00E4751D"/>
    <w:rsid w:val="00E53F61"/>
    <w:rsid w:val="00E54BD2"/>
    <w:rsid w:val="00E566E6"/>
    <w:rsid w:val="00E74547"/>
    <w:rsid w:val="00E83B14"/>
    <w:rsid w:val="00E848BA"/>
    <w:rsid w:val="00E92D0E"/>
    <w:rsid w:val="00EA0282"/>
    <w:rsid w:val="00EB4E83"/>
    <w:rsid w:val="00EB50E5"/>
    <w:rsid w:val="00EB76DC"/>
    <w:rsid w:val="00EB7E4A"/>
    <w:rsid w:val="00ED04D9"/>
    <w:rsid w:val="00ED4930"/>
    <w:rsid w:val="00F00EF8"/>
    <w:rsid w:val="00F14E98"/>
    <w:rsid w:val="00F153B6"/>
    <w:rsid w:val="00F306FA"/>
    <w:rsid w:val="00F3191F"/>
    <w:rsid w:val="00F40627"/>
    <w:rsid w:val="00F423F8"/>
    <w:rsid w:val="00F43D6E"/>
    <w:rsid w:val="00F53886"/>
    <w:rsid w:val="00F750B4"/>
    <w:rsid w:val="00F775F2"/>
    <w:rsid w:val="00F853A8"/>
    <w:rsid w:val="00F87D78"/>
    <w:rsid w:val="00F946A9"/>
    <w:rsid w:val="00FA0A81"/>
    <w:rsid w:val="00FB5C42"/>
    <w:rsid w:val="00FD0CFB"/>
    <w:rsid w:val="00FD5AB8"/>
    <w:rsid w:val="00FE1B90"/>
    <w:rsid w:val="00FE4A8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A4"/>
  </w:style>
  <w:style w:type="paragraph" w:styleId="Footer">
    <w:name w:val="footer"/>
    <w:basedOn w:val="Normal"/>
    <w:link w:val="Foot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A4"/>
  </w:style>
  <w:style w:type="paragraph" w:styleId="BalloonText">
    <w:name w:val="Balloon Text"/>
    <w:basedOn w:val="Normal"/>
    <w:link w:val="BalloonTextChar"/>
    <w:uiPriority w:val="99"/>
    <w:semiHidden/>
    <w:unhideWhenUsed/>
    <w:rsid w:val="009132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A4"/>
  </w:style>
  <w:style w:type="paragraph" w:styleId="Footer">
    <w:name w:val="footer"/>
    <w:basedOn w:val="Normal"/>
    <w:link w:val="Foot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A4"/>
  </w:style>
  <w:style w:type="paragraph" w:styleId="BalloonText">
    <w:name w:val="Balloon Text"/>
    <w:basedOn w:val="Normal"/>
    <w:link w:val="BalloonTextChar"/>
    <w:uiPriority w:val="99"/>
    <w:semiHidden/>
    <w:unhideWhenUsed/>
    <w:rsid w:val="009132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A117-8483-4A3F-BEA5-A563BA7A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2022-04-29T02:13:00Z</dcterms:created>
  <dcterms:modified xsi:type="dcterms:W3CDTF">2022-04-29T02:16:00Z</dcterms:modified>
</cp:coreProperties>
</file>