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5C9" w:rsidRDefault="007801BB">
      <w:pPr>
        <w:spacing w:after="20" w:line="259" w:lineRule="auto"/>
        <w:ind w:left="146" w:firstLine="0"/>
        <w:jc w:val="left"/>
      </w:pPr>
      <w:r>
        <w:t xml:space="preserve"> </w:t>
      </w:r>
    </w:p>
    <w:p w:rsidR="00D655C9" w:rsidRDefault="007801BB">
      <w:pPr>
        <w:tabs>
          <w:tab w:val="center" w:pos="1926"/>
          <w:tab w:val="center" w:pos="7245"/>
        </w:tabs>
        <w:spacing w:after="0" w:line="259" w:lineRule="auto"/>
        <w:ind w:left="0" w:firstLine="0"/>
        <w:jc w:val="left"/>
      </w:pPr>
      <w:r>
        <w:rPr>
          <w:rFonts w:ascii="Calibri" w:eastAsia="Calibri" w:hAnsi="Calibri" w:cs="Calibri"/>
          <w:sz w:val="22"/>
        </w:rPr>
        <w:tab/>
      </w:r>
      <w:r>
        <w:t xml:space="preserve">SỞ GD&amp;ĐT VĨNH PHÚC </w:t>
      </w:r>
      <w:r>
        <w:tab/>
      </w:r>
      <w:r>
        <w:rPr>
          <w:b/>
        </w:rPr>
        <w:t xml:space="preserve">ĐỀ KHẢO SÁT CHẤT LƯỢNG LẦN 3 NĂM HỌC 2022-2023 </w:t>
      </w:r>
    </w:p>
    <w:p w:rsidR="00D655C9" w:rsidRDefault="007801BB">
      <w:pPr>
        <w:tabs>
          <w:tab w:val="center" w:pos="7245"/>
        </w:tabs>
        <w:spacing w:after="0" w:line="259" w:lineRule="auto"/>
        <w:ind w:left="-15" w:firstLine="0"/>
        <w:jc w:val="left"/>
      </w:pPr>
      <w:r>
        <w:rPr>
          <w:b/>
        </w:rPr>
        <w:t>TRƯỜNG T</w:t>
      </w:r>
      <w:r>
        <w:rPr>
          <w:b/>
          <w:u w:val="single" w:color="000000"/>
        </w:rPr>
        <w:t>HPT NGUY</w:t>
      </w:r>
      <w:r>
        <w:rPr>
          <w:b/>
        </w:rPr>
        <w:t>Ễ</w:t>
      </w:r>
      <w:r>
        <w:rPr>
          <w:b/>
          <w:u w:val="single" w:color="000000"/>
        </w:rPr>
        <w:t>N V</w:t>
      </w:r>
      <w:r>
        <w:rPr>
          <w:b/>
        </w:rPr>
        <w:t xml:space="preserve">IẾT XUÂN </w:t>
      </w:r>
      <w:r>
        <w:rPr>
          <w:b/>
        </w:rPr>
        <w:tab/>
        <w:t xml:space="preserve">MÔN: GIÁO DỤC CÔNG DÂN 12 </w:t>
      </w:r>
    </w:p>
    <w:p w:rsidR="00D655C9" w:rsidRDefault="007801BB">
      <w:pPr>
        <w:tabs>
          <w:tab w:val="center" w:pos="1928"/>
          <w:tab w:val="center" w:pos="7248"/>
        </w:tabs>
        <w:spacing w:after="0" w:line="259" w:lineRule="auto"/>
        <w:ind w:left="0" w:firstLine="0"/>
        <w:jc w:val="left"/>
      </w:pPr>
      <w:r>
        <w:rPr>
          <w:rFonts w:ascii="Calibri" w:eastAsia="Calibri" w:hAnsi="Calibri" w:cs="Calibri"/>
          <w:sz w:val="22"/>
        </w:rPr>
        <w:tab/>
      </w:r>
      <w:r>
        <w:rPr>
          <w:b/>
        </w:rPr>
        <w:t xml:space="preserve"> </w:t>
      </w:r>
      <w:r>
        <w:rPr>
          <w:b/>
        </w:rPr>
        <w:tab/>
      </w:r>
      <w:r>
        <w:rPr>
          <w:i/>
        </w:rPr>
        <w:t xml:space="preserve">Thời gian làm bài: 50 phút, không kể thời gian phát đề </w:t>
      </w:r>
    </w:p>
    <w:p w:rsidR="00D655C9" w:rsidRDefault="007801BB">
      <w:pPr>
        <w:tabs>
          <w:tab w:val="center" w:pos="1928"/>
          <w:tab w:val="center" w:pos="7210"/>
        </w:tabs>
        <w:spacing w:after="0" w:line="259" w:lineRule="auto"/>
        <w:ind w:left="0" w:firstLine="0"/>
        <w:jc w:val="left"/>
      </w:pPr>
      <w:r>
        <w:rPr>
          <w:rFonts w:ascii="Calibri" w:eastAsia="Calibri" w:hAnsi="Calibri" w:cs="Calibri"/>
          <w:sz w:val="22"/>
        </w:rPr>
        <w:tab/>
      </w:r>
      <w:r>
        <w:rPr>
          <w:i/>
        </w:rPr>
        <w:t xml:space="preserve">(Đề thi có 04 trang) </w:t>
      </w:r>
      <w:r>
        <w:rPr>
          <w:i/>
        </w:rPr>
        <w:tab/>
      </w:r>
      <w:r>
        <w:rPr>
          <w:b/>
        </w:rPr>
        <w:t xml:space="preserve"> </w:t>
      </w:r>
    </w:p>
    <w:p w:rsidR="00D655C9" w:rsidRDefault="007801BB">
      <w:pPr>
        <w:spacing w:after="0" w:line="259" w:lineRule="auto"/>
        <w:ind w:left="146" w:firstLine="0"/>
        <w:jc w:val="left"/>
      </w:pPr>
      <w:r>
        <w:rPr>
          <w:b/>
        </w:rPr>
        <w:t xml:space="preserve"> </w:t>
      </w:r>
    </w:p>
    <w:p w:rsidR="00D655C9" w:rsidRDefault="007801BB">
      <w:pPr>
        <w:tabs>
          <w:tab w:val="center" w:pos="1930"/>
        </w:tabs>
        <w:spacing w:after="109" w:line="259" w:lineRule="auto"/>
        <w:ind w:left="0" w:firstLine="0"/>
        <w:jc w:val="left"/>
      </w:pPr>
      <w:r>
        <w:rPr>
          <w:b/>
        </w:rPr>
        <w:t xml:space="preserve"> </w:t>
      </w:r>
      <w:r>
        <w:rPr>
          <w:b/>
        </w:rPr>
        <w:tab/>
        <w:t xml:space="preserve">Mã đề 421 </w:t>
      </w:r>
    </w:p>
    <w:p w:rsidR="00D655C9" w:rsidRDefault="007801BB">
      <w:pPr>
        <w:ind w:left="141"/>
      </w:pPr>
      <w:r>
        <w:rPr>
          <w:b/>
        </w:rPr>
        <w:t xml:space="preserve">Câu 81. </w:t>
      </w:r>
      <w:r>
        <w:t xml:space="preserve">Theo quy định của pháp luật, công dân vi phạm nguyên tắc bầu cử đại biểu Hội đồng nhân dân các cấp khi thực hiện hành vi nào sau đây? </w:t>
      </w:r>
    </w:p>
    <w:p w:rsidR="00D655C9" w:rsidRDefault="007801BB">
      <w:pPr>
        <w:tabs>
          <w:tab w:val="center" w:pos="2640"/>
          <w:tab w:val="center" w:pos="7394"/>
        </w:tabs>
        <w:ind w:left="0" w:firstLine="0"/>
        <w:jc w:val="left"/>
      </w:pPr>
      <w:r>
        <w:rPr>
          <w:b/>
        </w:rPr>
        <w:t xml:space="preserve"> </w:t>
      </w:r>
      <w:r>
        <w:rPr>
          <w:b/>
        </w:rPr>
        <w:tab/>
        <w:t xml:space="preserve">A. </w:t>
      </w:r>
      <w:r>
        <w:t xml:space="preserve">Tham khảo lí lịch trích ngang của đại biểu. </w:t>
      </w:r>
      <w:r>
        <w:tab/>
      </w:r>
      <w:r>
        <w:rPr>
          <w:b/>
        </w:rPr>
        <w:t xml:space="preserve">B. </w:t>
      </w:r>
      <w:r>
        <w:t xml:space="preserve">Giám sát quy trình niêm phong hòm phiếu. </w:t>
      </w:r>
    </w:p>
    <w:p w:rsidR="00D655C9" w:rsidRDefault="007801BB">
      <w:pPr>
        <w:tabs>
          <w:tab w:val="center" w:pos="2339"/>
          <w:tab w:val="center" w:pos="7667"/>
        </w:tabs>
        <w:ind w:left="0" w:firstLine="0"/>
        <w:jc w:val="left"/>
      </w:pPr>
      <w:r>
        <w:rPr>
          <w:b/>
        </w:rPr>
        <w:t xml:space="preserve"> </w:t>
      </w:r>
      <w:r>
        <w:rPr>
          <w:b/>
        </w:rPr>
        <w:tab/>
        <w:t xml:space="preserve">C. </w:t>
      </w:r>
      <w:r>
        <w:t xml:space="preserve">Tìm hiểu danh sách các ứng cử viên.  </w:t>
      </w:r>
      <w:r>
        <w:tab/>
      </w:r>
      <w:r>
        <w:rPr>
          <w:b/>
        </w:rPr>
        <w:t xml:space="preserve">D. </w:t>
      </w:r>
      <w:r>
        <w:t xml:space="preserve">Sao chép nội dung phiếu bầu cử của người khác. </w:t>
      </w:r>
    </w:p>
    <w:p w:rsidR="00D655C9" w:rsidRDefault="007801BB">
      <w:pPr>
        <w:ind w:left="141"/>
      </w:pPr>
      <w:r>
        <w:rPr>
          <w:b/>
        </w:rPr>
        <w:t xml:space="preserve">Câu 82. </w:t>
      </w:r>
      <w:r>
        <w:t xml:space="preserve">Công dân có thể viết bài gửi đăng báo, bày tỏ ý kiến của mình về chủ trương, chính sách và pháp luật của Nhà nước là thực hiện quyền tự do cơ bản nào dưới đây? </w:t>
      </w:r>
    </w:p>
    <w:p w:rsidR="00D655C9" w:rsidRDefault="007801BB">
      <w:pPr>
        <w:tabs>
          <w:tab w:val="center" w:pos="1398"/>
          <w:tab w:val="center" w:pos="6910"/>
        </w:tabs>
        <w:ind w:left="0" w:firstLine="0"/>
        <w:jc w:val="left"/>
      </w:pPr>
      <w:r>
        <w:rPr>
          <w:b/>
        </w:rPr>
        <w:t xml:space="preserve"> </w:t>
      </w:r>
      <w:r>
        <w:rPr>
          <w:b/>
        </w:rPr>
        <w:tab/>
        <w:t xml:space="preserve">A. </w:t>
      </w:r>
      <w:r>
        <w:t>Quyền khiếu nại.</w:t>
      </w:r>
      <w:r>
        <w:rPr>
          <w:b/>
        </w:rPr>
        <w:t xml:space="preserve"> </w:t>
      </w:r>
      <w:r>
        <w:rPr>
          <w:b/>
        </w:rPr>
        <w:tab/>
        <w:t xml:space="preserve">B. </w:t>
      </w:r>
      <w:r>
        <w:t xml:space="preserve">Quyền ứng cử, bầu cử. </w:t>
      </w:r>
    </w:p>
    <w:p w:rsidR="00D655C9" w:rsidRDefault="007801BB">
      <w:pPr>
        <w:tabs>
          <w:tab w:val="center" w:pos="1245"/>
          <w:tab w:val="center" w:pos="6957"/>
        </w:tabs>
        <w:ind w:left="0" w:firstLine="0"/>
        <w:jc w:val="left"/>
      </w:pPr>
      <w:r>
        <w:rPr>
          <w:b/>
        </w:rPr>
        <w:t xml:space="preserve"> </w:t>
      </w:r>
      <w:r>
        <w:rPr>
          <w:b/>
        </w:rPr>
        <w:tab/>
        <w:t xml:space="preserve">C. </w:t>
      </w:r>
      <w:r>
        <w:t>Quyền tố cáo.</w:t>
      </w:r>
      <w:r>
        <w:rPr>
          <w:b/>
        </w:rPr>
        <w:t xml:space="preserve"> </w:t>
      </w:r>
      <w:r>
        <w:rPr>
          <w:b/>
        </w:rPr>
        <w:tab/>
        <w:t xml:space="preserve">D. </w:t>
      </w:r>
      <w:r>
        <w:t xml:space="preserve">Quyền tự do ngôn luận. </w:t>
      </w:r>
    </w:p>
    <w:p w:rsidR="00D655C9" w:rsidRDefault="007801BB">
      <w:pPr>
        <w:ind w:left="141"/>
      </w:pPr>
      <w:r>
        <w:rPr>
          <w:b/>
        </w:rPr>
        <w:t xml:space="preserve">Câu 83. </w:t>
      </w:r>
      <w:r>
        <w:t xml:space="preserve">Bình đẳng giữa các dân tộc trên lĩnh vực văn hóa thể hiện ở việc các dân tộc trong cộng đồng dân tộc Việt Nam đều được </w:t>
      </w:r>
    </w:p>
    <w:p w:rsidR="00D655C9" w:rsidRDefault="007801BB">
      <w:pPr>
        <w:tabs>
          <w:tab w:val="center" w:pos="1617"/>
          <w:tab w:val="center" w:pos="7459"/>
        </w:tabs>
        <w:ind w:left="0" w:firstLine="0"/>
        <w:jc w:val="left"/>
      </w:pPr>
      <w:r>
        <w:rPr>
          <w:b/>
        </w:rPr>
        <w:t xml:space="preserve"> </w:t>
      </w:r>
      <w:r>
        <w:rPr>
          <w:b/>
        </w:rPr>
        <w:tab/>
        <w:t xml:space="preserve">A. </w:t>
      </w:r>
      <w:r>
        <w:t>dự ngày hội đoàn kết.</w:t>
      </w:r>
      <w:r>
        <w:rPr>
          <w:b/>
        </w:rPr>
        <w:t xml:space="preserve"> </w:t>
      </w:r>
      <w:r>
        <w:rPr>
          <w:b/>
        </w:rPr>
        <w:tab/>
        <w:t xml:space="preserve">B. </w:t>
      </w:r>
      <w:r>
        <w:t xml:space="preserve">góp ý kiến với đại biểu quốc hội  . </w:t>
      </w:r>
    </w:p>
    <w:p w:rsidR="00D655C9" w:rsidRDefault="007801BB">
      <w:pPr>
        <w:tabs>
          <w:tab w:val="center" w:pos="1505"/>
          <w:tab w:val="center" w:pos="7517"/>
        </w:tabs>
        <w:ind w:left="0" w:firstLine="0"/>
        <w:jc w:val="left"/>
      </w:pPr>
      <w:r>
        <w:rPr>
          <w:b/>
        </w:rPr>
        <w:t xml:space="preserve"> </w:t>
      </w:r>
      <w:r>
        <w:rPr>
          <w:b/>
        </w:rPr>
        <w:tab/>
        <w:t xml:space="preserve">C. </w:t>
      </w:r>
      <w:r>
        <w:t>nhận hỗ trợ học tập</w:t>
      </w:r>
      <w:r>
        <w:rPr>
          <w:b/>
        </w:rPr>
        <w:t xml:space="preserve"> </w:t>
      </w:r>
      <w:r>
        <w:rPr>
          <w:b/>
        </w:rPr>
        <w:tab/>
        <w:t xml:space="preserve">D. </w:t>
      </w:r>
      <w:r>
        <w:t xml:space="preserve">ứng cử đại biểu hội đồng nhân dân. </w:t>
      </w:r>
    </w:p>
    <w:p w:rsidR="00D655C9" w:rsidRDefault="007801BB">
      <w:pPr>
        <w:ind w:left="141"/>
      </w:pPr>
      <w:r>
        <w:rPr>
          <w:b/>
        </w:rPr>
        <w:t xml:space="preserve">Câu 84. </w:t>
      </w:r>
      <w:r>
        <w:t xml:space="preserve">Theo quy định của pháp luật, việc kiểm soát thư tín, điện thoại, điện tín của cá nhân chỉ được thực hiện khi có quyết định của chủ thể nào sau đây? </w:t>
      </w:r>
    </w:p>
    <w:p w:rsidR="00D655C9" w:rsidRDefault="007801BB">
      <w:pPr>
        <w:tabs>
          <w:tab w:val="center" w:pos="1660"/>
          <w:tab w:val="center" w:pos="7271"/>
        </w:tabs>
        <w:ind w:left="0" w:firstLine="0"/>
        <w:jc w:val="left"/>
      </w:pPr>
      <w:r>
        <w:rPr>
          <w:b/>
        </w:rPr>
        <w:t xml:space="preserve"> </w:t>
      </w:r>
      <w:r>
        <w:rPr>
          <w:b/>
        </w:rPr>
        <w:tab/>
        <w:t xml:space="preserve">A. </w:t>
      </w:r>
      <w:r>
        <w:t>Ban giám đốc công ty.</w:t>
      </w:r>
      <w:r>
        <w:rPr>
          <w:b/>
        </w:rPr>
        <w:t xml:space="preserve"> </w:t>
      </w:r>
      <w:r>
        <w:rPr>
          <w:b/>
        </w:rPr>
        <w:tab/>
        <w:t xml:space="preserve">B. </w:t>
      </w:r>
      <w:r>
        <w:t xml:space="preserve">Cơ quan truyền thông báo chí. </w:t>
      </w:r>
    </w:p>
    <w:p w:rsidR="00D655C9" w:rsidRDefault="007801BB">
      <w:pPr>
        <w:tabs>
          <w:tab w:val="center" w:pos="1721"/>
          <w:tab w:val="center" w:pos="7468"/>
        </w:tabs>
        <w:ind w:left="0" w:firstLine="0"/>
        <w:jc w:val="left"/>
      </w:pPr>
      <w:r>
        <w:rPr>
          <w:b/>
        </w:rPr>
        <w:t xml:space="preserve"> </w:t>
      </w:r>
      <w:r>
        <w:rPr>
          <w:b/>
        </w:rPr>
        <w:tab/>
        <w:t xml:space="preserve">C. </w:t>
      </w:r>
      <w:r>
        <w:t>Ban quản lí khu dân cư.</w:t>
      </w:r>
      <w:r>
        <w:rPr>
          <w:b/>
        </w:rPr>
        <w:t xml:space="preserve"> </w:t>
      </w:r>
      <w:r>
        <w:rPr>
          <w:b/>
        </w:rPr>
        <w:tab/>
        <w:t xml:space="preserve">D. </w:t>
      </w:r>
      <w:r>
        <w:t xml:space="preserve">Cơ quan nhà nước có thẩm quyền. </w:t>
      </w:r>
    </w:p>
    <w:p w:rsidR="00D655C9" w:rsidRDefault="007801BB">
      <w:pPr>
        <w:ind w:left="141"/>
      </w:pPr>
      <w:r>
        <w:rPr>
          <w:b/>
        </w:rPr>
        <w:t xml:space="preserve">Câu 85. </w:t>
      </w:r>
      <w:r>
        <w:t xml:space="preserve">Theo quy định của pháp luật, công dân vi phạm quyền bất khả xâm phạm về thân thể của người khác khi tự ý thực hiện hành vi nào sau đây? </w:t>
      </w:r>
    </w:p>
    <w:p w:rsidR="00D655C9" w:rsidRDefault="007801BB">
      <w:pPr>
        <w:ind w:left="141" w:right="1385"/>
      </w:pPr>
      <w:r>
        <w:rPr>
          <w:b/>
        </w:rPr>
        <w:t xml:space="preserve"> </w:t>
      </w:r>
      <w:r>
        <w:rPr>
          <w:b/>
        </w:rPr>
        <w:tab/>
        <w:t xml:space="preserve">A. </w:t>
      </w:r>
      <w:r>
        <w:t>Gây ra thương tích.</w:t>
      </w:r>
      <w:r>
        <w:rPr>
          <w:b/>
        </w:rPr>
        <w:t xml:space="preserve"> </w:t>
      </w:r>
      <w:r>
        <w:rPr>
          <w:b/>
        </w:rPr>
        <w:tab/>
        <w:t xml:space="preserve">B. </w:t>
      </w:r>
      <w:r>
        <w:t xml:space="preserve">Khống chế, bắt và giam giữ. </w:t>
      </w:r>
      <w:r>
        <w:rPr>
          <w:b/>
        </w:rPr>
        <w:t xml:space="preserve"> </w:t>
      </w:r>
      <w:r>
        <w:rPr>
          <w:b/>
        </w:rPr>
        <w:tab/>
        <w:t xml:space="preserve">C. </w:t>
      </w:r>
      <w:r>
        <w:t>Thường xuyên bạo hành.</w:t>
      </w:r>
      <w:r>
        <w:rPr>
          <w:b/>
        </w:rPr>
        <w:t xml:space="preserve"> </w:t>
      </w:r>
      <w:r>
        <w:rPr>
          <w:b/>
        </w:rPr>
        <w:tab/>
        <w:t xml:space="preserve">D. </w:t>
      </w:r>
      <w:r>
        <w:t xml:space="preserve">Lừa đảo, chiếm đoạt tài sản. </w:t>
      </w:r>
    </w:p>
    <w:p w:rsidR="00D655C9" w:rsidRDefault="007801BB">
      <w:pPr>
        <w:ind w:left="141"/>
      </w:pPr>
      <w:r>
        <w:rPr>
          <w:b/>
        </w:rPr>
        <w:t xml:space="preserve">Câu 86. </w:t>
      </w:r>
      <w:r>
        <w:t>Theo quy định của pháp luật, công dân đ</w:t>
      </w:r>
      <w:r>
        <w:rPr>
          <w:strike/>
        </w:rPr>
        <w:t>ề</w:t>
      </w:r>
      <w:r>
        <w:rPr>
          <w:dstrike/>
        </w:rPr>
        <w:t xml:space="preserve"> n</w:t>
      </w:r>
      <w:r>
        <w:t>ghị cá nhân có thẩ</w:t>
      </w:r>
      <w:r>
        <w:rPr>
          <w:strike/>
        </w:rPr>
        <w:t>m</w:t>
      </w:r>
      <w:r>
        <w:rPr>
          <w:dstrike/>
        </w:rPr>
        <w:t xml:space="preserve"> </w:t>
      </w:r>
      <w:r>
        <w:t xml:space="preserve">quyền xem xét lại quyết định xử phạt hành vi vi phạm Luật Giao thông đường bộ đối với mình là sử dụng quyền nào sau đây? </w:t>
      </w:r>
    </w:p>
    <w:p w:rsidR="00D655C9" w:rsidRDefault="007801BB">
      <w:pPr>
        <w:tabs>
          <w:tab w:val="center" w:pos="1142"/>
          <w:tab w:val="center" w:pos="3693"/>
          <w:tab w:val="center" w:pos="6180"/>
          <w:tab w:val="center" w:pos="8832"/>
        </w:tabs>
        <w:ind w:left="0" w:firstLine="0"/>
        <w:jc w:val="left"/>
      </w:pPr>
      <w:r>
        <w:rPr>
          <w:b/>
        </w:rPr>
        <w:t xml:space="preserve"> </w:t>
      </w:r>
      <w:r>
        <w:rPr>
          <w:b/>
        </w:rPr>
        <w:tab/>
        <w:t xml:space="preserve">A. </w:t>
      </w:r>
      <w:r>
        <w:t>Phán quyết.</w:t>
      </w:r>
      <w:r>
        <w:rPr>
          <w:b/>
        </w:rPr>
        <w:t xml:space="preserve"> </w:t>
      </w:r>
      <w:r>
        <w:rPr>
          <w:b/>
        </w:rPr>
        <w:tab/>
        <w:t xml:space="preserve">B. </w:t>
      </w:r>
      <w:r>
        <w:t>Khiếu nại.</w:t>
      </w:r>
      <w:r>
        <w:rPr>
          <w:b/>
        </w:rPr>
        <w:t xml:space="preserve"> </w:t>
      </w:r>
      <w:r>
        <w:rPr>
          <w:b/>
        </w:rPr>
        <w:tab/>
        <w:t xml:space="preserve">C. </w:t>
      </w:r>
      <w:r>
        <w:t>Tố cáo.</w:t>
      </w:r>
      <w:r>
        <w:rPr>
          <w:b/>
        </w:rPr>
        <w:t xml:space="preserve"> </w:t>
      </w:r>
      <w:r>
        <w:rPr>
          <w:b/>
        </w:rPr>
        <w:tab/>
        <w:t xml:space="preserve">D. </w:t>
      </w:r>
      <w:r>
        <w:t xml:space="preserve">Truy tố. </w:t>
      </w:r>
    </w:p>
    <w:p w:rsidR="00D655C9" w:rsidRDefault="007801BB">
      <w:pPr>
        <w:ind w:left="141"/>
      </w:pPr>
      <w:r>
        <w:rPr>
          <w:b/>
        </w:rPr>
        <w:t xml:space="preserve">Câu 87. </w:t>
      </w:r>
      <w:r>
        <w:t xml:space="preserve">Theo quy định của pháp luật, người dân bàn bạc và quyết định việc đóng góp xây dựng các công trình phúc lợi công cộng ở địa phương là thực hiện quyền tham gia quản lí nhà nước và xã hội ở phạm vi nào sau đây? </w:t>
      </w:r>
    </w:p>
    <w:p w:rsidR="00D655C9" w:rsidRDefault="007801BB">
      <w:pPr>
        <w:tabs>
          <w:tab w:val="center" w:pos="1115"/>
          <w:tab w:val="center" w:pos="3794"/>
          <w:tab w:val="center" w:pos="6251"/>
          <w:tab w:val="center" w:pos="8760"/>
        </w:tabs>
        <w:ind w:left="0" w:firstLine="0"/>
        <w:jc w:val="left"/>
      </w:pPr>
      <w:r>
        <w:rPr>
          <w:b/>
        </w:rPr>
        <w:t xml:space="preserve"> </w:t>
      </w:r>
      <w:r>
        <w:rPr>
          <w:b/>
        </w:rPr>
        <w:tab/>
        <w:t xml:space="preserve">A. </w:t>
      </w:r>
      <w:r>
        <w:t>Toàn quốc.</w:t>
      </w:r>
      <w:r>
        <w:rPr>
          <w:b/>
        </w:rPr>
        <w:t xml:space="preserve"> </w:t>
      </w:r>
      <w:r>
        <w:rPr>
          <w:b/>
        </w:rPr>
        <w:tab/>
        <w:t xml:space="preserve">B. </w:t>
      </w:r>
      <w:r>
        <w:t>Trung ương.</w:t>
      </w:r>
      <w:r>
        <w:rPr>
          <w:b/>
        </w:rPr>
        <w:t xml:space="preserve"> </w:t>
      </w:r>
      <w:r>
        <w:rPr>
          <w:b/>
        </w:rPr>
        <w:tab/>
        <w:t xml:space="preserve">C. </w:t>
      </w:r>
      <w:r>
        <w:t>Cả nuớc.</w:t>
      </w:r>
      <w:r>
        <w:rPr>
          <w:b/>
        </w:rPr>
        <w:t xml:space="preserve"> </w:t>
      </w:r>
      <w:r>
        <w:rPr>
          <w:b/>
        </w:rPr>
        <w:tab/>
        <w:t xml:space="preserve">D. </w:t>
      </w:r>
      <w:r>
        <w:t xml:space="preserve">Cơ sở. </w:t>
      </w:r>
    </w:p>
    <w:p w:rsidR="00D655C9" w:rsidRDefault="007801BB">
      <w:pPr>
        <w:spacing w:after="3" w:line="260" w:lineRule="auto"/>
        <w:ind w:left="141"/>
        <w:jc w:val="left"/>
      </w:pPr>
      <w:r>
        <w:rPr>
          <w:b/>
        </w:rPr>
        <w:t xml:space="preserve">Câu 88. </w:t>
      </w:r>
      <w:r>
        <w:t xml:space="preserve">Bức xúc về việc anh B chen ngang, không xếp hàng chờ đến lượt để vào mua vé xem bóng đá, anh T lớn tiếng quát tháo và xúc phạm anh B khiến hai bên xảy ra xô xát. Do có nhiều người ở đó nên anh B gọi điện cho bạn mình là anh K đến rồi hai anh khống chế ép anh T lên xe máy chở đến một khu đất trống gần đó tiếp tục gây gổ và đánh anh T gãy tay. Vì bị đánh phải bó bột không thể đi làm, anh T thuê anh G bắt cóc cháu H là con gái anh B mới 4 tuổi khi đang chơi trên vỉa hè. Sau khi được anh G giao cháu H, anh T giam cháu trong phòng riêng nhà mình và gọi điện cho chị M vợ anh B tống tiền. Nghe trong điện thoại thấy tiếng anh T liên tục quát tháo và đánh làm cháu H khóc thét vì sợ hãi, chị M ghi âm lại và làm bằng chứng tố cáo với cơ quan chức năng. Những ai sau đây đồng thời vi phạm về quyền bất khả xâm phạm về thân thể và quyền được pháp luật bảo hộ về tính mạng, sức khỏe của công dân? </w:t>
      </w:r>
    </w:p>
    <w:p w:rsidR="00D655C9" w:rsidRDefault="007801BB">
      <w:pPr>
        <w:tabs>
          <w:tab w:val="center" w:pos="1379"/>
          <w:tab w:val="center" w:pos="6630"/>
        </w:tabs>
        <w:ind w:left="0" w:firstLine="0"/>
        <w:jc w:val="left"/>
      </w:pPr>
      <w:r>
        <w:rPr>
          <w:b/>
        </w:rPr>
        <w:t xml:space="preserve"> </w:t>
      </w:r>
      <w:r>
        <w:rPr>
          <w:b/>
        </w:rPr>
        <w:tab/>
        <w:t xml:space="preserve">A. </w:t>
      </w:r>
      <w:r>
        <w:t>Anh T và anh G.</w:t>
      </w:r>
      <w:r>
        <w:rPr>
          <w:b/>
        </w:rPr>
        <w:t xml:space="preserve"> </w:t>
      </w:r>
      <w:r>
        <w:rPr>
          <w:b/>
        </w:rPr>
        <w:tab/>
        <w:t xml:space="preserve">B. </w:t>
      </w:r>
      <w:r>
        <w:t xml:space="preserve">Anh K và anh G. </w:t>
      </w:r>
    </w:p>
    <w:p w:rsidR="00D655C9" w:rsidRDefault="007801BB">
      <w:pPr>
        <w:tabs>
          <w:tab w:val="center" w:pos="1722"/>
          <w:tab w:val="center" w:pos="6968"/>
        </w:tabs>
        <w:ind w:left="0" w:firstLine="0"/>
        <w:jc w:val="left"/>
      </w:pPr>
      <w:r>
        <w:rPr>
          <w:b/>
        </w:rPr>
        <w:t xml:space="preserve"> </w:t>
      </w:r>
      <w:r>
        <w:rPr>
          <w:b/>
        </w:rPr>
        <w:tab/>
        <w:t xml:space="preserve">C. </w:t>
      </w:r>
      <w:r>
        <w:t>Anh G, anh T và anh B.</w:t>
      </w:r>
      <w:r>
        <w:rPr>
          <w:b/>
        </w:rPr>
        <w:t xml:space="preserve"> </w:t>
      </w:r>
      <w:r>
        <w:rPr>
          <w:b/>
        </w:rPr>
        <w:tab/>
        <w:t xml:space="preserve">D. </w:t>
      </w:r>
      <w:r>
        <w:t xml:space="preserve">Anh B, anh K và anh T. </w:t>
      </w:r>
    </w:p>
    <w:p w:rsidR="00D655C9" w:rsidRDefault="007801BB">
      <w:pPr>
        <w:ind w:left="141"/>
      </w:pPr>
      <w:r>
        <w:rPr>
          <w:b/>
        </w:rPr>
        <w:t xml:space="preserve">Câu 89. </w:t>
      </w:r>
      <w:r>
        <w:t xml:space="preserve">Theo quy định của pháp luật, khi muốn đề nghị sửa đổi nội dung trong hợp đồng lao động, công dân cần căn cứ vào nguyên tắc nào duới đây trong hợp đồng lao động ? </w:t>
      </w:r>
    </w:p>
    <w:p w:rsidR="00D655C9" w:rsidRDefault="007801BB">
      <w:pPr>
        <w:tabs>
          <w:tab w:val="center" w:pos="1968"/>
          <w:tab w:val="center" w:pos="6637"/>
        </w:tabs>
        <w:ind w:left="0" w:firstLine="0"/>
        <w:jc w:val="left"/>
      </w:pPr>
      <w:r>
        <w:rPr>
          <w:b/>
        </w:rPr>
        <w:t xml:space="preserve"> </w:t>
      </w:r>
      <w:r>
        <w:rPr>
          <w:b/>
        </w:rPr>
        <w:tab/>
        <w:t xml:space="preserve">A. </w:t>
      </w:r>
      <w:r>
        <w:t>Tự do, tự nguyện, bình đẳng.</w:t>
      </w:r>
      <w:r>
        <w:rPr>
          <w:b/>
        </w:rPr>
        <w:t xml:space="preserve"> </w:t>
      </w:r>
      <w:r>
        <w:rPr>
          <w:b/>
        </w:rPr>
        <w:tab/>
        <w:t xml:space="preserve">B. </w:t>
      </w:r>
      <w:r>
        <w:t xml:space="preserve">Tự do ngôn luận. </w:t>
      </w:r>
    </w:p>
    <w:p w:rsidR="00D655C9" w:rsidRDefault="007801BB">
      <w:pPr>
        <w:tabs>
          <w:tab w:val="center" w:pos="1885"/>
          <w:tab w:val="center" w:pos="7097"/>
        </w:tabs>
        <w:ind w:left="0" w:firstLine="0"/>
        <w:jc w:val="left"/>
      </w:pPr>
      <w:r>
        <w:rPr>
          <w:b/>
        </w:rPr>
        <w:t xml:space="preserve"> </w:t>
      </w:r>
      <w:r>
        <w:rPr>
          <w:b/>
        </w:rPr>
        <w:tab/>
        <w:t xml:space="preserve">C. </w:t>
      </w:r>
      <w:r>
        <w:t>Tự do, công bằng, dân chủ.</w:t>
      </w:r>
      <w:r>
        <w:rPr>
          <w:b/>
        </w:rPr>
        <w:t xml:space="preserve"> </w:t>
      </w:r>
      <w:r>
        <w:rPr>
          <w:b/>
        </w:rPr>
        <w:tab/>
        <w:t xml:space="preserve">D. </w:t>
      </w:r>
      <w:r>
        <w:t xml:space="preserve">Tự do thực hiện hợp đồng. </w:t>
      </w:r>
    </w:p>
    <w:p w:rsidR="00D655C9" w:rsidRDefault="007801BB">
      <w:pPr>
        <w:spacing w:after="3" w:line="260" w:lineRule="auto"/>
        <w:ind w:left="141"/>
        <w:jc w:val="left"/>
      </w:pPr>
      <w:r>
        <w:rPr>
          <w:b/>
        </w:rPr>
        <w:lastRenderedPageBreak/>
        <w:t xml:space="preserve">Câu 90. </w:t>
      </w:r>
      <w:r>
        <w:t xml:space="preserve">Việc cơ quan nhà nước có thẩm quyền ra quyết định khởi tố bị can và bắt tạm giam đối với anh V là lao động tự do và anh M là chủ cơ sở cầm cố tài sản về hành vi tổ chức đánh bạc dưới hình thức cá độ bóng đá là thể hiện đặc trưng nào sau đây của pháp luật? </w:t>
      </w:r>
    </w:p>
    <w:p w:rsidR="00D655C9" w:rsidRDefault="007801BB">
      <w:pPr>
        <w:tabs>
          <w:tab w:val="center" w:pos="1654"/>
          <w:tab w:val="center" w:pos="3747"/>
          <w:tab w:val="center" w:pos="4467"/>
          <w:tab w:val="center" w:pos="5187"/>
          <w:tab w:val="center" w:pos="7258"/>
        </w:tabs>
        <w:ind w:left="0" w:firstLine="0"/>
        <w:jc w:val="left"/>
      </w:pPr>
      <w:r>
        <w:rPr>
          <w:b/>
        </w:rPr>
        <w:t xml:space="preserve"> </w:t>
      </w:r>
      <w:r>
        <w:rPr>
          <w:b/>
        </w:rPr>
        <w:tab/>
        <w:t xml:space="preserve">A. </w:t>
      </w:r>
      <w:r>
        <w:t xml:space="preserve">Tính bám sát thực tiễn  </w:t>
      </w:r>
      <w:r>
        <w:tab/>
        <w:t xml:space="preserve"> </w:t>
      </w:r>
      <w:r>
        <w:tab/>
        <w:t xml:space="preserve"> </w:t>
      </w:r>
      <w:r>
        <w:tab/>
        <w:t xml:space="preserve"> </w:t>
      </w:r>
      <w:r>
        <w:tab/>
      </w:r>
      <w:r>
        <w:rPr>
          <w:b/>
        </w:rPr>
        <w:t xml:space="preserve">B. </w:t>
      </w:r>
      <w:r>
        <w:t xml:space="preserve">Tính quy phạm, phổ biến </w:t>
      </w:r>
    </w:p>
    <w:p w:rsidR="00D655C9" w:rsidRDefault="007801BB">
      <w:pPr>
        <w:tabs>
          <w:tab w:val="center" w:pos="2508"/>
          <w:tab w:val="center" w:pos="5187"/>
          <w:tab w:val="center" w:pos="7550"/>
        </w:tabs>
        <w:ind w:left="0" w:firstLine="0"/>
        <w:jc w:val="left"/>
      </w:pPr>
      <w:r>
        <w:rPr>
          <w:b/>
        </w:rPr>
        <w:t xml:space="preserve"> </w:t>
      </w:r>
      <w:r>
        <w:rPr>
          <w:b/>
        </w:rPr>
        <w:tab/>
        <w:t xml:space="preserve">C. </w:t>
      </w:r>
      <w:r>
        <w:t xml:space="preserve">Tính xác định chặt chẽ về mặt hình thức </w:t>
      </w:r>
      <w:r>
        <w:tab/>
        <w:t xml:space="preserve"> </w:t>
      </w:r>
      <w:r>
        <w:tab/>
      </w:r>
      <w:r>
        <w:rPr>
          <w:b/>
        </w:rPr>
        <w:t xml:space="preserve">D. </w:t>
      </w:r>
      <w:r>
        <w:t xml:space="preserve">Tính quyền lực bắt buộc chung </w:t>
      </w:r>
    </w:p>
    <w:p w:rsidR="00D655C9" w:rsidRDefault="007801BB">
      <w:pPr>
        <w:ind w:left="141"/>
      </w:pPr>
      <w:r>
        <w:rPr>
          <w:b/>
        </w:rPr>
        <w:t xml:space="preserve">Câu 91. </w:t>
      </w:r>
      <w:r>
        <w:t xml:space="preserve">Theo yêu cầu của quy luật giá trị, người sản xuất kinh doanh vận dụng tốt tác động kích thích lực lượng sản xuất phát triển khi thực hiện hành vi nào dưới đây? </w:t>
      </w:r>
    </w:p>
    <w:p w:rsidR="00D655C9" w:rsidRDefault="007801BB">
      <w:pPr>
        <w:tabs>
          <w:tab w:val="center" w:pos="1858"/>
          <w:tab w:val="center" w:pos="7244"/>
        </w:tabs>
        <w:ind w:left="0" w:firstLine="0"/>
        <w:jc w:val="left"/>
      </w:pPr>
      <w:r>
        <w:rPr>
          <w:b/>
        </w:rPr>
        <w:t xml:space="preserve"> </w:t>
      </w:r>
      <w:r>
        <w:rPr>
          <w:b/>
        </w:rPr>
        <w:tab/>
        <w:t xml:space="preserve">A. </w:t>
      </w:r>
      <w:r>
        <w:t>Tiết kiệm chi phí sản xuất.</w:t>
      </w:r>
      <w:r>
        <w:rPr>
          <w:b/>
        </w:rPr>
        <w:t xml:space="preserve"> </w:t>
      </w:r>
      <w:r>
        <w:rPr>
          <w:b/>
        </w:rPr>
        <w:tab/>
        <w:t xml:space="preserve">B. </w:t>
      </w:r>
      <w:r>
        <w:t xml:space="preserve">Phân phối lại tư liệu sản xuất. </w:t>
      </w:r>
    </w:p>
    <w:p w:rsidR="00D655C9" w:rsidRDefault="007801BB">
      <w:pPr>
        <w:tabs>
          <w:tab w:val="center" w:pos="2001"/>
          <w:tab w:val="center" w:pos="7062"/>
        </w:tabs>
        <w:ind w:left="0" w:firstLine="0"/>
        <w:jc w:val="left"/>
      </w:pPr>
      <w:r>
        <w:rPr>
          <w:b/>
        </w:rPr>
        <w:t xml:space="preserve"> </w:t>
      </w:r>
      <w:r>
        <w:rPr>
          <w:b/>
        </w:rPr>
        <w:tab/>
        <w:t xml:space="preserve">C. </w:t>
      </w:r>
      <w:r>
        <w:t>Thông tin cung cầu hàng hóa.</w:t>
      </w:r>
      <w:r>
        <w:rPr>
          <w:b/>
        </w:rPr>
        <w:t xml:space="preserve"> </w:t>
      </w:r>
      <w:r>
        <w:rPr>
          <w:b/>
        </w:rPr>
        <w:tab/>
        <w:t xml:space="preserve">D. </w:t>
      </w:r>
      <w:r>
        <w:t xml:space="preserve">Thời gian lao động xã hội </w:t>
      </w:r>
    </w:p>
    <w:p w:rsidR="00D655C9" w:rsidRDefault="007801BB">
      <w:pPr>
        <w:ind w:left="141"/>
      </w:pPr>
      <w:r>
        <w:rPr>
          <w:b/>
        </w:rPr>
        <w:t xml:space="preserve">Câu 92. </w:t>
      </w:r>
      <w:r>
        <w:t xml:space="preserve">Một trong những nội dung của pháp luật về quyền tự do kinh doanh, công dân có quyền kinh doanh </w:t>
      </w:r>
      <w:r>
        <w:rPr>
          <w:b/>
        </w:rPr>
        <w:t xml:space="preserve"> A. </w:t>
      </w:r>
      <w:r>
        <w:t xml:space="preserve">bất cứ ngành nghề nào theo sở thích của mình. </w:t>
      </w:r>
    </w:p>
    <w:p w:rsidR="00D655C9" w:rsidRDefault="00CC3935" w:rsidP="00CC3935">
      <w:pPr>
        <w:ind w:left="424" w:hanging="293"/>
      </w:pPr>
      <w:r>
        <w:rPr>
          <w:b/>
          <w:bCs/>
          <w:szCs w:val="24"/>
          <w:u w:color="000000"/>
        </w:rPr>
        <w:t>B.</w:t>
      </w:r>
      <w:r>
        <w:rPr>
          <w:b/>
          <w:bCs/>
          <w:szCs w:val="24"/>
          <w:u w:color="000000"/>
        </w:rPr>
        <w:tab/>
      </w:r>
      <w:r w:rsidR="007801BB">
        <w:t xml:space="preserve">vào bất cứ thời gian nào trong ngày. </w:t>
      </w:r>
      <w:bookmarkStart w:id="0" w:name="_GoBack"/>
      <w:bookmarkEnd w:id="0"/>
    </w:p>
    <w:p w:rsidR="00D655C9" w:rsidRDefault="00CC3935" w:rsidP="00CC3935">
      <w:pPr>
        <w:ind w:left="424" w:hanging="293"/>
      </w:pPr>
      <w:r>
        <w:rPr>
          <w:b/>
          <w:bCs/>
          <w:szCs w:val="24"/>
          <w:u w:color="000000"/>
        </w:rPr>
        <w:t>C.</w:t>
      </w:r>
      <w:r>
        <w:rPr>
          <w:b/>
          <w:bCs/>
          <w:szCs w:val="24"/>
          <w:u w:color="000000"/>
        </w:rPr>
        <w:tab/>
      </w:r>
      <w:r w:rsidR="007801BB">
        <w:t xml:space="preserve">ở bất cứ trung tâm thương mại hay ở địa điểm khác. </w:t>
      </w:r>
    </w:p>
    <w:p w:rsidR="00D655C9" w:rsidRDefault="00CC3935" w:rsidP="00CC3935">
      <w:pPr>
        <w:ind w:left="424" w:hanging="293"/>
      </w:pPr>
      <w:r>
        <w:rPr>
          <w:b/>
          <w:bCs/>
          <w:szCs w:val="24"/>
          <w:u w:color="000000"/>
        </w:rPr>
        <w:t>D.</w:t>
      </w:r>
      <w:r>
        <w:rPr>
          <w:b/>
          <w:bCs/>
          <w:szCs w:val="24"/>
          <w:u w:color="000000"/>
        </w:rPr>
        <w:tab/>
      </w:r>
      <w:r w:rsidR="007801BB">
        <w:t xml:space="preserve">những ngành nghề mà pháp luật không cấm. </w:t>
      </w:r>
      <w:r w:rsidR="007801BB">
        <w:rPr>
          <w:b/>
        </w:rPr>
        <w:t xml:space="preserve">Câu 93. </w:t>
      </w:r>
      <w:r w:rsidR="007801BB">
        <w:t xml:space="preserve">Đặc trưng nào dưới đây của pháp luật làm nên giá trị công bằng, bình đẳng của pháp luật? </w:t>
      </w:r>
    </w:p>
    <w:p w:rsidR="00D655C9" w:rsidRDefault="007801BB">
      <w:pPr>
        <w:tabs>
          <w:tab w:val="center" w:pos="2508"/>
          <w:tab w:val="center" w:pos="5187"/>
          <w:tab w:val="center" w:pos="7228"/>
        </w:tabs>
        <w:ind w:left="0" w:firstLine="0"/>
        <w:jc w:val="left"/>
      </w:pPr>
      <w:r>
        <w:rPr>
          <w:b/>
        </w:rPr>
        <w:t xml:space="preserve"> </w:t>
      </w:r>
      <w:r>
        <w:rPr>
          <w:b/>
        </w:rPr>
        <w:tab/>
        <w:t xml:space="preserve">A. </w:t>
      </w:r>
      <w:r>
        <w:t xml:space="preserve">Tính xác định chặt chẽ về mặt hình thức </w:t>
      </w:r>
      <w:r>
        <w:tab/>
        <w:t xml:space="preserve"> </w:t>
      </w:r>
      <w:r>
        <w:tab/>
      </w:r>
      <w:r>
        <w:rPr>
          <w:b/>
        </w:rPr>
        <w:t xml:space="preserve">B. </w:t>
      </w:r>
      <w:r>
        <w:t xml:space="preserve">Tính quy phạm phổ biến </w:t>
      </w:r>
    </w:p>
    <w:p w:rsidR="00D655C9" w:rsidRDefault="007801BB">
      <w:pPr>
        <w:tabs>
          <w:tab w:val="center" w:pos="1755"/>
          <w:tab w:val="center" w:pos="3747"/>
          <w:tab w:val="center" w:pos="4467"/>
          <w:tab w:val="center" w:pos="5187"/>
          <w:tab w:val="center" w:pos="7580"/>
        </w:tabs>
        <w:ind w:left="0" w:firstLine="0"/>
        <w:jc w:val="left"/>
      </w:pPr>
      <w:r>
        <w:rPr>
          <w:b/>
        </w:rPr>
        <w:t xml:space="preserve"> </w:t>
      </w:r>
      <w:r>
        <w:rPr>
          <w:b/>
        </w:rPr>
        <w:tab/>
        <w:t xml:space="preserve">C. </w:t>
      </w:r>
      <w:r>
        <w:t xml:space="preserve">Tình quyền lực phổ biến </w:t>
      </w:r>
      <w:r>
        <w:tab/>
        <w:t xml:space="preserve"> </w:t>
      </w:r>
      <w:r>
        <w:tab/>
        <w:t xml:space="preserve"> </w:t>
      </w:r>
      <w:r>
        <w:tab/>
        <w:t xml:space="preserve"> </w:t>
      </w:r>
      <w:r>
        <w:tab/>
      </w:r>
      <w:r>
        <w:rPr>
          <w:b/>
        </w:rPr>
        <w:t xml:space="preserve">D. </w:t>
      </w:r>
      <w:r>
        <w:t xml:space="preserve">Tính quyền lực, bắt buộc chung </w:t>
      </w:r>
    </w:p>
    <w:p w:rsidR="00D655C9" w:rsidRDefault="007801BB">
      <w:pPr>
        <w:ind w:left="141"/>
      </w:pPr>
      <w:r>
        <w:rPr>
          <w:b/>
        </w:rPr>
        <w:t xml:space="preserve">Câu 94. </w:t>
      </w:r>
      <w:r>
        <w:t xml:space="preserve">Gia đình ông Q bị Chủ tịch UBND xã ra quyết định phá dỡ công trình đang xây dựng hợp pháp trên diện tích đất nhà nước giao. Căn cứ vào các quy định của pháp luật, ông Q đã làm đơn khiếu nại lên thanh tra Huyện và đã được giải quyết, tiếp tục công việc xây dựng. Trong trường hợp này pháp luật đã thể hiện vai trò gì đối với công dân? </w:t>
      </w:r>
    </w:p>
    <w:p w:rsidR="00D655C9" w:rsidRDefault="00CC3935" w:rsidP="00CC3935">
      <w:pPr>
        <w:ind w:left="426" w:hanging="295"/>
      </w:pPr>
      <w:r>
        <w:rPr>
          <w:b/>
          <w:bCs/>
          <w:szCs w:val="24"/>
          <w:u w:color="000000"/>
        </w:rPr>
        <w:t>A.</w:t>
      </w:r>
      <w:r>
        <w:rPr>
          <w:b/>
          <w:bCs/>
          <w:szCs w:val="24"/>
          <w:u w:color="000000"/>
        </w:rPr>
        <w:tab/>
      </w:r>
      <w:r w:rsidR="007801BB">
        <w:t xml:space="preserve">Là công cụ để nhân dân đấu tranh với người vi phạm. </w:t>
      </w:r>
    </w:p>
    <w:p w:rsidR="00D655C9" w:rsidRDefault="00CC3935" w:rsidP="00CC3935">
      <w:pPr>
        <w:ind w:left="426" w:hanging="295"/>
      </w:pPr>
      <w:r>
        <w:rPr>
          <w:b/>
          <w:bCs/>
          <w:szCs w:val="24"/>
          <w:u w:color="000000"/>
        </w:rPr>
        <w:t>B.</w:t>
      </w:r>
      <w:r>
        <w:rPr>
          <w:b/>
          <w:bCs/>
          <w:szCs w:val="24"/>
          <w:u w:color="000000"/>
        </w:rPr>
        <w:tab/>
      </w:r>
      <w:r w:rsidR="007801BB">
        <w:t xml:space="preserve">Là công cụ để bảo vệ trật tự an toàn giao thông. </w:t>
      </w:r>
    </w:p>
    <w:p w:rsidR="00D655C9" w:rsidRDefault="00CC3935" w:rsidP="00CC3935">
      <w:pPr>
        <w:ind w:left="426" w:hanging="295"/>
      </w:pPr>
      <w:r>
        <w:rPr>
          <w:b/>
          <w:bCs/>
          <w:szCs w:val="24"/>
          <w:u w:color="000000"/>
        </w:rPr>
        <w:t>C.</w:t>
      </w:r>
      <w:r>
        <w:rPr>
          <w:b/>
          <w:bCs/>
          <w:szCs w:val="24"/>
          <w:u w:color="000000"/>
        </w:rPr>
        <w:tab/>
      </w:r>
      <w:r w:rsidR="007801BB">
        <w:t xml:space="preserve">Là phương tiện để nhà nước trừng trị kẻ phạm tội. </w:t>
      </w:r>
    </w:p>
    <w:p w:rsidR="00D655C9" w:rsidRDefault="00CC3935" w:rsidP="00CC3935">
      <w:pPr>
        <w:ind w:left="426" w:hanging="295"/>
      </w:pPr>
      <w:r>
        <w:rPr>
          <w:b/>
          <w:bCs/>
          <w:szCs w:val="24"/>
          <w:u w:color="000000"/>
        </w:rPr>
        <w:t>D.</w:t>
      </w:r>
      <w:r>
        <w:rPr>
          <w:b/>
          <w:bCs/>
          <w:szCs w:val="24"/>
          <w:u w:color="000000"/>
        </w:rPr>
        <w:tab/>
      </w:r>
      <w:r w:rsidR="007801BB">
        <w:t xml:space="preserve">Là phương tiện để bảo vệ quyền và lợi ích hợp pháp. </w:t>
      </w:r>
    </w:p>
    <w:p w:rsidR="00D655C9" w:rsidRDefault="007801BB">
      <w:pPr>
        <w:ind w:left="141"/>
      </w:pPr>
      <w:r>
        <w:rPr>
          <w:b/>
        </w:rPr>
        <w:t xml:space="preserve">Câu 95. </w:t>
      </w:r>
      <w:r>
        <w:t xml:space="preserve">Công dân không vi phạm quyền được pháp luật bảo hộ về tính mạng, sức khỏe của người khác khi thực hiện hành vi nào sau đây? </w:t>
      </w:r>
    </w:p>
    <w:p w:rsidR="00D655C9" w:rsidRDefault="007801BB">
      <w:pPr>
        <w:tabs>
          <w:tab w:val="center" w:pos="2013"/>
          <w:tab w:val="center" w:pos="7096"/>
        </w:tabs>
        <w:ind w:left="0" w:firstLine="0"/>
        <w:jc w:val="left"/>
      </w:pPr>
      <w:r>
        <w:rPr>
          <w:b/>
        </w:rPr>
        <w:t xml:space="preserve"> </w:t>
      </w:r>
      <w:r>
        <w:rPr>
          <w:b/>
        </w:rPr>
        <w:tab/>
        <w:t xml:space="preserve">A. </w:t>
      </w:r>
      <w:r>
        <w:t>Cưỡng bức, uy hiếp tinh thần.</w:t>
      </w:r>
      <w:r>
        <w:rPr>
          <w:b/>
        </w:rPr>
        <w:t xml:space="preserve"> </w:t>
      </w:r>
      <w:r>
        <w:rPr>
          <w:b/>
        </w:rPr>
        <w:tab/>
        <w:t xml:space="preserve">B. </w:t>
      </w:r>
      <w:r>
        <w:t xml:space="preserve">Hung hãn, làm chết người. </w:t>
      </w:r>
    </w:p>
    <w:p w:rsidR="00D655C9" w:rsidRDefault="007801BB">
      <w:pPr>
        <w:tabs>
          <w:tab w:val="center" w:pos="1938"/>
          <w:tab w:val="center" w:pos="7272"/>
        </w:tabs>
        <w:ind w:left="0" w:firstLine="0"/>
        <w:jc w:val="left"/>
      </w:pPr>
      <w:r>
        <w:rPr>
          <w:b/>
        </w:rPr>
        <w:t xml:space="preserve"> </w:t>
      </w:r>
      <w:r>
        <w:rPr>
          <w:b/>
        </w:rPr>
        <w:tab/>
        <w:t xml:space="preserve">C. </w:t>
      </w:r>
      <w:r>
        <w:t>Khống chế, giam giữ bị can.</w:t>
      </w:r>
      <w:r>
        <w:rPr>
          <w:b/>
        </w:rPr>
        <w:t xml:space="preserve"> </w:t>
      </w:r>
      <w:r>
        <w:rPr>
          <w:b/>
        </w:rPr>
        <w:tab/>
        <w:t xml:space="preserve">D. </w:t>
      </w:r>
      <w:r>
        <w:t xml:space="preserve">Đe dọa, đánh gây thương tích. </w:t>
      </w:r>
    </w:p>
    <w:p w:rsidR="00D655C9" w:rsidRDefault="007801BB">
      <w:pPr>
        <w:ind w:left="141"/>
      </w:pPr>
      <w:r>
        <w:rPr>
          <w:b/>
        </w:rPr>
        <w:t xml:space="preserve">Câu 96. </w:t>
      </w:r>
      <w:r>
        <w:t xml:space="preserve">Chị N và anh M cùng làm Phó trưởng phòng kế toán tại Ngân hàng X, trong đó chị N phụ trách việc cất tiền vào kho quỹ, còn anh M phụ trách kiểm soát giao dịch. Do đã quá hạn trả nợ số tiền là 2 tỉ đồng vay của anh G, anh M thỏa thuận và được chị N giúp đỡ bằng cách vào kho rút 2 tỉ đồng từ ngân quỹ. </w:t>
      </w:r>
    </w:p>
    <w:p w:rsidR="00D655C9" w:rsidRDefault="007801BB">
      <w:pPr>
        <w:ind w:left="141"/>
      </w:pPr>
      <w:r>
        <w:t>Sau đó, chị N đã đưa số tiền trên cho bạn mình là anh K để nhờ anh K chuyển tiền vào tài khoản của anh M. Sau một thời gian, không thấy anh M hoàn trả</w:t>
      </w:r>
      <w:r>
        <w:rPr>
          <w:dstrike/>
        </w:rPr>
        <w:t xml:space="preserve"> s</w:t>
      </w:r>
      <w:r>
        <w:t>ố tiền như đã thỏa t</w:t>
      </w:r>
      <w:r>
        <w:rPr>
          <w:strike/>
        </w:rPr>
        <w:t>h</w:t>
      </w:r>
      <w:r>
        <w:rPr>
          <w:dstrike/>
        </w:rPr>
        <w:t>u</w:t>
      </w:r>
      <w:r>
        <w:t xml:space="preserve">ận, chị N đã làm đơn tố cáo đến cơ quan chức năng. Chị N và anh M cùng phải chịu trách nhiệm pháp lí nào sau đây? </w:t>
      </w:r>
    </w:p>
    <w:p w:rsidR="00D655C9" w:rsidRDefault="007801BB">
      <w:pPr>
        <w:tabs>
          <w:tab w:val="center" w:pos="1424"/>
          <w:tab w:val="center" w:pos="6703"/>
        </w:tabs>
        <w:ind w:left="0" w:firstLine="0"/>
        <w:jc w:val="left"/>
      </w:pPr>
      <w:r>
        <w:rPr>
          <w:b/>
        </w:rPr>
        <w:t xml:space="preserve"> </w:t>
      </w:r>
      <w:r>
        <w:rPr>
          <w:b/>
        </w:rPr>
        <w:tab/>
        <w:t xml:space="preserve">A. </w:t>
      </w:r>
      <w:r>
        <w:t>Kỉ luật và dân sự.</w:t>
      </w:r>
      <w:r>
        <w:rPr>
          <w:b/>
        </w:rPr>
        <w:t xml:space="preserve"> </w:t>
      </w:r>
      <w:r>
        <w:rPr>
          <w:b/>
        </w:rPr>
        <w:tab/>
        <w:t xml:space="preserve">B. </w:t>
      </w:r>
      <w:r>
        <w:t xml:space="preserve">Hình sự và kỉ luật. </w:t>
      </w:r>
    </w:p>
    <w:p w:rsidR="00D655C9" w:rsidRDefault="007801BB">
      <w:pPr>
        <w:tabs>
          <w:tab w:val="center" w:pos="1475"/>
          <w:tab w:val="center" w:pos="6884"/>
        </w:tabs>
        <w:ind w:left="0" w:firstLine="0"/>
        <w:jc w:val="left"/>
      </w:pPr>
      <w:r>
        <w:rPr>
          <w:b/>
        </w:rPr>
        <w:t xml:space="preserve"> </w:t>
      </w:r>
      <w:r>
        <w:rPr>
          <w:b/>
        </w:rPr>
        <w:tab/>
        <w:t xml:space="preserve">C. </w:t>
      </w:r>
      <w:r>
        <w:t>Dân sự và hình sự.</w:t>
      </w:r>
      <w:r>
        <w:rPr>
          <w:b/>
        </w:rPr>
        <w:t xml:space="preserve"> </w:t>
      </w:r>
      <w:r>
        <w:rPr>
          <w:b/>
        </w:rPr>
        <w:tab/>
        <w:t xml:space="preserve">D. </w:t>
      </w:r>
      <w:r>
        <w:t xml:space="preserve">Hành chính và kỉ luật. </w:t>
      </w:r>
    </w:p>
    <w:p w:rsidR="00D655C9" w:rsidRDefault="007801BB">
      <w:pPr>
        <w:ind w:left="141"/>
      </w:pPr>
      <w:r>
        <w:rPr>
          <w:b/>
        </w:rPr>
        <w:t xml:space="preserve">Câu 97. </w:t>
      </w:r>
      <w:r>
        <w:t xml:space="preserve">Bắt nguồn từ xã hội, do các thành viên của xã hội thực hiện, vì sự phát triển của xã hội phản ánh bản chất nào dưới đây của pháp luật ? </w:t>
      </w:r>
    </w:p>
    <w:p w:rsidR="00D655C9" w:rsidRDefault="007801BB">
      <w:pPr>
        <w:tabs>
          <w:tab w:val="center" w:pos="1008"/>
          <w:tab w:val="center" w:pos="3946"/>
          <w:tab w:val="center" w:pos="6283"/>
          <w:tab w:val="center" w:pos="8798"/>
        </w:tabs>
        <w:ind w:left="0" w:firstLine="0"/>
        <w:jc w:val="left"/>
      </w:pPr>
      <w:r>
        <w:rPr>
          <w:b/>
        </w:rPr>
        <w:t xml:space="preserve"> </w:t>
      </w:r>
      <w:r>
        <w:rPr>
          <w:b/>
        </w:rPr>
        <w:tab/>
        <w:t xml:space="preserve">A. </w:t>
      </w:r>
      <w:r>
        <w:t>Giai cấp.</w:t>
      </w:r>
      <w:r>
        <w:rPr>
          <w:b/>
        </w:rPr>
        <w:t xml:space="preserve"> </w:t>
      </w:r>
      <w:r>
        <w:rPr>
          <w:b/>
        </w:rPr>
        <w:tab/>
        <w:t xml:space="preserve">B. </w:t>
      </w:r>
      <w:r>
        <w:t>Bắt buộc chung</w:t>
      </w:r>
      <w:r>
        <w:rPr>
          <w:b/>
        </w:rPr>
        <w:t xml:space="preserve"> </w:t>
      </w:r>
      <w:r>
        <w:rPr>
          <w:b/>
        </w:rPr>
        <w:tab/>
        <w:t xml:space="preserve">C. </w:t>
      </w:r>
      <w:r>
        <w:t>Nhân văn</w:t>
      </w:r>
      <w:r>
        <w:rPr>
          <w:b/>
        </w:rPr>
        <w:t xml:space="preserve"> </w:t>
      </w:r>
      <w:r>
        <w:rPr>
          <w:b/>
        </w:rPr>
        <w:tab/>
        <w:t xml:space="preserve">D. </w:t>
      </w:r>
      <w:r>
        <w:t xml:space="preserve">Xã hội. </w:t>
      </w:r>
    </w:p>
    <w:p w:rsidR="00D655C9" w:rsidRDefault="007801BB">
      <w:pPr>
        <w:spacing w:after="3" w:line="260" w:lineRule="auto"/>
        <w:ind w:left="141"/>
        <w:jc w:val="left"/>
      </w:pPr>
      <w:r>
        <w:rPr>
          <w:b/>
        </w:rPr>
        <w:t xml:space="preserve">Câu 98. </w:t>
      </w:r>
      <w:r>
        <w:t xml:space="preserve">Trung tâm kiểm soát bệnh tật (CDC) tỉnh X có ông T là giám đốc, bà N là trưởng khoa xét nghiệm, bà H là kế toán trưởng, anh B là nhân viên kế toán và chị G là nhân viên nhà kho. Ông T, bà H và bà N đã cùng nhận 770 triệu đồng từ ông Q giám đốc công ty cổ phần Z rồi đồng ý để công ty này cung ứng toàn bộ vật tư y tế, sinh phẩm và Kit xét nghiệm Covid-19 cho CDC tỉnh này mà không qua đấu thầu. Sau đó, ông T chỉ đạo anh B làm giả hồ sơ đấu thầu cho công ty Z mặc dù anh không muốn. Để hợp thức hóa hồ sơ chứng từ, ông T thuê anh K là người môi giới, kết nối, thỏa thuận với ông P là giám đốc công ty tư nhân Y cũng chuyên cung cấp vật tư y tế nhưng chỉ hoàn thiện hồ sơ. Chị G phát hiện sự việc trên nên đã tố cáo với cơ quan chức năng. Những ai sau đây vừa phải chịu trách nhiệm hình sự vừa phải chịu trách nhiệm kỷ luật? </w:t>
      </w:r>
    </w:p>
    <w:p w:rsidR="00D655C9" w:rsidRDefault="007801BB">
      <w:pPr>
        <w:ind w:left="141" w:right="1339"/>
      </w:pPr>
      <w:r>
        <w:rPr>
          <w:b/>
        </w:rPr>
        <w:lastRenderedPageBreak/>
        <w:t xml:space="preserve"> </w:t>
      </w:r>
      <w:r>
        <w:rPr>
          <w:b/>
        </w:rPr>
        <w:tab/>
        <w:t xml:space="preserve">A. </w:t>
      </w:r>
      <w:r>
        <w:t>Ông T, bà N và ông Q.</w:t>
      </w:r>
      <w:r>
        <w:rPr>
          <w:b/>
        </w:rPr>
        <w:t xml:space="preserve"> </w:t>
      </w:r>
      <w:r>
        <w:rPr>
          <w:b/>
        </w:rPr>
        <w:tab/>
        <w:t xml:space="preserve">B. </w:t>
      </w:r>
      <w:r>
        <w:t xml:space="preserve">Ông T, bà N, bà H và anh K  </w:t>
      </w:r>
      <w:r>
        <w:rPr>
          <w:b/>
        </w:rPr>
        <w:t xml:space="preserve"> </w:t>
      </w:r>
      <w:r>
        <w:rPr>
          <w:b/>
        </w:rPr>
        <w:tab/>
        <w:t xml:space="preserve">C. </w:t>
      </w:r>
      <w:r>
        <w:t>Ông T, bà N và bà H.</w:t>
      </w:r>
      <w:r>
        <w:rPr>
          <w:b/>
        </w:rPr>
        <w:t xml:space="preserve"> </w:t>
      </w:r>
      <w:r>
        <w:rPr>
          <w:b/>
        </w:rPr>
        <w:tab/>
        <w:t xml:space="preserve">D. </w:t>
      </w:r>
      <w:r>
        <w:t xml:space="preserve">Ông Q, bà N, anh K và ông P. </w:t>
      </w:r>
    </w:p>
    <w:p w:rsidR="00D655C9" w:rsidRDefault="007801BB">
      <w:pPr>
        <w:ind w:left="141"/>
      </w:pPr>
      <w:r>
        <w:rPr>
          <w:b/>
        </w:rPr>
        <w:t xml:space="preserve">Câu 99. </w:t>
      </w:r>
      <w:r>
        <w:t xml:space="preserve">Pháp luật là hệ thống các quy tắc xử sự chung do nhà nước ban hành và được bảo đảm thực hiện </w:t>
      </w:r>
    </w:p>
    <w:p w:rsidR="00D655C9" w:rsidRDefault="007801BB">
      <w:pPr>
        <w:tabs>
          <w:tab w:val="center" w:pos="1419"/>
          <w:tab w:val="center" w:pos="6834"/>
        </w:tabs>
        <w:ind w:left="0" w:firstLine="0"/>
        <w:jc w:val="left"/>
      </w:pPr>
      <w:r>
        <w:rPr>
          <w:b/>
        </w:rPr>
        <w:t xml:space="preserve"> </w:t>
      </w:r>
      <w:r>
        <w:rPr>
          <w:b/>
        </w:rPr>
        <w:tab/>
        <w:t xml:space="preserve">A. </w:t>
      </w:r>
      <w:r>
        <w:t>ý thức tự nguyện.</w:t>
      </w:r>
      <w:r>
        <w:rPr>
          <w:b/>
        </w:rPr>
        <w:t xml:space="preserve"> </w:t>
      </w:r>
      <w:r>
        <w:rPr>
          <w:b/>
        </w:rPr>
        <w:tab/>
        <w:t xml:space="preserve">B. </w:t>
      </w:r>
      <w:r>
        <w:t xml:space="preserve">thói quen vùng miền. </w:t>
      </w:r>
    </w:p>
    <w:p w:rsidR="00D655C9" w:rsidRDefault="007801BB">
      <w:pPr>
        <w:tabs>
          <w:tab w:val="center" w:pos="1295"/>
          <w:tab w:val="center" w:pos="6801"/>
        </w:tabs>
        <w:ind w:left="0" w:firstLine="0"/>
        <w:jc w:val="left"/>
      </w:pPr>
      <w:r>
        <w:rPr>
          <w:b/>
        </w:rPr>
        <w:t xml:space="preserve"> </w:t>
      </w:r>
      <w:r>
        <w:rPr>
          <w:b/>
        </w:rPr>
        <w:tab/>
        <w:t xml:space="preserve">C. </w:t>
      </w:r>
      <w:r>
        <w:t>dư luận xã hội.</w:t>
      </w:r>
      <w:r>
        <w:rPr>
          <w:b/>
        </w:rPr>
        <w:t xml:space="preserve"> </w:t>
      </w:r>
      <w:r>
        <w:rPr>
          <w:b/>
        </w:rPr>
        <w:tab/>
        <w:t xml:space="preserve">D. </w:t>
      </w:r>
      <w:r>
        <w:t xml:space="preserve">quyền lực nhà nước. </w:t>
      </w:r>
    </w:p>
    <w:p w:rsidR="00D655C9" w:rsidRDefault="007801BB">
      <w:pPr>
        <w:ind w:left="141"/>
      </w:pPr>
      <w:r>
        <w:rPr>
          <w:b/>
        </w:rPr>
        <w:t xml:space="preserve">Câu 100. </w:t>
      </w:r>
      <w:r>
        <w:t xml:space="preserve">Anh K và chị P cùng làm một loại công việc trong cơ quan, nhưng do có trình độ chuyên môn tốt hơn nên anh K được ông H là thủ trưởng cơ quan cử đi tập huấn ở nước ngoài và trả lương cao hơn chị P. </w:t>
      </w:r>
    </w:p>
    <w:p w:rsidR="00D655C9" w:rsidRDefault="007801BB">
      <w:pPr>
        <w:ind w:left="141"/>
      </w:pPr>
      <w:r>
        <w:t xml:space="preserve">Ông H đã thực hiện đúng nội dung bình đẳng </w:t>
      </w:r>
    </w:p>
    <w:p w:rsidR="00D655C9" w:rsidRDefault="007801BB">
      <w:pPr>
        <w:tabs>
          <w:tab w:val="center" w:pos="2245"/>
          <w:tab w:val="center" w:pos="4467"/>
          <w:tab w:val="center" w:pos="5187"/>
          <w:tab w:val="center" w:pos="7873"/>
        </w:tabs>
        <w:ind w:left="0" w:firstLine="0"/>
        <w:jc w:val="left"/>
      </w:pPr>
      <w:r>
        <w:rPr>
          <w:b/>
        </w:rPr>
        <w:t xml:space="preserve"> </w:t>
      </w:r>
      <w:r>
        <w:rPr>
          <w:b/>
        </w:rPr>
        <w:tab/>
        <w:t xml:space="preserve">A. </w:t>
      </w:r>
      <w:r>
        <w:t xml:space="preserve">giữa lao động nam và lao động nữ. </w:t>
      </w:r>
      <w:r>
        <w:tab/>
        <w:t xml:space="preserve"> </w:t>
      </w:r>
      <w:r>
        <w:tab/>
        <w:t xml:space="preserve"> </w:t>
      </w:r>
      <w:r>
        <w:tab/>
      </w:r>
      <w:r>
        <w:rPr>
          <w:b/>
        </w:rPr>
        <w:t xml:space="preserve">B. </w:t>
      </w:r>
      <w:r>
        <w:t xml:space="preserve">giữa lao động thông qua tìm việc làm. </w:t>
      </w:r>
    </w:p>
    <w:p w:rsidR="00D655C9" w:rsidRDefault="007801BB">
      <w:pPr>
        <w:tabs>
          <w:tab w:val="center" w:pos="2107"/>
          <w:tab w:val="center" w:pos="4467"/>
          <w:tab w:val="center" w:pos="5187"/>
          <w:tab w:val="center" w:pos="7680"/>
        </w:tabs>
        <w:ind w:left="0" w:firstLine="0"/>
        <w:jc w:val="left"/>
      </w:pPr>
      <w:r>
        <w:rPr>
          <w:b/>
        </w:rPr>
        <w:t xml:space="preserve"> </w:t>
      </w:r>
      <w:r>
        <w:rPr>
          <w:b/>
        </w:rPr>
        <w:tab/>
        <w:t xml:space="preserve">C. </w:t>
      </w:r>
      <w:r>
        <w:t xml:space="preserve">trong thực hiện quyền lao động. </w:t>
      </w:r>
      <w:r>
        <w:tab/>
        <w:t xml:space="preserve"> </w:t>
      </w:r>
      <w:r>
        <w:tab/>
        <w:t xml:space="preserve"> </w:t>
      </w:r>
      <w:r>
        <w:tab/>
      </w:r>
      <w:r>
        <w:rPr>
          <w:b/>
        </w:rPr>
        <w:t xml:space="preserve">D. </w:t>
      </w:r>
      <w:r>
        <w:t xml:space="preserve">trong giao kết hợp đồng lao động. </w:t>
      </w:r>
    </w:p>
    <w:p w:rsidR="00D655C9" w:rsidRDefault="007801BB">
      <w:pPr>
        <w:ind w:left="141"/>
      </w:pPr>
      <w:r>
        <w:rPr>
          <w:b/>
        </w:rPr>
        <w:t xml:space="preserve">Câu 101. </w:t>
      </w:r>
      <w:r>
        <w:t xml:space="preserve">Vi phạm hành chính là hành vi vi phạm pháp luật có mức độ nguy hiểm cho xã hội thấp hơn tội phạm, xâm phạm các </w:t>
      </w:r>
    </w:p>
    <w:p w:rsidR="00D655C9" w:rsidRDefault="007801BB">
      <w:pPr>
        <w:tabs>
          <w:tab w:val="center" w:pos="2093"/>
          <w:tab w:val="center" w:pos="7276"/>
        </w:tabs>
        <w:ind w:left="0" w:firstLine="0"/>
        <w:jc w:val="left"/>
      </w:pPr>
      <w:r>
        <w:rPr>
          <w:b/>
        </w:rPr>
        <w:t xml:space="preserve"> </w:t>
      </w:r>
      <w:r>
        <w:rPr>
          <w:b/>
        </w:rPr>
        <w:tab/>
        <w:t xml:space="preserve">A. </w:t>
      </w:r>
      <w:r>
        <w:t>quy chế nội bộ công ty tư nhân.</w:t>
      </w:r>
      <w:r>
        <w:rPr>
          <w:b/>
        </w:rPr>
        <w:t xml:space="preserve"> </w:t>
      </w:r>
      <w:r>
        <w:rPr>
          <w:b/>
        </w:rPr>
        <w:tab/>
        <w:t xml:space="preserve">B. </w:t>
      </w:r>
      <w:r>
        <w:t xml:space="preserve">quy ước hoạt động cộng đồng. </w:t>
      </w:r>
    </w:p>
    <w:p w:rsidR="00D655C9" w:rsidRDefault="007801BB">
      <w:pPr>
        <w:tabs>
          <w:tab w:val="center" w:pos="1818"/>
          <w:tab w:val="center" w:pos="7282"/>
        </w:tabs>
        <w:ind w:left="0" w:firstLine="0"/>
        <w:jc w:val="left"/>
      </w:pPr>
      <w:r>
        <w:rPr>
          <w:b/>
        </w:rPr>
        <w:t xml:space="preserve"> </w:t>
      </w:r>
      <w:r>
        <w:rPr>
          <w:b/>
        </w:rPr>
        <w:tab/>
        <w:t xml:space="preserve">C. </w:t>
      </w:r>
      <w:r>
        <w:t>quy tắc quản lý nhà nước.</w:t>
      </w:r>
      <w:r>
        <w:rPr>
          <w:b/>
        </w:rPr>
        <w:t xml:space="preserve"> </w:t>
      </w:r>
      <w:r>
        <w:rPr>
          <w:b/>
        </w:rPr>
        <w:tab/>
        <w:t xml:space="preserve">D. </w:t>
      </w:r>
      <w:r>
        <w:t xml:space="preserve">quy trình phân phối sản phẩm. </w:t>
      </w:r>
    </w:p>
    <w:p w:rsidR="00D655C9" w:rsidRDefault="007801BB">
      <w:pPr>
        <w:ind w:left="141"/>
      </w:pPr>
      <w:r>
        <w:rPr>
          <w:b/>
        </w:rPr>
        <w:t xml:space="preserve">Câu 102. </w:t>
      </w:r>
      <w:r>
        <w:t xml:space="preserve">Trong cuộc họp tổng kết xây dựng nông thôn mới thôn X, vì bị ông L trưởng thôn, phản đối việc công khai các khoản thu chi trong năm, ông A một người dân trong thôn đã có những lời lẽ xúc phạm, bịa đặt ông L có hành vi tham nhũng nên bị bà H bí thư chi bộ mời ra khỏi cuộc họp. Vốn có mâu thuẫn từ trước với bà H, ông A đã thuê anh Y ném chất bẩn vào nhà bà H và viết bài xuyên tạc bà H có quan hệ bất chính với ông L lên mạng xã hội khiến uy tín của bà H bị giảm sút. Ông A không vi phạm quyền nào dưới đây? </w:t>
      </w:r>
    </w:p>
    <w:p w:rsidR="00D655C9" w:rsidRDefault="007801BB">
      <w:pPr>
        <w:tabs>
          <w:tab w:val="center" w:pos="2215"/>
          <w:tab w:val="center" w:pos="4467"/>
          <w:tab w:val="center" w:pos="5187"/>
          <w:tab w:val="center" w:pos="7536"/>
        </w:tabs>
        <w:ind w:left="0" w:firstLine="0"/>
        <w:jc w:val="left"/>
      </w:pPr>
      <w:r>
        <w:rPr>
          <w:b/>
        </w:rPr>
        <w:t xml:space="preserve"> </w:t>
      </w:r>
      <w:r>
        <w:rPr>
          <w:b/>
        </w:rPr>
        <w:tab/>
        <w:t xml:space="preserve">A. </w:t>
      </w:r>
      <w:r>
        <w:t xml:space="preserve">Bảo hộ về danh dự và nhân phẩm. </w:t>
      </w:r>
      <w:r>
        <w:tab/>
        <w:t xml:space="preserve"> </w:t>
      </w:r>
      <w:r>
        <w:tab/>
        <w:t xml:space="preserve"> </w:t>
      </w:r>
      <w:r>
        <w:tab/>
      </w:r>
      <w:r>
        <w:rPr>
          <w:b/>
        </w:rPr>
        <w:t xml:space="preserve">B. </w:t>
      </w:r>
      <w:r>
        <w:t xml:space="preserve">Bảo hộ về tài sản của công dân </w:t>
      </w:r>
    </w:p>
    <w:p w:rsidR="00D655C9" w:rsidRDefault="007801BB">
      <w:pPr>
        <w:tabs>
          <w:tab w:val="center" w:pos="1401"/>
          <w:tab w:val="center" w:pos="3027"/>
          <w:tab w:val="center" w:pos="3747"/>
          <w:tab w:val="center" w:pos="4467"/>
          <w:tab w:val="center" w:pos="5187"/>
          <w:tab w:val="center" w:pos="7873"/>
        </w:tabs>
        <w:spacing w:after="30"/>
        <w:ind w:left="0" w:firstLine="0"/>
        <w:jc w:val="left"/>
      </w:pPr>
      <w:r>
        <w:rPr>
          <w:b/>
        </w:rPr>
        <w:t xml:space="preserve"> </w:t>
      </w:r>
      <w:r>
        <w:rPr>
          <w:b/>
        </w:rPr>
        <w:tab/>
        <w:t xml:space="preserve">C. </w:t>
      </w:r>
      <w:r>
        <w:t xml:space="preserve">Tự do ngôn luận. </w:t>
      </w:r>
      <w:r>
        <w:tab/>
        <w:t xml:space="preserve"> </w:t>
      </w:r>
      <w:r>
        <w:tab/>
        <w:t xml:space="preserve"> </w:t>
      </w:r>
      <w:r>
        <w:tab/>
        <w:t xml:space="preserve"> </w:t>
      </w:r>
      <w:r>
        <w:tab/>
        <w:t xml:space="preserve"> </w:t>
      </w:r>
      <w:r>
        <w:tab/>
      </w:r>
      <w:r>
        <w:rPr>
          <w:b/>
        </w:rPr>
        <w:t xml:space="preserve">D. </w:t>
      </w:r>
      <w:r>
        <w:t xml:space="preserve">Tham gia quản lý nhà nước và xã hội. </w:t>
      </w:r>
    </w:p>
    <w:p w:rsidR="00D655C9" w:rsidRDefault="007801BB">
      <w:pPr>
        <w:ind w:left="141"/>
      </w:pPr>
      <w:r>
        <w:rPr>
          <w:b/>
        </w:rPr>
        <w:t xml:space="preserve">Câu 103. </w:t>
      </w:r>
      <w:r>
        <w:t xml:space="preserve">Các chị S, P, H là nhân viên phòng thiết kế của công ty thời trang G. Thấy chị H nhận được nhiều đơn hàng với số lượng lớn, liên tục được bà Q giám đốc khen thưởng, chị S bực tức nên đã sao chép mẫu thiết kế của công ty đem bán. Do doanh số của công ty trong tháng đột ngột bị giảm sút, bà Q đã quyết định cắt toàn bộ tiền làm thêm giờ của nhân viên phòng thiết kế. Một lần vô tình phát hiện anh N là nhân viên công ty T, đối thủ cạnh tranh của công ty G đến đón chị S, chị P đã báo cho bà Q biết. Nghi ngờ chị S thông đồng với anh N làm lộ bí mật kinh doanh, bà Q đã ra quyết định điều chuyển chị S xuống bộ phận bảo vệ. Khi kiểm tra lô hàng chuẩn bị phân phối cho khách hàng, chị H phát hiện rất nhiều hàng giả được gắn tem mác của công ty nên đã báo lại với anh K trưởng phòng. Biết bà Q cố ý kinh doanh hàng giả nhằm thu lợi bất chính, anh K yêu cầu bà Q đưa mình số tiền 200 triệu đồng, nếu không anh K sẽ báo lên cơ quan chức năng. Lập tức, bà Q thuê anh M làm nghề tự do đến nhà uy hiếp vợ con anh K và ra quyết định sa thải anh K. Những ai sau đây có thể vừa được thực hiện quyền khiếu nại vừa được thực hiện quyền tố cáo? </w:t>
      </w:r>
    </w:p>
    <w:p w:rsidR="00D655C9" w:rsidRDefault="007801BB">
      <w:pPr>
        <w:tabs>
          <w:tab w:val="center" w:pos="1649"/>
          <w:tab w:val="center" w:pos="6598"/>
        </w:tabs>
        <w:ind w:left="0" w:firstLine="0"/>
        <w:jc w:val="left"/>
      </w:pPr>
      <w:r>
        <w:rPr>
          <w:b/>
        </w:rPr>
        <w:t xml:space="preserve"> </w:t>
      </w:r>
      <w:r>
        <w:rPr>
          <w:b/>
        </w:rPr>
        <w:tab/>
        <w:t xml:space="preserve">A. </w:t>
      </w:r>
      <w:r>
        <w:t>Anh K, chị P và chị S.</w:t>
      </w:r>
      <w:r>
        <w:rPr>
          <w:b/>
        </w:rPr>
        <w:t xml:space="preserve"> </w:t>
      </w:r>
      <w:r>
        <w:rPr>
          <w:b/>
        </w:rPr>
        <w:tab/>
        <w:t xml:space="preserve">B. </w:t>
      </w:r>
      <w:r>
        <w:t xml:space="preserve">Chị H và anh K. </w:t>
      </w:r>
    </w:p>
    <w:p w:rsidR="00D655C9" w:rsidRDefault="007801BB">
      <w:pPr>
        <w:tabs>
          <w:tab w:val="center" w:pos="1617"/>
          <w:tab w:val="center" w:pos="6914"/>
        </w:tabs>
        <w:ind w:left="0" w:firstLine="0"/>
        <w:jc w:val="left"/>
      </w:pPr>
      <w:r>
        <w:rPr>
          <w:b/>
        </w:rPr>
        <w:t xml:space="preserve"> </w:t>
      </w:r>
      <w:r>
        <w:rPr>
          <w:b/>
        </w:rPr>
        <w:tab/>
        <w:t xml:space="preserve">C. </w:t>
      </w:r>
      <w:r>
        <w:t>Chị H, chị P và chị S.</w:t>
      </w:r>
      <w:r>
        <w:rPr>
          <w:b/>
        </w:rPr>
        <w:t xml:space="preserve"> </w:t>
      </w:r>
      <w:r>
        <w:rPr>
          <w:b/>
        </w:rPr>
        <w:tab/>
        <w:t xml:space="preserve">D. </w:t>
      </w:r>
      <w:r>
        <w:t xml:space="preserve">Anh K, chị S và chị H. </w:t>
      </w:r>
    </w:p>
    <w:p w:rsidR="00D655C9" w:rsidRDefault="007801BB">
      <w:pPr>
        <w:ind w:left="141"/>
      </w:pPr>
      <w:r>
        <w:rPr>
          <w:b/>
        </w:rPr>
        <w:t xml:space="preserve">Câu 104. </w:t>
      </w:r>
      <w:r>
        <w:t xml:space="preserve">Bắt người khi có căn cứ cho rằng người đó đang chuẩn bị thực hiện tội phạm rất nghiêm trọng hoặc tội phạm đặc biệt nghiêm trọng là thuộc bắt người </w:t>
      </w:r>
    </w:p>
    <w:p w:rsidR="00D655C9" w:rsidRDefault="007801BB">
      <w:pPr>
        <w:tabs>
          <w:tab w:val="center" w:pos="1866"/>
          <w:tab w:val="center" w:pos="6567"/>
        </w:tabs>
        <w:ind w:left="0" w:firstLine="0"/>
        <w:jc w:val="left"/>
      </w:pPr>
      <w:r>
        <w:rPr>
          <w:b/>
        </w:rPr>
        <w:t xml:space="preserve"> </w:t>
      </w:r>
      <w:r>
        <w:rPr>
          <w:b/>
        </w:rPr>
        <w:tab/>
        <w:t xml:space="preserve">A. </w:t>
      </w:r>
      <w:r>
        <w:t>trong trường hợp cần thiết.</w:t>
      </w:r>
      <w:r>
        <w:rPr>
          <w:b/>
        </w:rPr>
        <w:t xml:space="preserve"> </w:t>
      </w:r>
      <w:r>
        <w:rPr>
          <w:b/>
        </w:rPr>
        <w:tab/>
        <w:t xml:space="preserve">B. </w:t>
      </w:r>
      <w:r>
        <w:t xml:space="preserve">đang bị truy nã. </w:t>
      </w:r>
    </w:p>
    <w:p w:rsidR="00D655C9" w:rsidRDefault="007801BB">
      <w:pPr>
        <w:tabs>
          <w:tab w:val="center" w:pos="1469"/>
          <w:tab w:val="center" w:pos="7129"/>
        </w:tabs>
        <w:ind w:left="0" w:firstLine="0"/>
        <w:jc w:val="left"/>
      </w:pPr>
      <w:r>
        <w:rPr>
          <w:b/>
        </w:rPr>
        <w:t xml:space="preserve"> </w:t>
      </w:r>
      <w:r>
        <w:rPr>
          <w:b/>
        </w:rPr>
        <w:tab/>
        <w:t xml:space="preserve">C. </w:t>
      </w:r>
      <w:r>
        <w:t>phạm tội quả tang.</w:t>
      </w:r>
      <w:r>
        <w:rPr>
          <w:b/>
        </w:rPr>
        <w:t xml:space="preserve"> </w:t>
      </w:r>
      <w:r>
        <w:rPr>
          <w:b/>
        </w:rPr>
        <w:tab/>
        <w:t xml:space="preserve">D. </w:t>
      </w:r>
      <w:r>
        <w:t xml:space="preserve">trong trường hợp khẩn cấp. </w:t>
      </w:r>
    </w:p>
    <w:p w:rsidR="00D655C9" w:rsidRDefault="007801BB">
      <w:pPr>
        <w:ind w:left="141" w:right="2348"/>
      </w:pPr>
      <w:r>
        <w:rPr>
          <w:b/>
        </w:rPr>
        <w:t xml:space="preserve">Câu 105. </w:t>
      </w:r>
      <w:r>
        <w:t xml:space="preserve">Theo quy định của pháp luật, công dân </w:t>
      </w:r>
      <w:r>
        <w:rPr>
          <w:rFonts w:ascii="Calibri" w:eastAsia="Calibri" w:hAnsi="Calibri" w:cs="Calibri"/>
          <w:sz w:val="22"/>
        </w:rPr>
        <w:tab/>
      </w:r>
      <w:r>
        <w:t xml:space="preserve">thực hiện quyền tố cáo khi phát hiện công an đang thực hiện hành vi nào sau đây?  </w:t>
      </w:r>
    </w:p>
    <w:p w:rsidR="00D655C9" w:rsidRDefault="007801BB">
      <w:pPr>
        <w:tabs>
          <w:tab w:val="center" w:pos="1855"/>
          <w:tab w:val="center" w:pos="7227"/>
        </w:tabs>
        <w:ind w:left="0" w:firstLine="0"/>
        <w:jc w:val="left"/>
      </w:pPr>
      <w:r>
        <w:rPr>
          <w:b/>
        </w:rPr>
        <w:t xml:space="preserve"> </w:t>
      </w:r>
      <w:r>
        <w:rPr>
          <w:b/>
        </w:rPr>
        <w:tab/>
        <w:t xml:space="preserve">A. </w:t>
      </w:r>
      <w:r>
        <w:t>Tổ chức truy bắt tội phạm.</w:t>
      </w:r>
      <w:r>
        <w:rPr>
          <w:b/>
        </w:rPr>
        <w:t xml:space="preserve"> </w:t>
      </w:r>
      <w:r>
        <w:rPr>
          <w:b/>
        </w:rPr>
        <w:tab/>
        <w:t xml:space="preserve">B. </w:t>
      </w:r>
      <w:r>
        <w:t xml:space="preserve">Tham gia hoạt động tôn giáo. </w:t>
      </w:r>
    </w:p>
    <w:p w:rsidR="00D655C9" w:rsidRDefault="007801BB">
      <w:pPr>
        <w:tabs>
          <w:tab w:val="center" w:pos="1789"/>
          <w:tab w:val="center" w:pos="7284"/>
        </w:tabs>
        <w:ind w:left="0" w:firstLine="0"/>
        <w:jc w:val="left"/>
      </w:pPr>
      <w:r>
        <w:rPr>
          <w:b/>
        </w:rPr>
        <w:t xml:space="preserve"> </w:t>
      </w:r>
      <w:r>
        <w:rPr>
          <w:b/>
        </w:rPr>
        <w:tab/>
        <w:t xml:space="preserve">C. </w:t>
      </w:r>
      <w:r>
        <w:t>Bí mật theo dõi nghi can.</w:t>
      </w:r>
      <w:r>
        <w:rPr>
          <w:b/>
        </w:rPr>
        <w:t xml:space="preserve"> </w:t>
      </w:r>
      <w:r>
        <w:rPr>
          <w:b/>
        </w:rPr>
        <w:tab/>
        <w:t xml:space="preserve">D. </w:t>
      </w:r>
      <w:r>
        <w:t xml:space="preserve">Yêu cầu nộp phí trái quy định. </w:t>
      </w:r>
    </w:p>
    <w:p w:rsidR="00D655C9" w:rsidRDefault="007801BB">
      <w:pPr>
        <w:ind w:left="141"/>
      </w:pPr>
      <w:r>
        <w:rPr>
          <w:b/>
        </w:rPr>
        <w:t xml:space="preserve">Câu 106. </w:t>
      </w:r>
      <w:r>
        <w:t xml:space="preserve">Trong thời hạn 24h giờ, kể từ khi khám xong chỗ ở của công dân, người ra lệnh khám phải thông báo bằng văn bản cho cơ quan cùng cấp nào? </w:t>
      </w:r>
    </w:p>
    <w:p w:rsidR="00D655C9" w:rsidRDefault="007801BB">
      <w:pPr>
        <w:tabs>
          <w:tab w:val="center" w:pos="1402"/>
          <w:tab w:val="center" w:pos="3916"/>
          <w:tab w:val="center" w:pos="6689"/>
          <w:tab w:val="right" w:pos="10356"/>
        </w:tabs>
        <w:ind w:left="0" w:firstLine="0"/>
        <w:jc w:val="left"/>
      </w:pPr>
      <w:r>
        <w:rPr>
          <w:b/>
        </w:rPr>
        <w:t xml:space="preserve"> </w:t>
      </w:r>
      <w:r>
        <w:rPr>
          <w:b/>
        </w:rPr>
        <w:tab/>
        <w:t xml:space="preserve">A. </w:t>
      </w:r>
      <w:r>
        <w:t>Toà án nhân dân.</w:t>
      </w:r>
      <w:r>
        <w:rPr>
          <w:b/>
        </w:rPr>
        <w:t xml:space="preserve"> </w:t>
      </w:r>
      <w:r>
        <w:rPr>
          <w:b/>
        </w:rPr>
        <w:tab/>
        <w:t xml:space="preserve">B. </w:t>
      </w:r>
      <w:r>
        <w:t>Viện Kiểm sát.</w:t>
      </w:r>
      <w:r>
        <w:rPr>
          <w:b/>
        </w:rPr>
        <w:t xml:space="preserve"> </w:t>
      </w:r>
      <w:r>
        <w:rPr>
          <w:b/>
        </w:rPr>
        <w:tab/>
        <w:t xml:space="preserve">C. </w:t>
      </w:r>
      <w:r>
        <w:t>Cơ quan Tư pháp.</w:t>
      </w:r>
      <w:r>
        <w:rPr>
          <w:b/>
        </w:rPr>
        <w:t xml:space="preserve"> </w:t>
      </w:r>
      <w:r>
        <w:rPr>
          <w:b/>
        </w:rPr>
        <w:tab/>
        <w:t xml:space="preserve">D. </w:t>
      </w:r>
      <w:r>
        <w:t xml:space="preserve">Cơ quan Công an. </w:t>
      </w:r>
    </w:p>
    <w:p w:rsidR="00D655C9" w:rsidRDefault="007801BB">
      <w:pPr>
        <w:ind w:left="141"/>
      </w:pPr>
      <w:r>
        <w:rPr>
          <w:b/>
        </w:rPr>
        <w:t xml:space="preserve">Câu 107. </w:t>
      </w:r>
      <w:r>
        <w:t xml:space="preserve">Cho rằng bác sĩ S đã bỏ mặc con mình trong lúc nguy cấp, L đã làm đơn tố cáo S với lý do bịa đặt, rằng S đã nhận nhiều tiền hối lộ của mình. Thấy vậy, bạn của S là G và X đã nhờ A đến dàn xếp với L nhưng không được.  Do thiếu kiềm chế nên A đã đánh L bị thương phải nhập viện, chứng kiến cảnh lúc </w:t>
      </w:r>
      <w:r>
        <w:lastRenderedPageBreak/>
        <w:t xml:space="preserve">xô xát đó, chị Q liền quay phim và tung lên mạng với nội dung bác sĩ S thuê người đánh chồng mình nhằm hạ uy tín của S. Vợ chồng L đã vi phạm nội dung quyền nào sau đây? </w:t>
      </w:r>
    </w:p>
    <w:p w:rsidR="00D655C9" w:rsidRDefault="007801BB">
      <w:pPr>
        <w:tabs>
          <w:tab w:val="center" w:pos="5068"/>
        </w:tabs>
        <w:ind w:left="0" w:firstLine="0"/>
        <w:jc w:val="left"/>
      </w:pPr>
      <w:r>
        <w:rPr>
          <w:b/>
        </w:rPr>
        <w:t xml:space="preserve"> </w:t>
      </w:r>
      <w:r>
        <w:rPr>
          <w:b/>
        </w:rPr>
        <w:tab/>
        <w:t xml:space="preserve">A. </w:t>
      </w:r>
      <w:r>
        <w:t xml:space="preserve">Quyền được đảm bảo an toàn bí mật thư tín. </w:t>
      </w:r>
      <w:r>
        <w:rPr>
          <w:b/>
        </w:rPr>
        <w:t xml:space="preserve">B. </w:t>
      </w:r>
      <w:r>
        <w:t xml:space="preserve">Quyền được bảo hộ về sức khỏe, tính mạng. </w:t>
      </w:r>
    </w:p>
    <w:p w:rsidR="00D655C9" w:rsidRDefault="007801BB">
      <w:pPr>
        <w:tabs>
          <w:tab w:val="center" w:pos="1682"/>
          <w:tab w:val="center" w:pos="3747"/>
          <w:tab w:val="center" w:pos="4467"/>
          <w:tab w:val="center" w:pos="7461"/>
        </w:tabs>
        <w:ind w:left="0" w:firstLine="0"/>
        <w:jc w:val="left"/>
      </w:pPr>
      <w:r>
        <w:rPr>
          <w:b/>
        </w:rPr>
        <w:t xml:space="preserve"> </w:t>
      </w:r>
      <w:r>
        <w:rPr>
          <w:b/>
        </w:rPr>
        <w:tab/>
        <w:t xml:space="preserve">C. </w:t>
      </w:r>
      <w:r>
        <w:t xml:space="preserve">Quyền tự do ngôn luận  </w:t>
      </w:r>
      <w:r>
        <w:tab/>
        <w:t xml:space="preserve"> </w:t>
      </w:r>
      <w:r>
        <w:tab/>
        <w:t xml:space="preserve"> </w:t>
      </w:r>
      <w:r>
        <w:tab/>
      </w:r>
      <w:r>
        <w:rPr>
          <w:b/>
        </w:rPr>
        <w:t xml:space="preserve">D. </w:t>
      </w:r>
      <w:r>
        <w:t xml:space="preserve">Quyền được bảo hộ về danh dự, nhân phẩm. </w:t>
      </w:r>
    </w:p>
    <w:p w:rsidR="00D655C9" w:rsidRDefault="007801BB">
      <w:pPr>
        <w:ind w:left="141"/>
      </w:pPr>
      <w:r>
        <w:rPr>
          <w:b/>
        </w:rPr>
        <w:t xml:space="preserve">Câu 108. </w:t>
      </w:r>
      <w:r>
        <w:t xml:space="preserve">Trong sản xuất và lưu thông hàng hóa, việc làm nào sau đây của các chủ thể kinh doanh thể hiện mặt hạn chế của cạnh tranh? </w:t>
      </w:r>
    </w:p>
    <w:p w:rsidR="00D655C9" w:rsidRDefault="007801BB">
      <w:pPr>
        <w:ind w:left="141" w:right="946"/>
      </w:pPr>
      <w:r>
        <w:rPr>
          <w:b/>
        </w:rPr>
        <w:t xml:space="preserve"> </w:t>
      </w:r>
      <w:r>
        <w:rPr>
          <w:b/>
        </w:rPr>
        <w:tab/>
        <w:t xml:space="preserve">A. </w:t>
      </w:r>
      <w:r>
        <w:t>Điều chỉnh kế hoạch bán hàng.</w:t>
      </w:r>
      <w:r>
        <w:rPr>
          <w:b/>
        </w:rPr>
        <w:t xml:space="preserve"> </w:t>
      </w:r>
      <w:r>
        <w:rPr>
          <w:b/>
        </w:rPr>
        <w:tab/>
        <w:t xml:space="preserve">B. </w:t>
      </w:r>
      <w:r>
        <w:t xml:space="preserve">Loại bỏ những máy móc lạc hậu. </w:t>
      </w:r>
      <w:r>
        <w:rPr>
          <w:b/>
        </w:rPr>
        <w:t xml:space="preserve"> </w:t>
      </w:r>
      <w:r>
        <w:rPr>
          <w:b/>
        </w:rPr>
        <w:tab/>
        <w:t xml:space="preserve">C. </w:t>
      </w:r>
      <w:r>
        <w:t>Thay đổi chiến lược kinh doanh.</w:t>
      </w:r>
      <w:r>
        <w:rPr>
          <w:b/>
        </w:rPr>
        <w:t xml:space="preserve"> </w:t>
      </w:r>
      <w:r>
        <w:rPr>
          <w:b/>
        </w:rPr>
        <w:tab/>
        <w:t xml:space="preserve">D. </w:t>
      </w:r>
      <w:r>
        <w:t xml:space="preserve">Đầu cơ gây rối loạn thị trường. </w:t>
      </w:r>
    </w:p>
    <w:p w:rsidR="00D655C9" w:rsidRDefault="007801BB">
      <w:pPr>
        <w:ind w:left="141"/>
      </w:pPr>
      <w:r>
        <w:rPr>
          <w:b/>
        </w:rPr>
        <w:t xml:space="preserve">Câu 109. </w:t>
      </w:r>
      <w:r>
        <w:t xml:space="preserve">Sau khi cùng tốt nghiệp đại học, anh H về quê nhà và được chính quyền thành phố hỗ trợ kĩ thuật phát triển mô hình nuôi cấy đông trùng hạ thảo; anh L là người dân tộc thiểu số được ngân hàng chính sách cho vay vốn với lãi suất ưu đãi để xây dựng mô hình Homestay tại bản làng nơi anh sinh sống nhằm phát triển du lịch. Sau 5 năm, sản phẩm đông trùng hạ thảo của anh H đã được xuất khẩu; anh L kinh doanh ổn định và trúng cử đại biểu Hội đồng nhân dân cấp xã. Anh H và anh L cùng được hưởng quyền bình đẳng giữa các dân tộc ở phương diện nào sau đây? </w:t>
      </w:r>
    </w:p>
    <w:p w:rsidR="00D655C9" w:rsidRDefault="007801BB">
      <w:pPr>
        <w:tabs>
          <w:tab w:val="center" w:pos="1479"/>
          <w:tab w:val="center" w:pos="6979"/>
        </w:tabs>
        <w:ind w:left="0" w:firstLine="0"/>
        <w:jc w:val="left"/>
      </w:pPr>
      <w:r>
        <w:rPr>
          <w:b/>
        </w:rPr>
        <w:t xml:space="preserve"> </w:t>
      </w:r>
      <w:r>
        <w:rPr>
          <w:b/>
        </w:rPr>
        <w:tab/>
        <w:t xml:space="preserve">A. </w:t>
      </w:r>
      <w:r>
        <w:t>Xã hội và văn hóa.</w:t>
      </w:r>
      <w:r>
        <w:rPr>
          <w:b/>
        </w:rPr>
        <w:t xml:space="preserve"> </w:t>
      </w:r>
      <w:r>
        <w:rPr>
          <w:b/>
        </w:rPr>
        <w:tab/>
        <w:t xml:space="preserve">B. </w:t>
      </w:r>
      <w:r>
        <w:t xml:space="preserve">Khoa học và công nghệ. </w:t>
      </w:r>
    </w:p>
    <w:p w:rsidR="00D655C9" w:rsidRDefault="007801BB">
      <w:pPr>
        <w:tabs>
          <w:tab w:val="center" w:pos="1545"/>
          <w:tab w:val="center" w:pos="6753"/>
        </w:tabs>
        <w:ind w:left="0" w:firstLine="0"/>
        <w:jc w:val="left"/>
      </w:pPr>
      <w:r>
        <w:rPr>
          <w:b/>
        </w:rPr>
        <w:t xml:space="preserve"> </w:t>
      </w:r>
      <w:r>
        <w:rPr>
          <w:b/>
        </w:rPr>
        <w:tab/>
        <w:t xml:space="preserve">C. </w:t>
      </w:r>
      <w:r>
        <w:t>Giáo dục và kinh tế.</w:t>
      </w:r>
      <w:r>
        <w:rPr>
          <w:b/>
        </w:rPr>
        <w:t xml:space="preserve"> </w:t>
      </w:r>
      <w:r>
        <w:rPr>
          <w:b/>
        </w:rPr>
        <w:tab/>
        <w:t xml:space="preserve">D. </w:t>
      </w:r>
      <w:r>
        <w:t xml:space="preserve">Chính trị và xã hội. </w:t>
      </w:r>
    </w:p>
    <w:p w:rsidR="00D655C9" w:rsidRDefault="007801BB">
      <w:pPr>
        <w:ind w:left="141"/>
      </w:pPr>
      <w:r>
        <w:rPr>
          <w:b/>
        </w:rPr>
        <w:t xml:space="preserve">Câu 110. </w:t>
      </w:r>
      <w:r>
        <w:t xml:space="preserve">Để tìm bằng chứng về việc anh K che giấu người nhập cảnh trái phép, anh P là trưởng thôn đã bí mật đến nhà anh K điều tra. Phát hiện anh P đang lục soát tại khu để xe của nhà mình, anh K và vợ đã khống chế và nhốt anh P trong phòng. Để tránh việc anh P báo cho người nhà, anh K đã thu giữ điện thoại của anh P. Thấy anh P liên tục la hét và kêu cứu, anh K đã dùng hung khí đánh anh P bị thương. Hoảng sợ, anh K đã gọi cho em trai là anh M lái xe ô tô đưa anh P đến bệnh viện để cấp cứu. Anh K không vi phạm quyền nào sau đây của công dân? </w:t>
      </w:r>
    </w:p>
    <w:p w:rsidR="00D655C9" w:rsidRDefault="007801BB">
      <w:pPr>
        <w:tabs>
          <w:tab w:val="center" w:pos="1950"/>
          <w:tab w:val="center" w:pos="3747"/>
          <w:tab w:val="center" w:pos="4467"/>
          <w:tab w:val="center" w:pos="7473"/>
        </w:tabs>
        <w:ind w:left="0" w:firstLine="0"/>
        <w:jc w:val="left"/>
      </w:pPr>
      <w:r>
        <w:rPr>
          <w:b/>
        </w:rPr>
        <w:t xml:space="preserve"> </w:t>
      </w:r>
      <w:r>
        <w:rPr>
          <w:b/>
        </w:rPr>
        <w:tab/>
        <w:t xml:space="preserve">A. </w:t>
      </w:r>
      <w:r>
        <w:t xml:space="preserve">Bất khả xâm phạm về chỗ ở. </w:t>
      </w:r>
      <w:r>
        <w:tab/>
        <w:t xml:space="preserve"> </w:t>
      </w:r>
      <w:r>
        <w:tab/>
        <w:t xml:space="preserve"> </w:t>
      </w:r>
      <w:r>
        <w:tab/>
      </w:r>
      <w:r>
        <w:rPr>
          <w:b/>
        </w:rPr>
        <w:t xml:space="preserve">B. </w:t>
      </w:r>
      <w:r>
        <w:t xml:space="preserve">Được bảo đảm bí mật về điện thoại, điện tín. </w:t>
      </w:r>
    </w:p>
    <w:p w:rsidR="00D655C9" w:rsidRDefault="007801BB">
      <w:pPr>
        <w:tabs>
          <w:tab w:val="center" w:pos="2066"/>
          <w:tab w:val="center" w:pos="4467"/>
          <w:tab w:val="center" w:pos="7605"/>
        </w:tabs>
        <w:ind w:left="0" w:firstLine="0"/>
        <w:jc w:val="left"/>
      </w:pPr>
      <w:r>
        <w:rPr>
          <w:b/>
        </w:rPr>
        <w:t xml:space="preserve"> </w:t>
      </w:r>
      <w:r>
        <w:rPr>
          <w:b/>
        </w:rPr>
        <w:tab/>
        <w:t xml:space="preserve">C. </w:t>
      </w:r>
      <w:r>
        <w:t xml:space="preserve">Bất khả xâm phạm về thân thể.  </w:t>
      </w:r>
      <w:r>
        <w:tab/>
        <w:t xml:space="preserve"> </w:t>
      </w:r>
      <w:r>
        <w:tab/>
      </w:r>
      <w:r>
        <w:rPr>
          <w:b/>
        </w:rPr>
        <w:t xml:space="preserve">D. </w:t>
      </w:r>
      <w:r>
        <w:t xml:space="preserve">Được pháp luật bảo hộ về tính mạng, sức khỏe. </w:t>
      </w:r>
    </w:p>
    <w:p w:rsidR="00D655C9" w:rsidRDefault="007801BB">
      <w:pPr>
        <w:ind w:left="141"/>
      </w:pPr>
      <w:r>
        <w:rPr>
          <w:b/>
        </w:rPr>
        <w:t xml:space="preserve">Câu 111. </w:t>
      </w:r>
      <w:r>
        <w:t xml:space="preserve">Những người lao động có năng lực, trình độ chuyên môn kĩ thuật cao được Nhà nước và doanh nghiệp ưu đãi, tạo điều kiện phát triển về mọi mặt là thể hiện quyền bình đẳng ở nội dung nào? </w:t>
      </w:r>
    </w:p>
    <w:p w:rsidR="00D655C9" w:rsidRDefault="007801BB">
      <w:pPr>
        <w:tabs>
          <w:tab w:val="center" w:pos="1836"/>
          <w:tab w:val="center" w:pos="7030"/>
        </w:tabs>
        <w:ind w:left="0" w:firstLine="0"/>
        <w:jc w:val="left"/>
      </w:pPr>
      <w:r>
        <w:rPr>
          <w:b/>
        </w:rPr>
        <w:t xml:space="preserve"> </w:t>
      </w:r>
      <w:r>
        <w:rPr>
          <w:b/>
        </w:rPr>
        <w:tab/>
        <w:t xml:space="preserve">A. </w:t>
      </w:r>
      <w:r>
        <w:t>Thực hiện quyền lao động</w:t>
      </w:r>
      <w:r>
        <w:rPr>
          <w:b/>
        </w:rPr>
        <w:t xml:space="preserve"> </w:t>
      </w:r>
      <w:r>
        <w:rPr>
          <w:b/>
        </w:rPr>
        <w:tab/>
        <w:t xml:space="preserve">B. </w:t>
      </w:r>
      <w:r>
        <w:t xml:space="preserve">Tự do phát triển bản thân </w:t>
      </w:r>
    </w:p>
    <w:p w:rsidR="00D655C9" w:rsidRDefault="007801BB">
      <w:pPr>
        <w:tabs>
          <w:tab w:val="center" w:pos="1902"/>
          <w:tab w:val="center" w:pos="7049"/>
        </w:tabs>
        <w:ind w:left="0" w:firstLine="0"/>
        <w:jc w:val="left"/>
      </w:pPr>
      <w:r>
        <w:rPr>
          <w:b/>
        </w:rPr>
        <w:t xml:space="preserve"> </w:t>
      </w:r>
      <w:r>
        <w:rPr>
          <w:b/>
        </w:rPr>
        <w:tab/>
        <w:t xml:space="preserve">C. </w:t>
      </w:r>
      <w:r>
        <w:t>Thực hiện quyền con người</w:t>
      </w:r>
      <w:r>
        <w:rPr>
          <w:b/>
        </w:rPr>
        <w:t xml:space="preserve"> </w:t>
      </w:r>
      <w:r>
        <w:rPr>
          <w:b/>
        </w:rPr>
        <w:tab/>
        <w:t xml:space="preserve">D. </w:t>
      </w:r>
      <w:r>
        <w:t xml:space="preserve">Kí kết hợp đồng lao động </w:t>
      </w:r>
    </w:p>
    <w:p w:rsidR="00D655C9" w:rsidRDefault="007801BB">
      <w:pPr>
        <w:ind w:left="141"/>
      </w:pPr>
      <w:r>
        <w:rPr>
          <w:b/>
        </w:rPr>
        <w:t xml:space="preserve">Câu 112. </w:t>
      </w:r>
      <w:r>
        <w:t xml:space="preserve">Nghĩa vụ mà các cá nhân hoặc tổ chức phải gánh chịu hậu quả bất lợi từ hành vi vi phạm pháp luật của mình là </w:t>
      </w:r>
    </w:p>
    <w:p w:rsidR="00D655C9" w:rsidRDefault="007801BB">
      <w:pPr>
        <w:tabs>
          <w:tab w:val="center" w:pos="1428"/>
          <w:tab w:val="center" w:pos="6935"/>
        </w:tabs>
        <w:ind w:left="0" w:firstLine="0"/>
        <w:jc w:val="left"/>
      </w:pPr>
      <w:r>
        <w:rPr>
          <w:b/>
        </w:rPr>
        <w:t xml:space="preserve"> </w:t>
      </w:r>
      <w:r>
        <w:rPr>
          <w:b/>
        </w:rPr>
        <w:tab/>
        <w:t xml:space="preserve">A. </w:t>
      </w:r>
      <w:r>
        <w:t xml:space="preserve">áp đảo đình công. </w:t>
      </w:r>
      <w:r>
        <w:tab/>
      </w:r>
      <w:r>
        <w:rPr>
          <w:b/>
        </w:rPr>
        <w:t xml:space="preserve">B. </w:t>
      </w:r>
      <w:r>
        <w:t xml:space="preserve">truyền thông đối ngoại. </w:t>
      </w:r>
    </w:p>
    <w:p w:rsidR="00D655C9" w:rsidRDefault="007801BB">
      <w:pPr>
        <w:tabs>
          <w:tab w:val="center" w:pos="1535"/>
          <w:tab w:val="center" w:pos="6780"/>
        </w:tabs>
        <w:ind w:left="0" w:firstLine="0"/>
        <w:jc w:val="left"/>
      </w:pPr>
      <w:r>
        <w:t xml:space="preserve"> </w:t>
      </w:r>
      <w:r>
        <w:tab/>
      </w:r>
      <w:r>
        <w:rPr>
          <w:b/>
        </w:rPr>
        <w:t xml:space="preserve">C. </w:t>
      </w:r>
      <w:r>
        <w:t>trách nhiệm pháp lí.</w:t>
      </w:r>
      <w:r>
        <w:rPr>
          <w:b/>
        </w:rPr>
        <w:t xml:space="preserve"> </w:t>
      </w:r>
      <w:r>
        <w:rPr>
          <w:b/>
        </w:rPr>
        <w:tab/>
        <w:t xml:space="preserve">D. </w:t>
      </w:r>
      <w:r>
        <w:t xml:space="preserve">xác lập nhân quyền. </w:t>
      </w:r>
    </w:p>
    <w:p w:rsidR="00D655C9" w:rsidRDefault="007801BB">
      <w:pPr>
        <w:spacing w:after="3" w:line="260" w:lineRule="auto"/>
        <w:ind w:left="141"/>
        <w:jc w:val="left"/>
      </w:pPr>
      <w:r>
        <w:rPr>
          <w:b/>
        </w:rPr>
        <w:t xml:space="preserve">Câu 113. </w:t>
      </w:r>
      <w:r>
        <w:t xml:space="preserve">Nhà ông T có vợ là bà M, con trai là anh B, con dâu là chị C và anh trai là ông K. Ông T cùng ông K thành lập công ty cổ phần xây dựng trong đó, ông T là chủ tịch, ông K là phó chủ tịch Hội đồng quản trị, anh B làm việc tại phòng kinh doanh. Do không may mắc bệnh hiểm nghèo nên trước khi qua đời, ông T đã để lại di chúc chuyển nhượng toàn bộ cổ phần của mình cho con trai. Vì không muốn cháu nắm quyền, đồng thời lại coi thường anh B do anh chưa có bằng chuyên ngành về xây dựng nên ông K đã thuê anh S tạo clip về việc anh B có quan hệ tình cảm với chị H cùng phòng kinh doanh rồi dựa vào đó hạ uy tín để Hội đồng quản trị không bỏ phiếu đồng ý cho anh B lên giữ vị trí thay cho bố mình. Sau đó, ông K còn yêu cầu anh S gửi clip đó cho chị C. Vô tình thấy chồng mình đang cùng chị H nói chuyện với khách hàng, chị C đã có lời lẽ xúc phạm cả hai người khiến anh B tức giận. Một thời gian sau, biết rõ sự tình, bà M tìm đến tận phòng làm việc của ông K to tiếng nên hai bên cãi vã, xúc phạm nhau khiến uy tín của ông K bị ảnh hưởng nghiêm trọng. Những ai sau đây vi phạm nội dung quyền bình đẳng trong hôn nhân và gia đình? </w:t>
      </w:r>
    </w:p>
    <w:p w:rsidR="00D655C9" w:rsidRDefault="007801BB">
      <w:pPr>
        <w:tabs>
          <w:tab w:val="center" w:pos="2026"/>
          <w:tab w:val="center" w:pos="7252"/>
        </w:tabs>
        <w:ind w:left="0" w:firstLine="0"/>
        <w:jc w:val="left"/>
      </w:pPr>
      <w:r>
        <w:rPr>
          <w:b/>
        </w:rPr>
        <w:t xml:space="preserve"> </w:t>
      </w:r>
      <w:r>
        <w:rPr>
          <w:b/>
        </w:rPr>
        <w:tab/>
        <w:t xml:space="preserve">A. </w:t>
      </w:r>
      <w:r>
        <w:t>Ông K, anh B, chị C và chị H.</w:t>
      </w:r>
      <w:r>
        <w:rPr>
          <w:b/>
        </w:rPr>
        <w:t xml:space="preserve"> </w:t>
      </w:r>
      <w:r>
        <w:rPr>
          <w:b/>
        </w:rPr>
        <w:tab/>
        <w:t xml:space="preserve">B. </w:t>
      </w:r>
      <w:r>
        <w:t xml:space="preserve">Ông K, anh B, bà M và chị C. </w:t>
      </w:r>
    </w:p>
    <w:p w:rsidR="00D655C9" w:rsidRDefault="007801BB">
      <w:pPr>
        <w:tabs>
          <w:tab w:val="center" w:pos="1690"/>
          <w:tab w:val="center" w:pos="5101"/>
          <w:tab w:val="center" w:pos="6915"/>
        </w:tabs>
        <w:ind w:left="0" w:firstLine="0"/>
        <w:jc w:val="left"/>
      </w:pPr>
      <w:r>
        <w:rPr>
          <w:b/>
        </w:rPr>
        <w:t xml:space="preserve"> </w:t>
      </w:r>
      <w:r>
        <w:rPr>
          <w:b/>
        </w:rPr>
        <w:tab/>
        <w:t xml:space="preserve">C. </w:t>
      </w:r>
      <w:r>
        <w:t>Bà M, anh B và ông K.</w:t>
      </w:r>
      <w:r>
        <w:rPr>
          <w:b/>
        </w:rPr>
        <w:t xml:space="preserve"> </w:t>
      </w:r>
      <w:r>
        <w:rPr>
          <w:b/>
        </w:rPr>
        <w:tab/>
      </w:r>
      <w:r>
        <w:rPr>
          <w:b/>
        </w:rPr>
        <w:tab/>
        <w:t xml:space="preserve">D. </w:t>
      </w:r>
      <w:r>
        <w:t xml:space="preserve">Ông K, bà </w:t>
      </w:r>
      <w:r>
        <w:rPr>
          <w:dstrike/>
        </w:rPr>
        <w:t>M</w:t>
      </w:r>
      <w:r>
        <w:rPr>
          <w:strike/>
        </w:rPr>
        <w:t xml:space="preserve"> </w:t>
      </w:r>
      <w:r>
        <w:t xml:space="preserve">và chị C. </w:t>
      </w:r>
    </w:p>
    <w:p w:rsidR="00D655C9" w:rsidRDefault="007801BB">
      <w:pPr>
        <w:ind w:left="141"/>
      </w:pPr>
      <w:r>
        <w:rPr>
          <w:b/>
        </w:rPr>
        <w:t xml:space="preserve">Câu 114. </w:t>
      </w:r>
      <w:r>
        <w:t xml:space="preserve">Bất kì công dân nào khi có đủ điều kiện theo quy định của pháp luật đều được bình đẳng về hưởng quyền và phải </w:t>
      </w:r>
    </w:p>
    <w:p w:rsidR="00D655C9" w:rsidRDefault="007801BB">
      <w:pPr>
        <w:tabs>
          <w:tab w:val="center" w:pos="2454"/>
          <w:tab w:val="center" w:pos="7038"/>
        </w:tabs>
        <w:ind w:left="0" w:firstLine="0"/>
        <w:jc w:val="left"/>
      </w:pPr>
      <w:r>
        <w:rPr>
          <w:b/>
        </w:rPr>
        <w:t xml:space="preserve"> </w:t>
      </w:r>
      <w:r>
        <w:rPr>
          <w:b/>
        </w:rPr>
        <w:tab/>
        <w:t xml:space="preserve">A. </w:t>
      </w:r>
      <w:r>
        <w:t xml:space="preserve">chấm dứt mọi nguồn lây lan dịch bệnh. </w:t>
      </w:r>
      <w:r>
        <w:tab/>
      </w:r>
      <w:r>
        <w:rPr>
          <w:b/>
        </w:rPr>
        <w:t xml:space="preserve">B. </w:t>
      </w:r>
      <w:r>
        <w:t xml:space="preserve">thực hiện nghĩa vụ trước Nhà nước. </w:t>
      </w:r>
    </w:p>
    <w:p w:rsidR="00D655C9" w:rsidRDefault="007801BB">
      <w:pPr>
        <w:tabs>
          <w:tab w:val="center" w:pos="2213"/>
          <w:tab w:val="center" w:pos="4467"/>
          <w:tab w:val="center" w:pos="6891"/>
        </w:tabs>
        <w:ind w:left="0" w:firstLine="0"/>
        <w:jc w:val="left"/>
      </w:pPr>
      <w:r>
        <w:rPr>
          <w:b/>
        </w:rPr>
        <w:t xml:space="preserve"> </w:t>
      </w:r>
      <w:r>
        <w:rPr>
          <w:b/>
        </w:rPr>
        <w:tab/>
        <w:t xml:space="preserve">C. </w:t>
      </w:r>
      <w:r>
        <w:t xml:space="preserve">bảo mật thông tin gây quỹ vacxin. </w:t>
      </w:r>
      <w:r>
        <w:tab/>
        <w:t xml:space="preserve"> </w:t>
      </w:r>
      <w:r>
        <w:tab/>
      </w:r>
      <w:r>
        <w:rPr>
          <w:b/>
        </w:rPr>
        <w:t xml:space="preserve">D. </w:t>
      </w:r>
      <w:r>
        <w:t xml:space="preserve">triệt tiêu tất cả các tệ nạn xã hội. </w:t>
      </w:r>
    </w:p>
    <w:p w:rsidR="00D655C9" w:rsidRDefault="007801BB">
      <w:pPr>
        <w:ind w:left="141"/>
      </w:pPr>
      <w:r>
        <w:rPr>
          <w:b/>
        </w:rPr>
        <w:lastRenderedPageBreak/>
        <w:t xml:space="preserve">Câu 115. </w:t>
      </w:r>
      <w:r>
        <w:t xml:space="preserve">Cầu là khối lượng hàng hóa, dịch vụ mà người tiêu dùng cần mua trong một thời kì nhất định tuơng ứng với mức thu nhập và </w:t>
      </w:r>
    </w:p>
    <w:p w:rsidR="00D655C9" w:rsidRDefault="007801BB">
      <w:pPr>
        <w:tabs>
          <w:tab w:val="center" w:pos="1493"/>
          <w:tab w:val="center" w:pos="7257"/>
        </w:tabs>
        <w:ind w:left="0" w:firstLine="0"/>
        <w:jc w:val="left"/>
      </w:pPr>
      <w:r>
        <w:rPr>
          <w:b/>
        </w:rPr>
        <w:t xml:space="preserve"> </w:t>
      </w:r>
      <w:r>
        <w:rPr>
          <w:b/>
        </w:rPr>
        <w:tab/>
        <w:t xml:space="preserve">A. </w:t>
      </w:r>
      <w:r>
        <w:t>năng lực tiếp nhận.</w:t>
      </w:r>
      <w:r>
        <w:rPr>
          <w:b/>
        </w:rPr>
        <w:t xml:space="preserve"> </w:t>
      </w:r>
      <w:r>
        <w:rPr>
          <w:b/>
        </w:rPr>
        <w:tab/>
        <w:t xml:space="preserve">B. </w:t>
      </w:r>
      <w:r>
        <w:t xml:space="preserve">chất lượng môi trường đầu tư. </w:t>
      </w:r>
    </w:p>
    <w:p w:rsidR="00D655C9" w:rsidRDefault="007801BB">
      <w:pPr>
        <w:tabs>
          <w:tab w:val="center" w:pos="1329"/>
          <w:tab w:val="center" w:pos="7039"/>
        </w:tabs>
        <w:ind w:left="0" w:firstLine="0"/>
        <w:jc w:val="left"/>
      </w:pPr>
      <w:r>
        <w:rPr>
          <w:b/>
        </w:rPr>
        <w:t xml:space="preserve"> </w:t>
      </w:r>
      <w:r>
        <w:rPr>
          <w:b/>
        </w:rPr>
        <w:tab/>
        <w:t xml:space="preserve">C. </w:t>
      </w:r>
      <w:r>
        <w:t>giá cả xác định.</w:t>
      </w:r>
      <w:r>
        <w:rPr>
          <w:b/>
        </w:rPr>
        <w:t xml:space="preserve"> </w:t>
      </w:r>
      <w:r>
        <w:rPr>
          <w:b/>
        </w:rPr>
        <w:tab/>
        <w:t xml:space="preserve">D. </w:t>
      </w:r>
      <w:r>
        <w:t xml:space="preserve">cơ cấu các ngành kinh tế. </w:t>
      </w:r>
    </w:p>
    <w:p w:rsidR="00D655C9" w:rsidRDefault="007801BB">
      <w:pPr>
        <w:ind w:left="141"/>
      </w:pPr>
      <w:r>
        <w:rPr>
          <w:b/>
        </w:rPr>
        <w:t xml:space="preserve">Câu 116. </w:t>
      </w:r>
      <w:r>
        <w:t xml:space="preserve">Một trong những mục đích của hình thức áp dụng pháp luật là các cơ quan nhà nước có thấm quyền căn cứ vào pháp luật để ra quyết định làm phát sinh </w:t>
      </w:r>
    </w:p>
    <w:p w:rsidR="00D655C9" w:rsidRDefault="007801BB">
      <w:pPr>
        <w:tabs>
          <w:tab w:val="center" w:pos="1924"/>
          <w:tab w:val="center" w:pos="7104"/>
        </w:tabs>
        <w:ind w:left="0" w:firstLine="0"/>
        <w:jc w:val="left"/>
      </w:pPr>
      <w:r>
        <w:rPr>
          <w:b/>
        </w:rPr>
        <w:t xml:space="preserve"> </w:t>
      </w:r>
      <w:r>
        <w:rPr>
          <w:b/>
        </w:rPr>
        <w:tab/>
        <w:t xml:space="preserve">A. </w:t>
      </w:r>
      <w:r>
        <w:t>những quan điểm trái chiều.</w:t>
      </w:r>
      <w:r>
        <w:rPr>
          <w:b/>
        </w:rPr>
        <w:t xml:space="preserve"> </w:t>
      </w:r>
      <w:r>
        <w:rPr>
          <w:b/>
        </w:rPr>
        <w:tab/>
        <w:t xml:space="preserve">B. </w:t>
      </w:r>
      <w:r>
        <w:t xml:space="preserve">tất cả nhu cầu của cá nhân. </w:t>
      </w:r>
    </w:p>
    <w:p w:rsidR="00D655C9" w:rsidRDefault="007801BB">
      <w:pPr>
        <w:tabs>
          <w:tab w:val="center" w:pos="2072"/>
          <w:tab w:val="center" w:pos="6856"/>
        </w:tabs>
        <w:ind w:left="0" w:firstLine="0"/>
        <w:jc w:val="left"/>
      </w:pPr>
      <w:r>
        <w:rPr>
          <w:b/>
        </w:rPr>
        <w:t xml:space="preserve"> </w:t>
      </w:r>
      <w:r>
        <w:rPr>
          <w:b/>
        </w:rPr>
        <w:tab/>
        <w:t xml:space="preserve">C. </w:t>
      </w:r>
      <w:r>
        <w:t>các quyền cụ thể của công dân.</w:t>
      </w:r>
      <w:r>
        <w:rPr>
          <w:b/>
        </w:rPr>
        <w:t xml:space="preserve"> </w:t>
      </w:r>
      <w:r>
        <w:rPr>
          <w:b/>
        </w:rPr>
        <w:tab/>
        <w:t xml:space="preserve">D. </w:t>
      </w:r>
      <w:r>
        <w:t xml:space="preserve">mọi giao dịch dân sự. </w:t>
      </w:r>
    </w:p>
    <w:p w:rsidR="00D655C9" w:rsidRDefault="007801BB">
      <w:pPr>
        <w:ind w:left="141"/>
      </w:pPr>
      <w:r>
        <w:rPr>
          <w:b/>
        </w:rPr>
        <w:t xml:space="preserve">Câu 117. </w:t>
      </w:r>
      <w:r>
        <w:t xml:space="preserve">Những chính sách phát triển kinh tế- xã hội mà Nhà nước ban hành cho vùng đồng bào dân tộc và miền núi, vùng sâu, vùng xa là góp phần thực hiện tốt quyền bình đẳng giữa các dân tộc về </w:t>
      </w:r>
    </w:p>
    <w:p w:rsidR="00D655C9" w:rsidRDefault="007801BB">
      <w:pPr>
        <w:tabs>
          <w:tab w:val="center" w:pos="1010"/>
          <w:tab w:val="center" w:pos="2883"/>
          <w:tab w:val="center" w:pos="6697"/>
          <w:tab w:val="center" w:pos="8068"/>
          <w:tab w:val="center" w:pos="9295"/>
        </w:tabs>
        <w:ind w:left="0" w:firstLine="0"/>
        <w:jc w:val="left"/>
      </w:pPr>
      <w:r>
        <w:rPr>
          <w:b/>
        </w:rPr>
        <w:t xml:space="preserve"> </w:t>
      </w:r>
      <w:r>
        <w:rPr>
          <w:b/>
        </w:rPr>
        <w:tab/>
        <w:t xml:space="preserve">A. </w:t>
      </w:r>
      <w:r>
        <w:t>chính trị.</w:t>
      </w:r>
      <w:r>
        <w:rPr>
          <w:b/>
        </w:rPr>
        <w:t xml:space="preserve"> </w:t>
      </w:r>
      <w:r>
        <w:rPr>
          <w:b/>
        </w:rPr>
        <w:tab/>
        <w:t xml:space="preserve">B. </w:t>
      </w:r>
      <w:r>
        <w:t xml:space="preserve">xã hội. </w:t>
      </w:r>
      <w:r>
        <w:tab/>
      </w:r>
      <w:r>
        <w:rPr>
          <w:b/>
        </w:rPr>
        <w:t xml:space="preserve">C. </w:t>
      </w:r>
      <w:r>
        <w:t>văn hóa, giáo dục.</w:t>
      </w:r>
      <w:r>
        <w:rPr>
          <w:b/>
        </w:rPr>
        <w:t xml:space="preserve"> </w:t>
      </w:r>
      <w:r>
        <w:rPr>
          <w:b/>
        </w:rPr>
        <w:tab/>
        <w:t xml:space="preserve"> </w:t>
      </w:r>
      <w:r>
        <w:rPr>
          <w:b/>
        </w:rPr>
        <w:tab/>
        <w:t xml:space="preserve">D. </w:t>
      </w:r>
      <w:r>
        <w:t xml:space="preserve">kinh tế. </w:t>
      </w:r>
    </w:p>
    <w:p w:rsidR="00D655C9" w:rsidRDefault="007801BB">
      <w:pPr>
        <w:ind w:left="141"/>
      </w:pPr>
      <w:r>
        <w:rPr>
          <w:b/>
        </w:rPr>
        <w:t xml:space="preserve">Câu 118. </w:t>
      </w:r>
      <w:r>
        <w:t xml:space="preserve">Quy luật giá trị yêu cầu việc sản xuất và lưu thông hàng hóa phải dựa trên cơ sở </w:t>
      </w:r>
    </w:p>
    <w:p w:rsidR="00D655C9" w:rsidRDefault="007801BB">
      <w:pPr>
        <w:tabs>
          <w:tab w:val="center" w:pos="1963"/>
          <w:tab w:val="center" w:pos="3747"/>
          <w:tab w:val="center" w:pos="4467"/>
          <w:tab w:val="center" w:pos="5187"/>
          <w:tab w:val="center" w:pos="7383"/>
        </w:tabs>
        <w:ind w:left="0" w:firstLine="0"/>
        <w:jc w:val="left"/>
      </w:pPr>
      <w:r>
        <w:rPr>
          <w:b/>
        </w:rPr>
        <w:t xml:space="preserve"> </w:t>
      </w:r>
      <w:r>
        <w:rPr>
          <w:b/>
        </w:rPr>
        <w:tab/>
        <w:t xml:space="preserve">A. </w:t>
      </w:r>
      <w:r>
        <w:t xml:space="preserve">giá trị sử dụng của hàng hóa. </w:t>
      </w:r>
      <w:r>
        <w:tab/>
        <w:t xml:space="preserve"> </w:t>
      </w:r>
      <w:r>
        <w:tab/>
        <w:t xml:space="preserve"> </w:t>
      </w:r>
      <w:r>
        <w:tab/>
        <w:t xml:space="preserve"> </w:t>
      </w:r>
      <w:r>
        <w:tab/>
      </w:r>
      <w:r>
        <w:rPr>
          <w:b/>
        </w:rPr>
        <w:t xml:space="preserve">B. </w:t>
      </w:r>
      <w:r>
        <w:t xml:space="preserve">giá trị thặng dư được tạo ra. </w:t>
      </w:r>
    </w:p>
    <w:p w:rsidR="00D655C9" w:rsidRDefault="007801BB">
      <w:pPr>
        <w:tabs>
          <w:tab w:val="center" w:pos="2254"/>
          <w:tab w:val="center" w:pos="4467"/>
          <w:tab w:val="center" w:pos="5187"/>
          <w:tab w:val="center" w:pos="7724"/>
        </w:tabs>
        <w:ind w:left="0" w:firstLine="0"/>
        <w:jc w:val="left"/>
      </w:pPr>
      <w:r>
        <w:rPr>
          <w:b/>
        </w:rPr>
        <w:t xml:space="preserve"> </w:t>
      </w:r>
      <w:r>
        <w:rPr>
          <w:b/>
        </w:rPr>
        <w:tab/>
        <w:t xml:space="preserve">C. </w:t>
      </w:r>
      <w:r>
        <w:t xml:space="preserve">thời gian lao động cá biệt tối thiểu. </w:t>
      </w:r>
      <w:r>
        <w:tab/>
        <w:t xml:space="preserve"> </w:t>
      </w:r>
      <w:r>
        <w:tab/>
        <w:t xml:space="preserve"> </w:t>
      </w:r>
      <w:r>
        <w:tab/>
      </w:r>
      <w:r>
        <w:rPr>
          <w:b/>
        </w:rPr>
        <w:t xml:space="preserve">D. </w:t>
      </w:r>
      <w:r>
        <w:t xml:space="preserve">thời gian lao động xã hội cần thiết. </w:t>
      </w:r>
    </w:p>
    <w:p w:rsidR="00D655C9" w:rsidRDefault="007801BB">
      <w:pPr>
        <w:ind w:left="141"/>
      </w:pPr>
      <w:r>
        <w:rPr>
          <w:b/>
        </w:rPr>
        <w:t xml:space="preserve">Câu 119. </w:t>
      </w:r>
      <w:r>
        <w:t xml:space="preserve">Theo quy định của pháp luật, lao động nữ được tạo điều kiện để thực hiện tốt chức năng làm mẹ là thể hiện nội dung quyền bình đẳng giữa </w:t>
      </w:r>
    </w:p>
    <w:p w:rsidR="00D655C9" w:rsidRDefault="007801BB">
      <w:pPr>
        <w:spacing w:after="3" w:line="260" w:lineRule="auto"/>
        <w:ind w:left="141" w:right="687"/>
        <w:jc w:val="left"/>
      </w:pPr>
      <w:r>
        <w:rPr>
          <w:b/>
        </w:rPr>
        <w:t xml:space="preserve"> </w:t>
      </w:r>
      <w:r>
        <w:rPr>
          <w:b/>
        </w:rPr>
        <w:tab/>
        <w:t xml:space="preserve">A. </w:t>
      </w:r>
      <w:r>
        <w:t>lao động nam và lao động nữ.</w:t>
      </w:r>
      <w:r>
        <w:rPr>
          <w:b/>
        </w:rPr>
        <w:t xml:space="preserve"> </w:t>
      </w:r>
      <w:r>
        <w:rPr>
          <w:b/>
        </w:rPr>
        <w:tab/>
        <w:t xml:space="preserve">B. </w:t>
      </w:r>
      <w:r>
        <w:t xml:space="preserve">người sử dụng lao động và đối tác. </w:t>
      </w:r>
      <w:r>
        <w:rPr>
          <w:b/>
        </w:rPr>
        <w:t xml:space="preserve"> </w:t>
      </w:r>
      <w:r>
        <w:rPr>
          <w:b/>
        </w:rPr>
        <w:tab/>
        <w:t xml:space="preserve">C. </w:t>
      </w:r>
      <w:r>
        <w:t>nhà đầu tư và đội ngũ nhân công.</w:t>
      </w:r>
      <w:r>
        <w:rPr>
          <w:b/>
        </w:rPr>
        <w:t xml:space="preserve"> </w:t>
      </w:r>
      <w:r>
        <w:rPr>
          <w:b/>
        </w:rPr>
        <w:tab/>
        <w:t xml:space="preserve">D. </w:t>
      </w:r>
      <w:r>
        <w:t xml:space="preserve">lực lượng lao động và bên đại diện. </w:t>
      </w:r>
      <w:r>
        <w:rPr>
          <w:b/>
        </w:rPr>
        <w:t xml:space="preserve">Câu 120. </w:t>
      </w:r>
      <w:r>
        <w:t xml:space="preserve">Mọi công dân có hành vi xâm phạm đến tính mạng, sức khỏe của người khác đều bị xử lí </w:t>
      </w:r>
    </w:p>
    <w:p w:rsidR="00D655C9" w:rsidRDefault="007801BB">
      <w:pPr>
        <w:tabs>
          <w:tab w:val="center" w:pos="1848"/>
          <w:tab w:val="center" w:pos="7072"/>
        </w:tabs>
        <w:ind w:left="0" w:firstLine="0"/>
        <w:jc w:val="left"/>
      </w:pPr>
      <w:r>
        <w:rPr>
          <w:b/>
        </w:rPr>
        <w:t xml:space="preserve"> </w:t>
      </w:r>
      <w:r>
        <w:rPr>
          <w:b/>
        </w:rPr>
        <w:tab/>
        <w:t xml:space="preserve">A. </w:t>
      </w:r>
      <w:r>
        <w:t>tại các phiên tòa lưu động.</w:t>
      </w:r>
      <w:r>
        <w:rPr>
          <w:b/>
        </w:rPr>
        <w:t xml:space="preserve"> </w:t>
      </w:r>
      <w:r>
        <w:rPr>
          <w:b/>
        </w:rPr>
        <w:tab/>
        <w:t xml:space="preserve">B. </w:t>
      </w:r>
      <w:r>
        <w:t xml:space="preserve">thông qua chủ thể bảo trợ. </w:t>
      </w:r>
    </w:p>
    <w:p w:rsidR="00D655C9" w:rsidRDefault="007801BB">
      <w:pPr>
        <w:tabs>
          <w:tab w:val="center" w:pos="1936"/>
          <w:tab w:val="center" w:pos="7131"/>
        </w:tabs>
        <w:ind w:left="0" w:firstLine="0"/>
        <w:jc w:val="left"/>
      </w:pPr>
      <w:r>
        <w:rPr>
          <w:b/>
        </w:rPr>
        <w:t xml:space="preserve"> </w:t>
      </w:r>
      <w:r>
        <w:rPr>
          <w:b/>
        </w:rPr>
        <w:tab/>
        <w:t xml:space="preserve">C. </w:t>
      </w:r>
      <w:r>
        <w:t>theo quy định của pháp luật.</w:t>
      </w:r>
      <w:r>
        <w:rPr>
          <w:b/>
        </w:rPr>
        <w:t xml:space="preserve"> </w:t>
      </w:r>
      <w:r>
        <w:rPr>
          <w:b/>
        </w:rPr>
        <w:tab/>
        <w:t xml:space="preserve">D. </w:t>
      </w:r>
      <w:r>
        <w:t xml:space="preserve">bằng cách sử dụng bạo lực. </w:t>
      </w:r>
    </w:p>
    <w:p w:rsidR="00D655C9" w:rsidRDefault="007801BB">
      <w:pPr>
        <w:spacing w:after="3" w:line="259" w:lineRule="auto"/>
        <w:ind w:left="152" w:right="1"/>
        <w:jc w:val="center"/>
      </w:pPr>
      <w:r>
        <w:t xml:space="preserve">---------------------------HẾT--------------------------- </w:t>
      </w:r>
    </w:p>
    <w:p w:rsidR="00D655C9" w:rsidRDefault="007801BB">
      <w:pPr>
        <w:spacing w:after="13" w:line="259" w:lineRule="auto"/>
        <w:ind w:left="142" w:firstLine="0"/>
        <w:jc w:val="center"/>
      </w:pPr>
      <w:r>
        <w:rPr>
          <w:b/>
          <w:i/>
        </w:rPr>
        <w:t>Thí sinh không sử dụng tài liệu. Cán bộ coi thi không giải thích gì thêm.</w:t>
      </w:r>
      <w:r>
        <w:t xml:space="preserve"> </w:t>
      </w:r>
    </w:p>
    <w:p w:rsidR="00D655C9" w:rsidRDefault="007801BB">
      <w:pPr>
        <w:spacing w:after="3" w:line="259" w:lineRule="auto"/>
        <w:ind w:left="152"/>
        <w:jc w:val="center"/>
      </w:pPr>
      <w:r>
        <w:t xml:space="preserve">Họ và tên học sinh:…………………………………………………..  SBD:……………….. </w:t>
      </w:r>
    </w:p>
    <w:sectPr w:rsidR="00D655C9" w:rsidSect="008C2E55">
      <w:headerReference w:type="default" r:id="rId8"/>
      <w:footerReference w:type="default" r:id="rId9"/>
      <w:pgSz w:w="11906" w:h="16838"/>
      <w:pgMar w:top="285" w:right="564" w:bottom="1098" w:left="986" w:header="270" w:footer="5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CF" w:rsidRDefault="00DA24CF">
      <w:pPr>
        <w:spacing w:after="0" w:line="240" w:lineRule="auto"/>
      </w:pPr>
      <w:r>
        <w:separator/>
      </w:r>
    </w:p>
  </w:endnote>
  <w:endnote w:type="continuationSeparator" w:id="0">
    <w:p w:rsidR="00DA24CF" w:rsidRDefault="00DA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55" w:rsidRPr="008C2E55" w:rsidRDefault="008C2E55" w:rsidP="008C2E55">
    <w:pPr>
      <w:widowControl w:val="0"/>
      <w:tabs>
        <w:tab w:val="center" w:pos="4680"/>
        <w:tab w:val="right" w:pos="9360"/>
        <w:tab w:val="right" w:pos="10348"/>
      </w:tabs>
      <w:spacing w:before="120" w:after="120" w:line="240" w:lineRule="auto"/>
      <w:ind w:left="0" w:firstLine="0"/>
      <w:jc w:val="left"/>
      <w:rPr>
        <w:rFonts w:eastAsia="SimSun"/>
        <w:kern w:val="2"/>
        <w:szCs w:val="24"/>
        <w:lang w:eastAsia="zh-CN"/>
      </w:rPr>
    </w:pPr>
    <w:r w:rsidRPr="008C2E55">
      <w:rPr>
        <w:rFonts w:eastAsia="SimSun"/>
        <w:b/>
        <w:kern w:val="2"/>
        <w:szCs w:val="24"/>
        <w:lang w:val="nl-NL" w:eastAsia="zh-CN"/>
      </w:rPr>
      <w:t xml:space="preserve">                                                                       </w:t>
    </w:r>
    <w:r w:rsidRPr="008C2E55">
      <w:rPr>
        <w:rFonts w:eastAsia="SimSun"/>
        <w:b/>
        <w:color w:val="00B0F0"/>
        <w:kern w:val="2"/>
        <w:szCs w:val="24"/>
        <w:lang w:val="nl-NL" w:eastAsia="zh-CN"/>
      </w:rPr>
      <w:t>thuvienhoclieu</w:t>
    </w:r>
    <w:r w:rsidRPr="008C2E55">
      <w:rPr>
        <w:rFonts w:eastAsia="SimSun"/>
        <w:b/>
        <w:color w:val="FF0000"/>
        <w:kern w:val="2"/>
        <w:szCs w:val="24"/>
        <w:lang w:val="nl-NL" w:eastAsia="zh-CN"/>
      </w:rPr>
      <w:t xml:space="preserve">.com </w:t>
    </w:r>
    <w:r w:rsidRPr="008C2E55">
      <w:rPr>
        <w:rFonts w:eastAsia="SimSun"/>
        <w:b/>
        <w:kern w:val="2"/>
        <w:szCs w:val="24"/>
        <w:lang w:eastAsia="zh-CN"/>
      </w:rPr>
      <w:t xml:space="preserve">                                </w:t>
    </w:r>
    <w:r w:rsidRPr="008C2E55">
      <w:rPr>
        <w:rFonts w:eastAsia="SimSun"/>
        <w:b/>
        <w:color w:val="FF0000"/>
        <w:kern w:val="2"/>
        <w:szCs w:val="24"/>
        <w:lang w:eastAsia="zh-CN"/>
      </w:rPr>
      <w:t>Trang</w:t>
    </w:r>
    <w:r w:rsidRPr="008C2E55">
      <w:rPr>
        <w:rFonts w:eastAsia="SimSun"/>
        <w:b/>
        <w:color w:val="0070C0"/>
        <w:kern w:val="2"/>
        <w:szCs w:val="24"/>
        <w:lang w:eastAsia="zh-CN"/>
      </w:rPr>
      <w:t xml:space="preserve"> </w:t>
    </w:r>
    <w:r w:rsidRPr="008C2E55">
      <w:rPr>
        <w:rFonts w:eastAsia="SimSun"/>
        <w:b/>
        <w:color w:val="0070C0"/>
        <w:kern w:val="2"/>
        <w:szCs w:val="24"/>
        <w:lang w:eastAsia="zh-CN"/>
      </w:rPr>
      <w:fldChar w:fldCharType="begin"/>
    </w:r>
    <w:r w:rsidRPr="008C2E55">
      <w:rPr>
        <w:rFonts w:eastAsia="SimSun"/>
        <w:b/>
        <w:color w:val="0070C0"/>
        <w:kern w:val="2"/>
        <w:szCs w:val="24"/>
        <w:lang w:eastAsia="zh-CN"/>
      </w:rPr>
      <w:instrText xml:space="preserve"> PAGE   \* MERGEFORMAT </w:instrText>
    </w:r>
    <w:r w:rsidRPr="008C2E55">
      <w:rPr>
        <w:rFonts w:eastAsia="SimSun"/>
        <w:b/>
        <w:color w:val="0070C0"/>
        <w:kern w:val="2"/>
        <w:szCs w:val="24"/>
        <w:lang w:eastAsia="zh-CN"/>
      </w:rPr>
      <w:fldChar w:fldCharType="separate"/>
    </w:r>
    <w:r w:rsidR="00CC3935">
      <w:rPr>
        <w:rFonts w:eastAsia="SimSun"/>
        <w:b/>
        <w:noProof/>
        <w:color w:val="0070C0"/>
        <w:kern w:val="2"/>
        <w:szCs w:val="24"/>
        <w:lang w:eastAsia="zh-CN"/>
      </w:rPr>
      <w:t>2</w:t>
    </w:r>
    <w:r w:rsidRPr="008C2E55">
      <w:rPr>
        <w:rFonts w:eastAsia="SimSu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CF" w:rsidRDefault="00DA24CF">
      <w:pPr>
        <w:spacing w:after="0" w:line="240" w:lineRule="auto"/>
      </w:pPr>
      <w:r>
        <w:separator/>
      </w:r>
    </w:p>
  </w:footnote>
  <w:footnote w:type="continuationSeparator" w:id="0">
    <w:p w:rsidR="00DA24CF" w:rsidRDefault="00DA2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55" w:rsidRPr="008C2E55" w:rsidRDefault="008C2E55" w:rsidP="008C2E55">
    <w:pPr>
      <w:widowControl w:val="0"/>
      <w:tabs>
        <w:tab w:val="center" w:pos="4513"/>
        <w:tab w:val="right" w:pos="9026"/>
      </w:tabs>
      <w:autoSpaceDE w:val="0"/>
      <w:autoSpaceDN w:val="0"/>
      <w:spacing w:after="0" w:line="240" w:lineRule="auto"/>
      <w:ind w:left="0" w:firstLine="0"/>
      <w:jc w:val="center"/>
      <w:rPr>
        <w:color w:val="auto"/>
        <w:sz w:val="22"/>
        <w:lang w:val="vi"/>
      </w:rPr>
    </w:pPr>
    <w:r w:rsidRPr="008C2E55">
      <w:rPr>
        <w:rFonts w:eastAsia="Calibri"/>
        <w:b/>
        <w:color w:val="00B0F0"/>
        <w:szCs w:val="24"/>
        <w:lang w:val="nl-NL"/>
      </w:rPr>
      <w:t>thuvienhoclieu</w:t>
    </w:r>
    <w:r w:rsidRPr="008C2E55">
      <w:rPr>
        <w:rFonts w:eastAsia="Calibri"/>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3954"/>
    <w:multiLevelType w:val="hybridMultilevel"/>
    <w:tmpl w:val="0C8E1AB8"/>
    <w:lvl w:ilvl="0" w:tplc="6C6CCCA8">
      <w:start w:val="2"/>
      <w:numFmt w:val="upperLetter"/>
      <w:lvlText w:val="%1."/>
      <w:lvlJc w:val="left"/>
      <w:pPr>
        <w:ind w:left="4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10C812">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84E22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10F6DC">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0ACB786">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1B2B760">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532C60E">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E600A2">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3807A6">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DC94551"/>
    <w:multiLevelType w:val="hybridMultilevel"/>
    <w:tmpl w:val="DA545E52"/>
    <w:lvl w:ilvl="0" w:tplc="FDC4D042">
      <w:start w:val="1"/>
      <w:numFmt w:val="upp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2AD0A8">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3AC2FE">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A22C74">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06F15A">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607C72">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A867F0">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C023CC">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9C225A">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C9"/>
    <w:rsid w:val="001F01A2"/>
    <w:rsid w:val="007801BB"/>
    <w:rsid w:val="008C2E55"/>
    <w:rsid w:val="00BF69CF"/>
    <w:rsid w:val="00C714A7"/>
    <w:rsid w:val="00CC3935"/>
    <w:rsid w:val="00D655C9"/>
    <w:rsid w:val="00DA24CF"/>
    <w:rsid w:val="00F2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54" w:lineRule="auto"/>
      <w:ind w:left="15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CF"/>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C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55"/>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54" w:lineRule="auto"/>
      <w:ind w:left="15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6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CF"/>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8C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55"/>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2023-03-29T05:07:00Z</dcterms:created>
  <dcterms:modified xsi:type="dcterms:W3CDTF">2023-03-29T05:09:00Z</dcterms:modified>
</cp:coreProperties>
</file>