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34" w:type="dxa"/>
        <w:tblLayout w:type="fixed"/>
        <w:tblLook w:val="01E0" w:firstRow="1" w:lastRow="1" w:firstColumn="1" w:lastColumn="1" w:noHBand="0" w:noVBand="0"/>
      </w:tblPr>
      <w:tblGrid>
        <w:gridCol w:w="4253"/>
        <w:gridCol w:w="6662"/>
      </w:tblGrid>
      <w:tr w:rsidR="00CF67FF" w:rsidRPr="008C67B2" w:rsidTr="00756310">
        <w:trPr>
          <w:trHeight w:val="1333"/>
        </w:trPr>
        <w:tc>
          <w:tcPr>
            <w:tcW w:w="4253" w:type="dxa"/>
            <w:shd w:val="clear" w:color="auto" w:fill="auto"/>
          </w:tcPr>
          <w:p w:rsidR="00CF67FF" w:rsidRPr="008C67B2" w:rsidRDefault="009950E4" w:rsidP="00CB09E0">
            <w:pPr>
              <w:spacing w:line="252" w:lineRule="auto"/>
              <w:rPr>
                <w:b/>
                <w:bCs/>
                <w:color w:val="000000"/>
                <w:szCs w:val="24"/>
                <w:u w:val="single"/>
              </w:rPr>
            </w:pPr>
            <w:bookmarkStart w:id="0" w:name="_GoBack" w:colFirst="1" w:colLast="1"/>
            <w:r>
              <w:rPr>
                <w:noProof/>
                <w:color w:val="000000"/>
                <w:szCs w:val="24"/>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3810</wp:posOffset>
                      </wp:positionV>
                      <wp:extent cx="2593975" cy="534035"/>
                      <wp:effectExtent l="9525" t="13335" r="6350"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534035"/>
                              </a:xfrm>
                              <a:prstGeom prst="rect">
                                <a:avLst/>
                              </a:prstGeom>
                              <a:solidFill>
                                <a:srgbClr val="FFFFFF"/>
                              </a:solidFill>
                              <a:ln w="9525">
                                <a:solidFill>
                                  <a:srgbClr val="000000"/>
                                </a:solidFill>
                                <a:miter lim="800000"/>
                                <a:headEnd/>
                                <a:tailEnd/>
                              </a:ln>
                            </wps:spPr>
                            <wps:txbx>
                              <w:txbxContent>
                                <w:p w:rsidR="00CF67FF" w:rsidRDefault="00756310" w:rsidP="00CF67FF">
                                  <w:pPr>
                                    <w:jc w:val="center"/>
                                    <w:rPr>
                                      <w:b/>
                                      <w:bCs/>
                                    </w:rPr>
                                  </w:pPr>
                                  <w:r>
                                    <w:rPr>
                                      <w:b/>
                                      <w:bCs/>
                                    </w:rPr>
                                    <w:t>SỞ GD VÀ ĐÀO TẠO VĨNH PHÚC</w:t>
                                  </w:r>
                                </w:p>
                                <w:p w:rsidR="00756310" w:rsidRPr="00E6417D" w:rsidRDefault="00756310" w:rsidP="00CF67FF">
                                  <w:pPr>
                                    <w:jc w:val="center"/>
                                    <w:rPr>
                                      <w:b/>
                                      <w:bCs/>
                                    </w:rPr>
                                  </w:pPr>
                                  <w:r>
                                    <w:rPr>
                                      <w:b/>
                                      <w:bCs/>
                                    </w:rPr>
                                    <w:t>TRƯỜNG THPT……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3pt;width:204.2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">
                      <v:textbox>
                        <w:txbxContent>
                          <w:p w:rsidR="00CF67FF" w:rsidRDefault="00756310" w:rsidP="00CF67FF">
                            <w:pPr>
                              <w:jc w:val="center"/>
                              <w:rPr>
                                <w:b/>
                                <w:bCs/>
                              </w:rPr>
                            </w:pPr>
                            <w:r>
                              <w:rPr>
                                <w:b/>
                                <w:bCs/>
                              </w:rPr>
                              <w:t>SỞ GD VÀ ĐÀO TẠO VĨNH PHÚC</w:t>
                            </w:r>
                          </w:p>
                          <w:p w:rsidR="00756310" w:rsidRPr="00E6417D" w:rsidRDefault="00756310" w:rsidP="00CF67FF">
                            <w:pPr>
                              <w:jc w:val="center"/>
                              <w:rPr>
                                <w:b/>
                                <w:bCs/>
                              </w:rPr>
                            </w:pPr>
                            <w:r>
                              <w:rPr>
                                <w:b/>
                                <w:bCs/>
                              </w:rPr>
                              <w:t>TRƯỜNG THPT……</w:t>
                            </w:r>
                          </w:p>
                        </w:txbxContent>
                      </v:textbox>
                    </v:rect>
                  </w:pict>
                </mc:Fallback>
              </mc:AlternateContent>
            </w:r>
          </w:p>
          <w:p w:rsidR="00CF67FF" w:rsidRDefault="00CF67FF" w:rsidP="00CB09E0">
            <w:pPr>
              <w:spacing w:line="252" w:lineRule="auto"/>
              <w:rPr>
                <w:color w:val="000000"/>
                <w:szCs w:val="24"/>
              </w:rPr>
            </w:pPr>
          </w:p>
          <w:p w:rsidR="005B7A53" w:rsidRDefault="005B7A53" w:rsidP="00CB09E0">
            <w:pPr>
              <w:spacing w:line="252" w:lineRule="auto"/>
              <w:rPr>
                <w:color w:val="000000"/>
                <w:szCs w:val="24"/>
              </w:rPr>
            </w:pPr>
          </w:p>
          <w:p w:rsidR="005B7A53" w:rsidRPr="005B7A53" w:rsidRDefault="005B7A53" w:rsidP="00CB09E0">
            <w:pPr>
              <w:spacing w:line="252" w:lineRule="auto"/>
              <w:rPr>
                <w:b/>
                <w:bCs/>
                <w:color w:val="000000"/>
                <w:szCs w:val="24"/>
              </w:rPr>
            </w:pPr>
            <w:r w:rsidRPr="005B7A53">
              <w:rPr>
                <w:b/>
                <w:bCs/>
                <w:color w:val="000000"/>
                <w:szCs w:val="24"/>
              </w:rPr>
              <w:t xml:space="preserve">                            </w:t>
            </w:r>
          </w:p>
        </w:tc>
        <w:tc>
          <w:tcPr>
            <w:tcW w:w="6662" w:type="dxa"/>
          </w:tcPr>
          <w:p w:rsidR="00CF67FF" w:rsidRPr="006651C5" w:rsidRDefault="00CF67FF" w:rsidP="00CB09E0">
            <w:pPr>
              <w:spacing w:line="252" w:lineRule="auto"/>
              <w:jc w:val="center"/>
              <w:rPr>
                <w:b/>
                <w:bCs/>
                <w:color w:val="FF0000"/>
                <w:w w:val="96"/>
                <w:szCs w:val="24"/>
              </w:rPr>
            </w:pPr>
            <w:r w:rsidRPr="006651C5">
              <w:rPr>
                <w:b/>
                <w:bCs/>
                <w:color w:val="FF0000"/>
                <w:w w:val="96"/>
                <w:szCs w:val="24"/>
                <w:highlight w:val="yellow"/>
              </w:rPr>
              <w:t xml:space="preserve">KỲ THI </w:t>
            </w:r>
            <w:r w:rsidR="00756310" w:rsidRPr="006651C5">
              <w:rPr>
                <w:b/>
                <w:bCs/>
                <w:color w:val="FF0000"/>
                <w:w w:val="96"/>
                <w:szCs w:val="24"/>
                <w:highlight w:val="yellow"/>
              </w:rPr>
              <w:t xml:space="preserve">KS ÔN </w:t>
            </w:r>
            <w:r w:rsidRPr="006651C5">
              <w:rPr>
                <w:b/>
                <w:bCs/>
                <w:color w:val="FF0000"/>
                <w:w w:val="96"/>
                <w:szCs w:val="24"/>
                <w:highlight w:val="yellow"/>
              </w:rPr>
              <w:t>TỐT NGHIỆP TRUNG HỌC PHỔ THÔNG NĂM 2023</w:t>
            </w:r>
          </w:p>
          <w:p w:rsidR="00CF67FF" w:rsidRPr="008C67B2" w:rsidRDefault="00CF67FF" w:rsidP="00CB09E0">
            <w:pPr>
              <w:spacing w:line="252" w:lineRule="auto"/>
              <w:jc w:val="center"/>
              <w:rPr>
                <w:b/>
                <w:bCs/>
                <w:color w:val="000000"/>
                <w:szCs w:val="24"/>
              </w:rPr>
            </w:pPr>
            <w:r w:rsidRPr="008C67B2">
              <w:rPr>
                <w:b/>
                <w:bCs/>
                <w:color w:val="000000"/>
                <w:szCs w:val="24"/>
              </w:rPr>
              <w:t>Bài thi: KHOA HỌC XÃ HỘI</w:t>
            </w:r>
          </w:p>
          <w:p w:rsidR="00CF67FF" w:rsidRPr="008C67B2" w:rsidRDefault="00CF67FF" w:rsidP="00CB09E0">
            <w:pPr>
              <w:spacing w:line="252" w:lineRule="auto"/>
              <w:jc w:val="center"/>
              <w:rPr>
                <w:b/>
                <w:bCs/>
                <w:color w:val="000000"/>
                <w:szCs w:val="24"/>
              </w:rPr>
            </w:pPr>
            <w:r w:rsidRPr="008C67B2">
              <w:rPr>
                <w:b/>
                <w:bCs/>
                <w:color w:val="000000"/>
                <w:szCs w:val="24"/>
              </w:rPr>
              <w:t>Môn thi thành phần: ĐỊA LÍ</w:t>
            </w:r>
          </w:p>
          <w:p w:rsidR="00CF67FF" w:rsidRPr="008C67B2" w:rsidRDefault="00CF67FF" w:rsidP="00CB09E0">
            <w:pPr>
              <w:spacing w:line="252" w:lineRule="auto"/>
              <w:jc w:val="center"/>
              <w:rPr>
                <w:i/>
                <w:iCs/>
                <w:color w:val="000000"/>
                <w:szCs w:val="24"/>
              </w:rPr>
            </w:pPr>
            <w:r w:rsidRPr="008C67B2">
              <w:rPr>
                <w:i/>
                <w:iCs/>
                <w:color w:val="000000"/>
                <w:szCs w:val="24"/>
              </w:rPr>
              <w:t>Thời gian làm bài: 50 phút; không kể thời gian phát đề</w:t>
            </w:r>
          </w:p>
          <w:p w:rsidR="00CF67FF" w:rsidRPr="008C67B2" w:rsidRDefault="009950E4" w:rsidP="00CB09E0">
            <w:pPr>
              <w:spacing w:line="252" w:lineRule="auto"/>
              <w:jc w:val="center"/>
              <w:rPr>
                <w:b/>
                <w:bCs/>
                <w:color w:val="000000"/>
                <w:szCs w:val="24"/>
              </w:rPr>
            </w:pPr>
            <w:r>
              <w:rPr>
                <w:noProof/>
                <w:szCs w:val="24"/>
              </w:rPr>
              <mc:AlternateContent>
                <mc:Choice Requires="wps">
                  <w:drawing>
                    <wp:anchor distT="4294967295" distB="4294967295" distL="114300" distR="114300" simplePos="0" relativeHeight="251658240" behindDoc="0" locked="0" layoutInCell="1" allowOverlap="1">
                      <wp:simplePos x="0" y="0"/>
                      <wp:positionH relativeFrom="column">
                        <wp:posOffset>1235075</wp:posOffset>
                      </wp:positionH>
                      <wp:positionV relativeFrom="paragraph">
                        <wp:posOffset>6349</wp:posOffset>
                      </wp:positionV>
                      <wp:extent cx="1190625" cy="0"/>
                      <wp:effectExtent l="0" t="0" r="9525" b="1905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0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C277D4" id="_x0000_t32" coordsize="21600,21600" o:spt="32" o:oned="t" path="m,l21600,21600e" filled="f">
                      <v:path arrowok="t" fillok="f" o:connecttype="none"/>
                      <o:lock v:ext="edit" shapetype="t"/>
                    </v:shapetype>
                    <v:shape id=" 4" o:spid="_x0000_s1026" type="#_x0000_t32" style="position:absolute;margin-left:97.25pt;margin-top:.5pt;width:93.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">
                      <o:lock v:ext="edit" shapetype="f"/>
                    </v:shape>
                  </w:pict>
                </mc:Fallback>
              </mc:AlternateContent>
            </w:r>
          </w:p>
        </w:tc>
      </w:tr>
    </w:tbl>
    <w:bookmarkEnd w:id="0"/>
    <w:p w:rsidR="001018AE" w:rsidRPr="00CF67FF" w:rsidRDefault="00CF67FF" w:rsidP="00CB09E0">
      <w:pPr>
        <w:spacing w:line="252" w:lineRule="auto"/>
        <w:ind w:firstLine="720"/>
        <w:jc w:val="both"/>
        <w:rPr>
          <w:color w:val="000000"/>
          <w:szCs w:val="24"/>
        </w:rPr>
      </w:pPr>
      <w:r w:rsidRPr="00324409">
        <w:rPr>
          <w:b/>
          <w:color w:val="000000"/>
          <w:szCs w:val="24"/>
        </w:rPr>
        <w:t>Họ, tên thí sinh:</w:t>
      </w:r>
      <w:r w:rsidRPr="008C67B2">
        <w:rPr>
          <w:color w:val="000000"/>
          <w:szCs w:val="24"/>
        </w:rPr>
        <w:t xml:space="preserve">.............................................................................. </w:t>
      </w:r>
      <w:r w:rsidRPr="00324409">
        <w:rPr>
          <w:b/>
          <w:color w:val="000000"/>
          <w:szCs w:val="24"/>
        </w:rPr>
        <w:t>Số báo danh:</w:t>
      </w:r>
      <w:r w:rsidRPr="008C67B2">
        <w:rPr>
          <w:color w:val="000000"/>
          <w:szCs w:val="24"/>
        </w:rPr>
        <w:t xml:space="preserve"> .............................</w:t>
      </w:r>
      <w:r>
        <w:rPr>
          <w:color w:val="000000"/>
          <w:szCs w:val="24"/>
        </w:rPr>
        <w:t>....</w:t>
      </w:r>
    </w:p>
    <w:p w:rsidR="00E5118D" w:rsidRPr="006651C5" w:rsidRDefault="00944903" w:rsidP="00CB09E0">
      <w:pPr>
        <w:spacing w:line="252" w:lineRule="auto"/>
        <w:jc w:val="both"/>
        <w:rPr>
          <w:szCs w:val="24"/>
        </w:rPr>
      </w:pPr>
      <w:r w:rsidRPr="006651C5">
        <w:rPr>
          <w:b/>
          <w:color w:val="0066FF"/>
          <w:szCs w:val="24"/>
        </w:rPr>
        <w:t>Câu 4</w:t>
      </w:r>
      <w:r w:rsidR="001018AE" w:rsidRPr="006651C5">
        <w:rPr>
          <w:b/>
          <w:color w:val="0066FF"/>
          <w:szCs w:val="24"/>
        </w:rPr>
        <w:t>1:</w:t>
      </w:r>
      <w:r w:rsidR="001018AE" w:rsidRPr="006651C5">
        <w:rPr>
          <w:szCs w:val="24"/>
        </w:rPr>
        <w:t xml:space="preserve"> </w:t>
      </w:r>
      <w:r w:rsidR="00E5118D" w:rsidRPr="006651C5">
        <w:rPr>
          <w:szCs w:val="24"/>
        </w:rPr>
        <w:t>Cho bảng số liệu:</w:t>
      </w:r>
    </w:p>
    <w:p w:rsidR="00E5118D" w:rsidRPr="006651C5" w:rsidRDefault="00E5118D" w:rsidP="00CB09E0">
      <w:pPr>
        <w:spacing w:line="252" w:lineRule="auto"/>
        <w:ind w:firstLine="283"/>
        <w:jc w:val="center"/>
        <w:rPr>
          <w:szCs w:val="24"/>
        </w:rPr>
      </w:pPr>
      <w:r w:rsidRPr="006651C5">
        <w:rPr>
          <w:szCs w:val="24"/>
        </w:rPr>
        <w:t>DIỆN TÍCH VÀ DÂN SỐ CỦA MỘT SỐ QUỐC GIA ĐÔNG NAM Á NĂM 2020</w:t>
      </w:r>
    </w:p>
    <w:tbl>
      <w:tblPr>
        <w:tblW w:w="10664" w:type="dxa"/>
        <w:jc w:val="center"/>
        <w:tblLook w:val="04A0" w:firstRow="1" w:lastRow="0" w:firstColumn="1" w:lastColumn="0" w:noHBand="0" w:noVBand="1"/>
      </w:tblPr>
      <w:tblGrid>
        <w:gridCol w:w="2590"/>
        <w:gridCol w:w="2018"/>
        <w:gridCol w:w="2019"/>
        <w:gridCol w:w="2018"/>
        <w:gridCol w:w="2019"/>
      </w:tblGrid>
      <w:tr w:rsidR="00E5118D" w:rsidRPr="006651C5" w:rsidTr="00634222">
        <w:trPr>
          <w:trHeight w:val="284"/>
          <w:jc w:val="center"/>
        </w:trPr>
        <w:tc>
          <w:tcPr>
            <w:tcW w:w="2590"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b/>
                <w:szCs w:val="24"/>
              </w:rPr>
            </w:pPr>
            <w:r w:rsidRPr="006651C5">
              <w:rPr>
                <w:b/>
                <w:szCs w:val="24"/>
              </w:rPr>
              <w:t>Quốc gia</w:t>
            </w:r>
          </w:p>
        </w:tc>
        <w:tc>
          <w:tcPr>
            <w:tcW w:w="2018"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b/>
                <w:szCs w:val="24"/>
              </w:rPr>
            </w:pPr>
            <w:r w:rsidRPr="006651C5">
              <w:rPr>
                <w:b/>
                <w:szCs w:val="24"/>
              </w:rPr>
              <w:t>In-đô-nê-xi-a</w:t>
            </w:r>
          </w:p>
        </w:tc>
        <w:tc>
          <w:tcPr>
            <w:tcW w:w="2019"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b/>
                <w:szCs w:val="24"/>
              </w:rPr>
            </w:pPr>
            <w:r w:rsidRPr="006651C5">
              <w:rPr>
                <w:b/>
                <w:szCs w:val="24"/>
              </w:rPr>
              <w:t>Cam-pu-chia</w:t>
            </w:r>
          </w:p>
        </w:tc>
        <w:tc>
          <w:tcPr>
            <w:tcW w:w="2018"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b/>
                <w:szCs w:val="24"/>
              </w:rPr>
            </w:pPr>
            <w:r w:rsidRPr="006651C5">
              <w:rPr>
                <w:b/>
                <w:szCs w:val="24"/>
              </w:rPr>
              <w:t>Ma-lai-xi-a</w:t>
            </w:r>
          </w:p>
        </w:tc>
        <w:tc>
          <w:tcPr>
            <w:tcW w:w="2019"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b/>
                <w:szCs w:val="24"/>
              </w:rPr>
            </w:pPr>
            <w:r w:rsidRPr="006651C5">
              <w:rPr>
                <w:b/>
                <w:szCs w:val="24"/>
              </w:rPr>
              <w:t>Phi-lip-pin</w:t>
            </w:r>
          </w:p>
        </w:tc>
      </w:tr>
      <w:tr w:rsidR="00E5118D" w:rsidRPr="006651C5" w:rsidTr="00634222">
        <w:trPr>
          <w:trHeight w:val="284"/>
          <w:jc w:val="center"/>
        </w:trPr>
        <w:tc>
          <w:tcPr>
            <w:tcW w:w="2590"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rPr>
                <w:szCs w:val="24"/>
              </w:rPr>
            </w:pPr>
            <w:r w:rsidRPr="006651C5">
              <w:rPr>
                <w:szCs w:val="24"/>
              </w:rPr>
              <w:t xml:space="preserve">Diện tích </w:t>
            </w:r>
            <w:r w:rsidRPr="006651C5">
              <w:rPr>
                <w:i/>
                <w:szCs w:val="24"/>
              </w:rPr>
              <w:t>(nghìn km</w:t>
            </w:r>
            <w:r w:rsidRPr="006651C5">
              <w:rPr>
                <w:i/>
                <w:szCs w:val="24"/>
                <w:vertAlign w:val="superscript"/>
              </w:rPr>
              <w:t>2</w:t>
            </w:r>
            <w:r w:rsidRPr="006651C5">
              <w:rPr>
                <w:i/>
                <w:szCs w:val="24"/>
              </w:rPr>
              <w:t>)</w:t>
            </w:r>
          </w:p>
        </w:tc>
        <w:tc>
          <w:tcPr>
            <w:tcW w:w="2018"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szCs w:val="24"/>
              </w:rPr>
            </w:pPr>
            <w:r w:rsidRPr="006651C5">
              <w:rPr>
                <w:szCs w:val="24"/>
              </w:rPr>
              <w:t>1916,9</w:t>
            </w:r>
          </w:p>
        </w:tc>
        <w:tc>
          <w:tcPr>
            <w:tcW w:w="2019"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szCs w:val="24"/>
              </w:rPr>
            </w:pPr>
            <w:r w:rsidRPr="006651C5">
              <w:rPr>
                <w:szCs w:val="24"/>
              </w:rPr>
              <w:t>181,0</w:t>
            </w:r>
          </w:p>
        </w:tc>
        <w:tc>
          <w:tcPr>
            <w:tcW w:w="2018"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szCs w:val="24"/>
              </w:rPr>
            </w:pPr>
            <w:r w:rsidRPr="006651C5">
              <w:rPr>
                <w:szCs w:val="24"/>
              </w:rPr>
              <w:t>330,3</w:t>
            </w:r>
          </w:p>
        </w:tc>
        <w:tc>
          <w:tcPr>
            <w:tcW w:w="2019"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szCs w:val="24"/>
              </w:rPr>
            </w:pPr>
            <w:r w:rsidRPr="006651C5">
              <w:rPr>
                <w:szCs w:val="24"/>
              </w:rPr>
              <w:t>300,0</w:t>
            </w:r>
          </w:p>
        </w:tc>
      </w:tr>
      <w:tr w:rsidR="00E5118D" w:rsidRPr="006651C5" w:rsidTr="00634222">
        <w:trPr>
          <w:trHeight w:val="270"/>
          <w:jc w:val="center"/>
        </w:trPr>
        <w:tc>
          <w:tcPr>
            <w:tcW w:w="2590"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rPr>
                <w:szCs w:val="24"/>
              </w:rPr>
            </w:pPr>
            <w:r w:rsidRPr="006651C5">
              <w:rPr>
                <w:szCs w:val="24"/>
              </w:rPr>
              <w:t xml:space="preserve">Dân số </w:t>
            </w:r>
            <w:r w:rsidRPr="006651C5">
              <w:rPr>
                <w:i/>
                <w:szCs w:val="24"/>
              </w:rPr>
              <w:t>(triệu người)</w:t>
            </w:r>
          </w:p>
        </w:tc>
        <w:tc>
          <w:tcPr>
            <w:tcW w:w="2018"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szCs w:val="24"/>
              </w:rPr>
            </w:pPr>
            <w:r w:rsidRPr="006651C5">
              <w:rPr>
                <w:szCs w:val="24"/>
              </w:rPr>
              <w:t>271,7</w:t>
            </w:r>
          </w:p>
        </w:tc>
        <w:tc>
          <w:tcPr>
            <w:tcW w:w="2019"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szCs w:val="24"/>
              </w:rPr>
            </w:pPr>
            <w:r w:rsidRPr="006651C5">
              <w:rPr>
                <w:szCs w:val="24"/>
              </w:rPr>
              <w:t>15,5</w:t>
            </w:r>
          </w:p>
        </w:tc>
        <w:tc>
          <w:tcPr>
            <w:tcW w:w="2018"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szCs w:val="24"/>
              </w:rPr>
            </w:pPr>
            <w:r w:rsidRPr="006651C5">
              <w:rPr>
                <w:szCs w:val="24"/>
              </w:rPr>
              <w:t>32,8</w:t>
            </w:r>
          </w:p>
        </w:tc>
        <w:tc>
          <w:tcPr>
            <w:tcW w:w="2019" w:type="dxa"/>
            <w:tcBorders>
              <w:top w:val="single" w:sz="4" w:space="0" w:color="auto"/>
              <w:left w:val="single" w:sz="4" w:space="0" w:color="auto"/>
              <w:bottom w:val="single" w:sz="4" w:space="0" w:color="auto"/>
              <w:right w:val="single" w:sz="4" w:space="0" w:color="auto"/>
            </w:tcBorders>
            <w:hideMark/>
          </w:tcPr>
          <w:p w:rsidR="00E5118D" w:rsidRPr="006651C5" w:rsidRDefault="00E5118D" w:rsidP="00CB09E0">
            <w:pPr>
              <w:spacing w:line="252" w:lineRule="auto"/>
              <w:ind w:firstLine="32"/>
              <w:jc w:val="center"/>
              <w:rPr>
                <w:szCs w:val="24"/>
              </w:rPr>
            </w:pPr>
            <w:r w:rsidRPr="006651C5">
              <w:rPr>
                <w:szCs w:val="24"/>
              </w:rPr>
              <w:t>109,6</w:t>
            </w:r>
          </w:p>
        </w:tc>
      </w:tr>
    </w:tbl>
    <w:p w:rsidR="00E5118D" w:rsidRPr="006651C5" w:rsidRDefault="00E5118D" w:rsidP="00CB09E0">
      <w:pPr>
        <w:adjustRightInd w:val="0"/>
        <w:spacing w:line="252" w:lineRule="auto"/>
        <w:ind w:right="-20" w:firstLine="283"/>
        <w:contextualSpacing/>
        <w:jc w:val="right"/>
        <w:rPr>
          <w:bCs/>
          <w:i/>
          <w:szCs w:val="24"/>
        </w:rPr>
      </w:pPr>
      <w:r w:rsidRPr="006651C5">
        <w:rPr>
          <w:i/>
          <w:szCs w:val="24"/>
          <w:lang w:val="vi-VN" w:eastAsia="vi-VN"/>
        </w:rPr>
        <w:t>(Nguồn: Niên gi</w:t>
      </w:r>
      <w:r w:rsidRPr="006651C5">
        <w:rPr>
          <w:i/>
          <w:szCs w:val="24"/>
          <w:lang w:eastAsia="vi-VN"/>
        </w:rPr>
        <w:t>á</w:t>
      </w:r>
      <w:r w:rsidRPr="006651C5">
        <w:rPr>
          <w:i/>
          <w:szCs w:val="24"/>
          <w:lang w:val="vi-VN" w:eastAsia="vi-VN"/>
        </w:rPr>
        <w:t>m thông kê Việt Nam 2020, NXB Thông kê, 2021)</w:t>
      </w:r>
    </w:p>
    <w:p w:rsidR="00E5118D" w:rsidRPr="006651C5" w:rsidRDefault="00E5118D" w:rsidP="00CB09E0">
      <w:pPr>
        <w:spacing w:line="252" w:lineRule="auto"/>
        <w:ind w:firstLine="283"/>
        <w:jc w:val="both"/>
        <w:rPr>
          <w:szCs w:val="24"/>
          <w:lang w:val="vi-VN"/>
        </w:rPr>
      </w:pPr>
      <w:r w:rsidRPr="006651C5">
        <w:rPr>
          <w:szCs w:val="24"/>
          <w:lang w:eastAsia="vi-VN"/>
        </w:rPr>
        <w:t>Theo</w:t>
      </w:r>
      <w:r w:rsidRPr="006651C5">
        <w:rPr>
          <w:szCs w:val="24"/>
          <w:lang w:val="vi-VN" w:eastAsia="vi-VN"/>
        </w:rPr>
        <w:t xml:space="preserve"> bảng số liệu, cho biết </w:t>
      </w:r>
      <w:r w:rsidRPr="006651C5">
        <w:rPr>
          <w:szCs w:val="24"/>
          <w:lang w:eastAsia="vi-VN"/>
        </w:rPr>
        <w:t>quốc gia nào sau đây có mật độ dân số thấp nhất</w:t>
      </w:r>
      <w:r w:rsidRPr="006651C5">
        <w:rPr>
          <w:szCs w:val="24"/>
          <w:lang w:val="vi-VN" w:eastAsia="vi-VN"/>
        </w:rPr>
        <w:t>?</w:t>
      </w:r>
    </w:p>
    <w:p w:rsidR="00E5118D" w:rsidRPr="006651C5" w:rsidRDefault="00E5118D" w:rsidP="00CB09E0">
      <w:pPr>
        <w:tabs>
          <w:tab w:val="left" w:pos="2851"/>
          <w:tab w:val="left" w:pos="5422"/>
          <w:tab w:val="left" w:pos="7991"/>
        </w:tabs>
        <w:spacing w:line="252" w:lineRule="auto"/>
        <w:ind w:firstLine="283"/>
        <w:rPr>
          <w:szCs w:val="24"/>
        </w:rPr>
      </w:pPr>
      <w:r w:rsidRPr="006651C5">
        <w:rPr>
          <w:b/>
          <w:color w:val="0066FF"/>
          <w:szCs w:val="24"/>
          <w:lang w:val="vi-VN" w:eastAsia="vi-VN"/>
        </w:rPr>
        <w:t>A.</w:t>
      </w:r>
      <w:r w:rsidRPr="006651C5">
        <w:rPr>
          <w:b/>
          <w:szCs w:val="24"/>
          <w:lang w:val="vi-VN" w:eastAsia="vi-VN"/>
        </w:rPr>
        <w:t xml:space="preserve"> </w:t>
      </w:r>
      <w:r w:rsidRPr="006651C5">
        <w:rPr>
          <w:szCs w:val="24"/>
          <w:lang w:val="vi-VN" w:eastAsia="vi-VN"/>
        </w:rPr>
        <w:t>In-đô-nê-xi-a.</w:t>
      </w:r>
      <w:r w:rsidRPr="006651C5">
        <w:rPr>
          <w:szCs w:val="24"/>
        </w:rPr>
        <w:tab/>
      </w:r>
      <w:r w:rsidRPr="006651C5">
        <w:rPr>
          <w:b/>
          <w:color w:val="0066FF"/>
          <w:szCs w:val="24"/>
          <w:lang w:eastAsia="vi-VN"/>
        </w:rPr>
        <w:t>B.</w:t>
      </w:r>
      <w:r w:rsidRPr="006651C5">
        <w:rPr>
          <w:b/>
          <w:szCs w:val="24"/>
          <w:lang w:eastAsia="vi-VN"/>
        </w:rPr>
        <w:t xml:space="preserve"> </w:t>
      </w:r>
      <w:r w:rsidRPr="006651C5">
        <w:rPr>
          <w:szCs w:val="24"/>
          <w:lang w:eastAsia="vi-VN"/>
        </w:rPr>
        <w:t>Cam-pu-chia</w:t>
      </w:r>
      <w:r w:rsidRPr="006651C5">
        <w:rPr>
          <w:szCs w:val="24"/>
          <w:lang w:val="vi-VN" w:eastAsia="vi-VN"/>
        </w:rPr>
        <w:t>.</w:t>
      </w:r>
      <w:r w:rsidRPr="006651C5">
        <w:rPr>
          <w:szCs w:val="24"/>
        </w:rPr>
        <w:tab/>
      </w:r>
      <w:r w:rsidRPr="006651C5">
        <w:rPr>
          <w:b/>
          <w:color w:val="0066FF"/>
          <w:szCs w:val="24"/>
          <w:lang w:eastAsia="vi-VN"/>
        </w:rPr>
        <w:t>C.</w:t>
      </w:r>
      <w:r w:rsidRPr="006651C5">
        <w:rPr>
          <w:b/>
          <w:szCs w:val="24"/>
          <w:lang w:eastAsia="vi-VN"/>
        </w:rPr>
        <w:t xml:space="preserve"> </w:t>
      </w:r>
      <w:r w:rsidRPr="006651C5">
        <w:rPr>
          <w:szCs w:val="24"/>
          <w:lang w:eastAsia="vi-VN"/>
        </w:rPr>
        <w:t>Ma-lai-xi-a</w:t>
      </w:r>
      <w:r w:rsidRPr="006651C5">
        <w:rPr>
          <w:szCs w:val="24"/>
          <w:lang w:val="vi-VN" w:eastAsia="vi-VN"/>
        </w:rPr>
        <w:t>.</w:t>
      </w:r>
      <w:r w:rsidRPr="006651C5">
        <w:rPr>
          <w:szCs w:val="24"/>
        </w:rPr>
        <w:tab/>
      </w:r>
      <w:r w:rsidR="00CB09E0" w:rsidRPr="006651C5">
        <w:rPr>
          <w:szCs w:val="24"/>
        </w:rPr>
        <w:tab/>
      </w:r>
      <w:r w:rsidRPr="006651C5">
        <w:rPr>
          <w:b/>
          <w:color w:val="0066FF"/>
          <w:szCs w:val="24"/>
          <w:lang w:eastAsia="vi-VN"/>
        </w:rPr>
        <w:t>D.</w:t>
      </w:r>
      <w:r w:rsidRPr="006651C5">
        <w:rPr>
          <w:b/>
          <w:szCs w:val="24"/>
          <w:lang w:eastAsia="vi-VN"/>
        </w:rPr>
        <w:t xml:space="preserve"> </w:t>
      </w:r>
      <w:r w:rsidRPr="006651C5">
        <w:rPr>
          <w:szCs w:val="24"/>
          <w:lang w:eastAsia="vi-VN"/>
        </w:rPr>
        <w:t>Phi-lip-pin</w:t>
      </w:r>
      <w:r w:rsidRPr="006651C5">
        <w:rPr>
          <w:szCs w:val="24"/>
          <w:lang w:val="vi-VN" w:eastAsia="vi-VN"/>
        </w:rPr>
        <w:t>.</w:t>
      </w:r>
    </w:p>
    <w:p w:rsidR="00E5118D" w:rsidRPr="006651C5" w:rsidRDefault="00944903" w:rsidP="00CB09E0">
      <w:pPr>
        <w:spacing w:line="252" w:lineRule="auto"/>
      </w:pPr>
      <w:r w:rsidRPr="006651C5">
        <w:rPr>
          <w:b/>
          <w:color w:val="0066FF"/>
          <w:szCs w:val="24"/>
        </w:rPr>
        <w:t>Câu 4</w:t>
      </w:r>
      <w:r w:rsidR="001018AE" w:rsidRPr="006651C5">
        <w:rPr>
          <w:b/>
          <w:color w:val="0066FF"/>
          <w:szCs w:val="24"/>
        </w:rPr>
        <w:t>2:</w:t>
      </w:r>
      <w:r w:rsidR="001018AE" w:rsidRPr="006651C5">
        <w:rPr>
          <w:szCs w:val="24"/>
        </w:rPr>
        <w:t xml:space="preserve"> </w:t>
      </w:r>
      <w:r w:rsidR="00E5118D" w:rsidRPr="006651C5">
        <w:t>Căn cứ vào Atlat Địa lí Việt Nam trang Khí hậu, cho biết hướng gió chính tại trạm khí tượng Hà Nội vào tháng 7 là hướng nào sau đây?</w:t>
      </w:r>
    </w:p>
    <w:p w:rsidR="00E5118D" w:rsidRPr="006651C5" w:rsidRDefault="00E5118D" w:rsidP="00CB09E0">
      <w:pPr>
        <w:tabs>
          <w:tab w:val="left" w:pos="200"/>
          <w:tab w:val="left" w:pos="2700"/>
          <w:tab w:val="left" w:pos="5200"/>
          <w:tab w:val="left" w:pos="7700"/>
        </w:tabs>
        <w:spacing w:line="252" w:lineRule="auto"/>
      </w:pPr>
      <w:r w:rsidRPr="006651C5">
        <w:tab/>
      </w:r>
      <w:r w:rsidRPr="006651C5">
        <w:rPr>
          <w:b/>
          <w:color w:val="0066FF"/>
        </w:rPr>
        <w:t>A.</w:t>
      </w:r>
      <w:r w:rsidRPr="006651C5">
        <w:rPr>
          <w:b/>
        </w:rPr>
        <w:t xml:space="preserve"> </w:t>
      </w:r>
      <w:r w:rsidRPr="006651C5">
        <w:t>Đông nam.</w:t>
      </w:r>
      <w:r w:rsidRPr="006651C5">
        <w:tab/>
      </w:r>
      <w:r w:rsidR="00CB09E0" w:rsidRPr="006651C5">
        <w:t xml:space="preserve">  </w:t>
      </w:r>
      <w:r w:rsidRPr="006651C5">
        <w:rPr>
          <w:b/>
          <w:color w:val="0066FF"/>
        </w:rPr>
        <w:t>B.</w:t>
      </w:r>
      <w:r w:rsidRPr="006651C5">
        <w:rPr>
          <w:b/>
        </w:rPr>
        <w:t xml:space="preserve"> </w:t>
      </w:r>
      <w:r w:rsidRPr="006651C5">
        <w:t>Tây bắc.</w:t>
      </w:r>
      <w:r w:rsidRPr="006651C5">
        <w:tab/>
      </w:r>
      <w:r w:rsidR="00CB09E0" w:rsidRPr="006651C5">
        <w:t xml:space="preserve">   </w:t>
      </w:r>
      <w:r w:rsidRPr="006651C5">
        <w:rPr>
          <w:b/>
          <w:color w:val="0066FF"/>
        </w:rPr>
        <w:t>C.</w:t>
      </w:r>
      <w:r w:rsidRPr="006651C5">
        <w:rPr>
          <w:b/>
        </w:rPr>
        <w:t xml:space="preserve"> </w:t>
      </w:r>
      <w:r w:rsidRPr="006651C5">
        <w:t>Tây nam.</w:t>
      </w:r>
      <w:r w:rsidRPr="006651C5">
        <w:tab/>
      </w:r>
      <w:r w:rsidR="00CB09E0" w:rsidRPr="006651C5">
        <w:tab/>
      </w:r>
      <w:r w:rsidR="00CB09E0" w:rsidRPr="006651C5">
        <w:tab/>
      </w:r>
      <w:r w:rsidRPr="006651C5">
        <w:rPr>
          <w:b/>
          <w:color w:val="0066FF"/>
        </w:rPr>
        <w:t>D.</w:t>
      </w:r>
      <w:r w:rsidRPr="006651C5">
        <w:rPr>
          <w:b/>
        </w:rPr>
        <w:t xml:space="preserve"> </w:t>
      </w:r>
      <w:r w:rsidRPr="006651C5">
        <w:t>Đông bắc.</w:t>
      </w:r>
    </w:p>
    <w:p w:rsidR="00CD6A8D" w:rsidRPr="006651C5" w:rsidRDefault="00944903" w:rsidP="00CB09E0">
      <w:pPr>
        <w:spacing w:line="252" w:lineRule="auto"/>
        <w:jc w:val="both"/>
        <w:rPr>
          <w:lang w:val="vi-VN"/>
        </w:rPr>
      </w:pPr>
      <w:r w:rsidRPr="006651C5">
        <w:rPr>
          <w:b/>
          <w:color w:val="0066FF"/>
          <w:szCs w:val="24"/>
        </w:rPr>
        <w:t>Câu 4</w:t>
      </w:r>
      <w:r w:rsidR="001018AE" w:rsidRPr="006651C5">
        <w:rPr>
          <w:b/>
          <w:color w:val="0066FF"/>
          <w:szCs w:val="24"/>
        </w:rPr>
        <w:t>3:</w:t>
      </w:r>
      <w:r w:rsidR="001018AE" w:rsidRPr="006651C5">
        <w:rPr>
          <w:szCs w:val="24"/>
        </w:rPr>
        <w:t xml:space="preserve"> </w:t>
      </w:r>
      <w:r w:rsidR="00CD6A8D" w:rsidRPr="006651C5">
        <w:rPr>
          <w:lang w:val="vi-VN"/>
        </w:rPr>
        <w:t xml:space="preserve">Căn cứ vào Atlat Địa lí Việt Nam trang </w:t>
      </w:r>
      <w:r w:rsidR="00CD6A8D" w:rsidRPr="006651C5">
        <w:rPr>
          <w:color w:val="000000"/>
          <w:szCs w:val="24"/>
          <w:lang w:val="vi-VN" w:eastAsia="vi-VN" w:bidi="vi-VN"/>
        </w:rPr>
        <w:t>Các ngành công nghiệp trọng điểm</w:t>
      </w:r>
      <w:r w:rsidR="00CD6A8D" w:rsidRPr="006651C5">
        <w:rPr>
          <w:lang w:val="vi-VN"/>
        </w:rPr>
        <w:t>, cho biết các trung tâm công nghiệp chế biến lương thực, thực phẩm nào sau đây có quy mô rất lớn?</w:t>
      </w:r>
    </w:p>
    <w:p w:rsidR="00CD6A8D" w:rsidRPr="006651C5" w:rsidRDefault="00CD6A8D" w:rsidP="00CB09E0">
      <w:pPr>
        <w:tabs>
          <w:tab w:val="left" w:pos="5801"/>
        </w:tabs>
        <w:spacing w:line="252" w:lineRule="auto"/>
        <w:ind w:firstLine="283"/>
      </w:pPr>
      <w:r w:rsidRPr="006651C5">
        <w:rPr>
          <w:b/>
          <w:color w:val="0066FF"/>
          <w:lang w:val="vi-VN"/>
        </w:rPr>
        <w:t>A.</w:t>
      </w:r>
      <w:r w:rsidRPr="006651C5">
        <w:rPr>
          <w:b/>
          <w:lang w:val="vi-VN"/>
        </w:rPr>
        <w:t xml:space="preserve"> </w:t>
      </w:r>
      <w:r w:rsidRPr="006651C5">
        <w:rPr>
          <w:lang w:val="vi-VN"/>
        </w:rPr>
        <w:t>Hải Phòng,</w:t>
      </w:r>
      <w:r w:rsidRPr="006651C5">
        <w:rPr>
          <w:spacing w:val="-4"/>
          <w:lang w:val="vi-VN"/>
        </w:rPr>
        <w:t xml:space="preserve"> </w:t>
      </w:r>
      <w:r w:rsidRPr="006651C5">
        <w:rPr>
          <w:lang w:val="vi-VN"/>
        </w:rPr>
        <w:t>Hà</w:t>
      </w:r>
      <w:r w:rsidRPr="006651C5">
        <w:rPr>
          <w:spacing w:val="-2"/>
          <w:lang w:val="vi-VN"/>
        </w:rPr>
        <w:t xml:space="preserve"> </w:t>
      </w:r>
      <w:r w:rsidRPr="006651C5">
        <w:rPr>
          <w:lang w:val="vi-VN"/>
        </w:rPr>
        <w:t>Nội.</w:t>
      </w:r>
      <w:r w:rsidRPr="006651C5">
        <w:tab/>
      </w:r>
      <w:r w:rsidRPr="006651C5">
        <w:rPr>
          <w:b/>
          <w:color w:val="0066FF"/>
          <w:lang w:val="vi-VN"/>
        </w:rPr>
        <w:t>B.</w:t>
      </w:r>
      <w:r w:rsidRPr="006651C5">
        <w:rPr>
          <w:b/>
          <w:lang w:val="vi-VN"/>
        </w:rPr>
        <w:t xml:space="preserve"> </w:t>
      </w:r>
      <w:r w:rsidRPr="006651C5">
        <w:rPr>
          <w:lang w:val="vi-VN"/>
        </w:rPr>
        <w:t>Hà Nội, Tp. Hồ Chí</w:t>
      </w:r>
      <w:r w:rsidRPr="006651C5">
        <w:rPr>
          <w:spacing w:val="-3"/>
          <w:lang w:val="vi-VN"/>
        </w:rPr>
        <w:t xml:space="preserve"> </w:t>
      </w:r>
      <w:r w:rsidRPr="006651C5">
        <w:rPr>
          <w:lang w:val="vi-VN"/>
        </w:rPr>
        <w:t>Minh.</w:t>
      </w:r>
    </w:p>
    <w:p w:rsidR="00CD6A8D" w:rsidRPr="006651C5" w:rsidRDefault="00CD6A8D" w:rsidP="00CB09E0">
      <w:pPr>
        <w:tabs>
          <w:tab w:val="left" w:pos="5801"/>
        </w:tabs>
        <w:spacing w:line="252" w:lineRule="auto"/>
        <w:ind w:firstLine="283"/>
        <w:rPr>
          <w:lang w:val="vi-VN"/>
        </w:rPr>
      </w:pPr>
      <w:r w:rsidRPr="006651C5">
        <w:rPr>
          <w:b/>
          <w:color w:val="0066FF"/>
          <w:lang w:val="vi-VN"/>
        </w:rPr>
        <w:t>C.</w:t>
      </w:r>
      <w:r w:rsidRPr="006651C5">
        <w:rPr>
          <w:b/>
          <w:lang w:val="vi-VN"/>
        </w:rPr>
        <w:t xml:space="preserve"> </w:t>
      </w:r>
      <w:r w:rsidRPr="006651C5">
        <w:rPr>
          <w:lang w:val="vi-VN"/>
        </w:rPr>
        <w:t>Tp. Hồ Chí Minh,</w:t>
      </w:r>
      <w:r w:rsidRPr="006651C5">
        <w:rPr>
          <w:spacing w:val="-5"/>
          <w:lang w:val="vi-VN"/>
        </w:rPr>
        <w:t xml:space="preserve"> </w:t>
      </w:r>
      <w:r w:rsidRPr="006651C5">
        <w:rPr>
          <w:lang w:val="vi-VN"/>
        </w:rPr>
        <w:t>Biên</w:t>
      </w:r>
      <w:r w:rsidRPr="006651C5">
        <w:rPr>
          <w:spacing w:val="-1"/>
          <w:lang w:val="vi-VN"/>
        </w:rPr>
        <w:t xml:space="preserve"> </w:t>
      </w:r>
      <w:r w:rsidRPr="006651C5">
        <w:rPr>
          <w:lang w:val="vi-VN"/>
        </w:rPr>
        <w:t>Hòa.</w:t>
      </w:r>
      <w:r w:rsidRPr="006651C5">
        <w:tab/>
      </w:r>
      <w:r w:rsidRPr="006651C5">
        <w:rPr>
          <w:b/>
          <w:color w:val="0066FF"/>
          <w:lang w:val="vi-VN"/>
        </w:rPr>
        <w:t>D.</w:t>
      </w:r>
      <w:r w:rsidRPr="006651C5">
        <w:rPr>
          <w:b/>
          <w:lang w:val="vi-VN"/>
        </w:rPr>
        <w:t xml:space="preserve"> </w:t>
      </w:r>
      <w:r w:rsidRPr="006651C5">
        <w:rPr>
          <w:lang w:val="vi-VN"/>
        </w:rPr>
        <w:t>Đà Nẵng, Hà</w:t>
      </w:r>
      <w:r w:rsidRPr="006651C5">
        <w:rPr>
          <w:spacing w:val="-4"/>
          <w:lang w:val="vi-VN"/>
        </w:rPr>
        <w:t xml:space="preserve"> </w:t>
      </w:r>
      <w:r w:rsidRPr="006651C5">
        <w:rPr>
          <w:lang w:val="vi-VN"/>
        </w:rPr>
        <w:t>Nội.</w:t>
      </w:r>
    </w:p>
    <w:p w:rsidR="00CD6A8D" w:rsidRPr="006651C5" w:rsidRDefault="004D37D5" w:rsidP="00CB09E0">
      <w:pPr>
        <w:tabs>
          <w:tab w:val="left" w:pos="5801"/>
        </w:tabs>
        <w:spacing w:line="252" w:lineRule="auto"/>
      </w:pPr>
      <w:r w:rsidRPr="006651C5">
        <w:rPr>
          <w:b/>
          <w:color w:val="0066FF"/>
          <w:szCs w:val="24"/>
          <w:lang w:eastAsia="vi-VN"/>
        </w:rPr>
        <w:t>Câu 4</w:t>
      </w:r>
      <w:r w:rsidR="001018AE" w:rsidRPr="006651C5">
        <w:rPr>
          <w:b/>
          <w:color w:val="0066FF"/>
          <w:szCs w:val="24"/>
          <w:lang w:val="vi-VN" w:eastAsia="vi-VN"/>
        </w:rPr>
        <w:t>4:</w:t>
      </w:r>
      <w:r w:rsidR="001018AE" w:rsidRPr="006651C5">
        <w:rPr>
          <w:szCs w:val="24"/>
          <w:lang w:val="vi-VN" w:eastAsia="vi-VN"/>
        </w:rPr>
        <w:t xml:space="preserve"> </w:t>
      </w:r>
      <w:r w:rsidR="00CD6A8D" w:rsidRPr="006651C5">
        <w:t>Vùng nào ở nước ta có lợi thế nhất để phát triển ngành công nghiệp chế biến thủy, hải sản?</w:t>
      </w:r>
    </w:p>
    <w:p w:rsidR="00CD6A8D" w:rsidRPr="006651C5" w:rsidRDefault="00CD6A8D" w:rsidP="00CB09E0">
      <w:pPr>
        <w:tabs>
          <w:tab w:val="left" w:pos="200"/>
          <w:tab w:val="left" w:pos="5200"/>
        </w:tabs>
        <w:spacing w:line="252" w:lineRule="auto"/>
      </w:pPr>
      <w:r w:rsidRPr="006651C5">
        <w:tab/>
      </w:r>
      <w:r w:rsidRPr="006651C5">
        <w:rPr>
          <w:b/>
          <w:color w:val="0066FF"/>
        </w:rPr>
        <w:t>A.</w:t>
      </w:r>
      <w:r w:rsidRPr="006651C5">
        <w:rPr>
          <w:b/>
        </w:rPr>
        <w:t xml:space="preserve"> </w:t>
      </w:r>
      <w:r w:rsidRPr="006651C5">
        <w:t>Bắc Trung Bộ.</w:t>
      </w:r>
      <w:r w:rsidRPr="006651C5">
        <w:tab/>
      </w:r>
      <w:r w:rsidR="00CB09E0" w:rsidRPr="006651C5">
        <w:tab/>
      </w:r>
      <w:r w:rsidRPr="006651C5">
        <w:rPr>
          <w:b/>
          <w:color w:val="0066FF"/>
        </w:rPr>
        <w:t>B.</w:t>
      </w:r>
      <w:r w:rsidRPr="006651C5">
        <w:rPr>
          <w:b/>
        </w:rPr>
        <w:t xml:space="preserve"> </w:t>
      </w:r>
      <w:r w:rsidRPr="006651C5">
        <w:t>Đông Nam Bộ.</w:t>
      </w:r>
    </w:p>
    <w:p w:rsidR="00CD6A8D" w:rsidRPr="006651C5" w:rsidRDefault="00CD6A8D" w:rsidP="00CB09E0">
      <w:pPr>
        <w:tabs>
          <w:tab w:val="left" w:pos="200"/>
          <w:tab w:val="left" w:pos="5200"/>
        </w:tabs>
        <w:spacing w:line="252" w:lineRule="auto"/>
      </w:pPr>
      <w:r w:rsidRPr="006651C5">
        <w:tab/>
      </w:r>
      <w:r w:rsidRPr="006651C5">
        <w:rPr>
          <w:b/>
          <w:color w:val="0066FF"/>
        </w:rPr>
        <w:t>C.</w:t>
      </w:r>
      <w:r w:rsidRPr="006651C5">
        <w:rPr>
          <w:b/>
        </w:rPr>
        <w:t xml:space="preserve"> </w:t>
      </w:r>
      <w:r w:rsidRPr="006651C5">
        <w:t>Duyên Hải Nam Trung Bộ.</w:t>
      </w:r>
      <w:r w:rsidRPr="006651C5">
        <w:tab/>
      </w:r>
      <w:r w:rsidR="00CB09E0" w:rsidRPr="006651C5">
        <w:tab/>
      </w:r>
      <w:r w:rsidRPr="006651C5">
        <w:rPr>
          <w:b/>
          <w:color w:val="0066FF"/>
        </w:rPr>
        <w:t>D.</w:t>
      </w:r>
      <w:r w:rsidRPr="006651C5">
        <w:rPr>
          <w:b/>
        </w:rPr>
        <w:t xml:space="preserve"> </w:t>
      </w:r>
      <w:r w:rsidRPr="006651C5">
        <w:t>Đồng bằng Sông Cửu Long.</w:t>
      </w:r>
    </w:p>
    <w:p w:rsidR="00CD6A8D" w:rsidRPr="006651C5" w:rsidRDefault="004D37D5" w:rsidP="00CB09E0">
      <w:pPr>
        <w:spacing w:line="252" w:lineRule="auto"/>
        <w:jc w:val="both"/>
        <w:rPr>
          <w:rFonts w:eastAsia="Calibri"/>
          <w:szCs w:val="24"/>
        </w:rPr>
      </w:pPr>
      <w:r w:rsidRPr="006651C5">
        <w:rPr>
          <w:b/>
          <w:color w:val="0066FF"/>
          <w:szCs w:val="24"/>
        </w:rPr>
        <w:t>Câu 4</w:t>
      </w:r>
      <w:r w:rsidR="001018AE" w:rsidRPr="006651C5">
        <w:rPr>
          <w:b/>
          <w:color w:val="0066FF"/>
          <w:szCs w:val="24"/>
        </w:rPr>
        <w:t>5:</w:t>
      </w:r>
      <w:r w:rsidR="001018AE" w:rsidRPr="006651C5">
        <w:rPr>
          <w:szCs w:val="24"/>
        </w:rPr>
        <w:t xml:space="preserve"> </w:t>
      </w:r>
      <w:r w:rsidR="00CD6A8D" w:rsidRPr="006651C5">
        <w:rPr>
          <w:rFonts w:eastAsia="Calibri"/>
          <w:szCs w:val="24"/>
        </w:rPr>
        <w:t>Cho biểu đồ:</w:t>
      </w:r>
    </w:p>
    <w:p w:rsidR="00CD6A8D" w:rsidRPr="006651C5" w:rsidRDefault="009950E4" w:rsidP="00CB09E0">
      <w:pPr>
        <w:spacing w:line="252" w:lineRule="auto"/>
        <w:ind w:firstLine="284"/>
        <w:jc w:val="center"/>
        <w:rPr>
          <w:rFonts w:eastAsia="Calibri"/>
          <w:szCs w:val="24"/>
        </w:rPr>
      </w:pPr>
      <w:r w:rsidRPr="006651C5">
        <w:rPr>
          <w:rFonts w:eastAsia="Calibri"/>
          <w:noProof/>
          <w:szCs w:val="24"/>
        </w:rPr>
        <w:drawing>
          <wp:inline distT="0" distB="0" distL="0" distR="0" wp14:anchorId="4C92F50C" wp14:editId="3CCFA2DA">
            <wp:extent cx="4200525" cy="1657350"/>
            <wp:effectExtent l="0" t="0" r="0" b="0"/>
            <wp:docPr id="1"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1657350"/>
                    </a:xfrm>
                    <a:prstGeom prst="rect">
                      <a:avLst/>
                    </a:prstGeom>
                    <a:noFill/>
                    <a:ln>
                      <a:noFill/>
                    </a:ln>
                  </pic:spPr>
                </pic:pic>
              </a:graphicData>
            </a:graphic>
          </wp:inline>
        </w:drawing>
      </w:r>
    </w:p>
    <w:p w:rsidR="00CD6A8D" w:rsidRPr="006651C5" w:rsidRDefault="00CD6A8D" w:rsidP="00CB09E0">
      <w:pPr>
        <w:spacing w:line="252" w:lineRule="auto"/>
        <w:ind w:firstLine="284"/>
        <w:jc w:val="center"/>
        <w:rPr>
          <w:rFonts w:eastAsia="Calibri"/>
          <w:szCs w:val="24"/>
        </w:rPr>
      </w:pPr>
      <w:r w:rsidRPr="006651C5">
        <w:rPr>
          <w:rFonts w:eastAsia="Calibri"/>
          <w:szCs w:val="24"/>
        </w:rPr>
        <w:t>GIÁ TRỊ XUẤT KHẨU DẦU THÔ CỦA IN-ĐÔ-NÊ-XI-A VÀ MA-LAI-XI-A NĂM 2015 VÀ 2020</w:t>
      </w:r>
    </w:p>
    <w:p w:rsidR="00CD6A8D" w:rsidRPr="006651C5" w:rsidRDefault="00CD6A8D" w:rsidP="00CB09E0">
      <w:pPr>
        <w:spacing w:line="252" w:lineRule="auto"/>
        <w:ind w:firstLine="284"/>
        <w:jc w:val="center"/>
        <w:rPr>
          <w:rFonts w:eastAsia="Calibri"/>
          <w:i/>
          <w:szCs w:val="24"/>
        </w:rPr>
      </w:pPr>
      <w:r w:rsidRPr="006651C5">
        <w:rPr>
          <w:rFonts w:eastAsia="Calibri"/>
          <w:i/>
          <w:szCs w:val="24"/>
          <w:lang w:val="vi-VN" w:eastAsia="vi-VN"/>
        </w:rPr>
        <w:t>(Nguồn</w:t>
      </w:r>
      <w:r w:rsidRPr="006651C5">
        <w:rPr>
          <w:rFonts w:eastAsia="Calibri"/>
          <w:i/>
          <w:szCs w:val="24"/>
          <w:lang w:eastAsia="vi-VN"/>
        </w:rPr>
        <w:t xml:space="preserve"> số liệu theo</w:t>
      </w:r>
      <w:r w:rsidRPr="006651C5">
        <w:rPr>
          <w:rFonts w:eastAsia="Calibri"/>
          <w:i/>
          <w:szCs w:val="24"/>
          <w:lang w:val="vi-VN" w:eastAsia="vi-VN"/>
        </w:rPr>
        <w:t xml:space="preserve"> </w:t>
      </w:r>
      <w:r w:rsidRPr="006651C5">
        <w:rPr>
          <w:rFonts w:eastAsia="Calibri"/>
          <w:i/>
          <w:szCs w:val="24"/>
        </w:rPr>
        <w:t xml:space="preserve">Niên giám thống kê ASEAN 2021, </w:t>
      </w:r>
      <w:r w:rsidRPr="006651C5">
        <w:rPr>
          <w:rFonts w:eastAsia="Calibri"/>
          <w:i/>
          <w:szCs w:val="24"/>
          <w:lang w:val="vi-VN"/>
        </w:rPr>
        <w:t>https://www.aseanstats.org</w:t>
      </w:r>
      <w:r w:rsidRPr="006651C5">
        <w:rPr>
          <w:rFonts w:eastAsia="Calibri"/>
          <w:i/>
          <w:szCs w:val="24"/>
        </w:rPr>
        <w:t>)</w:t>
      </w:r>
    </w:p>
    <w:p w:rsidR="00CD6A8D" w:rsidRPr="006651C5" w:rsidRDefault="00CD6A8D" w:rsidP="00CB09E0">
      <w:pPr>
        <w:spacing w:line="252" w:lineRule="auto"/>
        <w:ind w:firstLine="284"/>
        <w:jc w:val="both"/>
        <w:rPr>
          <w:rFonts w:eastAsia="Calibri"/>
          <w:szCs w:val="24"/>
        </w:rPr>
      </w:pPr>
      <w:r w:rsidRPr="006651C5">
        <w:rPr>
          <w:rFonts w:eastAsia="Calibri"/>
          <w:szCs w:val="24"/>
        </w:rPr>
        <w:t>Theo biểu đồ, nhận xét nào sau đây đúng về giá trị xuất khẩu dầu thô của In-đô-nê-xi-a và Ma-lai-xi-a?</w:t>
      </w:r>
    </w:p>
    <w:p w:rsidR="00CD6A8D" w:rsidRPr="006651C5" w:rsidRDefault="00CD6A8D" w:rsidP="00CB09E0">
      <w:pPr>
        <w:tabs>
          <w:tab w:val="left" w:pos="5420"/>
        </w:tabs>
        <w:spacing w:line="252" w:lineRule="auto"/>
        <w:ind w:firstLine="284"/>
        <w:rPr>
          <w:rFonts w:eastAsia="Calibri"/>
          <w:szCs w:val="24"/>
        </w:rPr>
      </w:pPr>
      <w:r w:rsidRPr="006651C5">
        <w:rPr>
          <w:rFonts w:eastAsia="Calibri"/>
          <w:b/>
          <w:color w:val="0066FF"/>
          <w:szCs w:val="24"/>
        </w:rPr>
        <w:t>A.</w:t>
      </w:r>
      <w:r w:rsidRPr="006651C5">
        <w:rPr>
          <w:rFonts w:eastAsia="Calibri"/>
          <w:b/>
          <w:szCs w:val="24"/>
        </w:rPr>
        <w:t xml:space="preserve"> </w:t>
      </w:r>
      <w:r w:rsidRPr="006651C5">
        <w:rPr>
          <w:rFonts w:eastAsia="Calibri"/>
          <w:szCs w:val="24"/>
        </w:rPr>
        <w:t>In-đô-nê-xi-a giảm, Ma-lai-xi-a tăng.</w:t>
      </w:r>
      <w:r w:rsidRPr="006651C5">
        <w:rPr>
          <w:rFonts w:eastAsia="Calibri"/>
          <w:szCs w:val="24"/>
        </w:rPr>
        <w:tab/>
      </w:r>
      <w:r w:rsidR="00CB09E0" w:rsidRPr="006651C5">
        <w:rPr>
          <w:rFonts w:eastAsia="Calibri"/>
          <w:szCs w:val="24"/>
        </w:rPr>
        <w:tab/>
      </w:r>
      <w:r w:rsidRPr="006651C5">
        <w:rPr>
          <w:rFonts w:eastAsia="Calibri"/>
          <w:b/>
          <w:color w:val="0066FF"/>
          <w:szCs w:val="24"/>
        </w:rPr>
        <w:t>B.</w:t>
      </w:r>
      <w:r w:rsidRPr="006651C5">
        <w:rPr>
          <w:rFonts w:eastAsia="Calibri"/>
          <w:b/>
          <w:szCs w:val="24"/>
        </w:rPr>
        <w:t xml:space="preserve"> </w:t>
      </w:r>
      <w:r w:rsidRPr="006651C5">
        <w:rPr>
          <w:rFonts w:eastAsia="Calibri"/>
          <w:szCs w:val="24"/>
        </w:rPr>
        <w:t>In-đô-nê-xi-a tăng, Ma-lai-xi-a giảm.</w:t>
      </w:r>
    </w:p>
    <w:p w:rsidR="00CD6A8D" w:rsidRPr="006651C5" w:rsidRDefault="00CD6A8D" w:rsidP="00CB09E0">
      <w:pPr>
        <w:tabs>
          <w:tab w:val="left" w:pos="5420"/>
        </w:tabs>
        <w:spacing w:line="252" w:lineRule="auto"/>
        <w:ind w:firstLine="284"/>
        <w:rPr>
          <w:rFonts w:eastAsia="Calibri"/>
          <w:szCs w:val="24"/>
        </w:rPr>
      </w:pPr>
      <w:r w:rsidRPr="006651C5">
        <w:rPr>
          <w:rFonts w:eastAsia="Calibri"/>
          <w:b/>
          <w:color w:val="0066FF"/>
          <w:szCs w:val="24"/>
        </w:rPr>
        <w:t>C.</w:t>
      </w:r>
      <w:r w:rsidRPr="006651C5">
        <w:rPr>
          <w:rFonts w:eastAsia="Calibri"/>
          <w:b/>
          <w:szCs w:val="24"/>
        </w:rPr>
        <w:t xml:space="preserve"> </w:t>
      </w:r>
      <w:r w:rsidRPr="006651C5">
        <w:rPr>
          <w:rFonts w:eastAsia="Calibri"/>
          <w:szCs w:val="24"/>
        </w:rPr>
        <w:t>Ma-lai-xi-a giảm chậm hơn In-đô-nê-xi-a.</w:t>
      </w:r>
      <w:r w:rsidRPr="006651C5">
        <w:rPr>
          <w:rFonts w:eastAsia="Calibri"/>
          <w:szCs w:val="24"/>
        </w:rPr>
        <w:tab/>
      </w:r>
      <w:r w:rsidR="00CB09E0" w:rsidRPr="006651C5">
        <w:rPr>
          <w:rFonts w:eastAsia="Calibri"/>
          <w:szCs w:val="24"/>
        </w:rPr>
        <w:tab/>
      </w:r>
      <w:r w:rsidRPr="006651C5">
        <w:rPr>
          <w:rFonts w:eastAsia="Calibri"/>
          <w:b/>
          <w:color w:val="0066FF"/>
          <w:szCs w:val="24"/>
        </w:rPr>
        <w:t>D.</w:t>
      </w:r>
      <w:r w:rsidRPr="006651C5">
        <w:rPr>
          <w:rFonts w:eastAsia="Calibri"/>
          <w:b/>
          <w:szCs w:val="24"/>
        </w:rPr>
        <w:t xml:space="preserve"> </w:t>
      </w:r>
      <w:r w:rsidRPr="006651C5">
        <w:rPr>
          <w:rFonts w:eastAsia="Calibri"/>
          <w:szCs w:val="24"/>
        </w:rPr>
        <w:t>Ma-lai-xi-a giảm nhiều hơn In-đô-nê-xi-a.</w:t>
      </w:r>
    </w:p>
    <w:p w:rsidR="008141BB" w:rsidRPr="006651C5" w:rsidRDefault="00523C8B" w:rsidP="00CB09E0">
      <w:pPr>
        <w:spacing w:line="252" w:lineRule="auto"/>
        <w:rPr>
          <w:color w:val="000000"/>
        </w:rPr>
      </w:pPr>
      <w:r w:rsidRPr="006651C5">
        <w:rPr>
          <w:b/>
          <w:color w:val="0066FF"/>
          <w:szCs w:val="24"/>
        </w:rPr>
        <w:t>Câu 4</w:t>
      </w:r>
      <w:r w:rsidR="001018AE" w:rsidRPr="006651C5">
        <w:rPr>
          <w:b/>
          <w:color w:val="0066FF"/>
          <w:szCs w:val="24"/>
        </w:rPr>
        <w:t>6:</w:t>
      </w:r>
      <w:r w:rsidR="001018AE" w:rsidRPr="006651C5">
        <w:rPr>
          <w:szCs w:val="24"/>
        </w:rPr>
        <w:t xml:space="preserve"> </w:t>
      </w:r>
      <w:r w:rsidR="008141BB" w:rsidRPr="006651C5">
        <w:rPr>
          <w:color w:val="000000"/>
        </w:rPr>
        <w:t>Căn cứ vào Atlat Địa lí Việt Nam trang Kinh tế chung, cho biết khu kinh tế ven biển Nhơn Hội thuộc vùng kinh tế nào sau đây?</w:t>
      </w:r>
    </w:p>
    <w:p w:rsidR="008141BB" w:rsidRPr="006651C5" w:rsidRDefault="008141BB" w:rsidP="00CB09E0">
      <w:pPr>
        <w:tabs>
          <w:tab w:val="left" w:pos="200"/>
          <w:tab w:val="left" w:pos="5200"/>
        </w:tabs>
        <w:spacing w:line="252" w:lineRule="auto"/>
        <w:rPr>
          <w:color w:val="000000"/>
        </w:rPr>
      </w:pPr>
      <w:r w:rsidRPr="006651C5">
        <w:rPr>
          <w:color w:val="000000"/>
        </w:rPr>
        <w:tab/>
      </w:r>
      <w:r w:rsidRPr="006651C5">
        <w:rPr>
          <w:b/>
          <w:color w:val="0066FF"/>
        </w:rPr>
        <w:t>A.</w:t>
      </w:r>
      <w:r w:rsidRPr="006651C5">
        <w:rPr>
          <w:b/>
          <w:color w:val="000000"/>
        </w:rPr>
        <w:t xml:space="preserve"> </w:t>
      </w:r>
      <w:r w:rsidRPr="006651C5">
        <w:rPr>
          <w:color w:val="000000"/>
        </w:rPr>
        <w:t>Tây Nguyên.</w:t>
      </w:r>
      <w:r w:rsidRPr="006651C5">
        <w:rPr>
          <w:color w:val="000000"/>
        </w:rPr>
        <w:tab/>
      </w:r>
      <w:r w:rsidR="00CB09E0" w:rsidRPr="006651C5">
        <w:rPr>
          <w:color w:val="000000"/>
        </w:rPr>
        <w:tab/>
      </w:r>
      <w:r w:rsidRPr="006651C5">
        <w:rPr>
          <w:b/>
          <w:color w:val="0066FF"/>
        </w:rPr>
        <w:t>B.</w:t>
      </w:r>
      <w:r w:rsidRPr="006651C5">
        <w:rPr>
          <w:b/>
          <w:color w:val="000000"/>
        </w:rPr>
        <w:t xml:space="preserve"> </w:t>
      </w:r>
      <w:r w:rsidRPr="006651C5">
        <w:rPr>
          <w:color w:val="000000"/>
        </w:rPr>
        <w:t>Đông Nam Bộ.</w:t>
      </w:r>
    </w:p>
    <w:p w:rsidR="008141BB" w:rsidRPr="006651C5" w:rsidRDefault="008141BB" w:rsidP="00CB09E0">
      <w:pPr>
        <w:tabs>
          <w:tab w:val="left" w:pos="200"/>
          <w:tab w:val="left" w:pos="5200"/>
        </w:tabs>
        <w:spacing w:line="252" w:lineRule="auto"/>
        <w:rPr>
          <w:color w:val="000000"/>
        </w:rPr>
      </w:pPr>
      <w:r w:rsidRPr="006651C5">
        <w:rPr>
          <w:color w:val="000000"/>
        </w:rPr>
        <w:tab/>
      </w:r>
      <w:r w:rsidRPr="006651C5">
        <w:rPr>
          <w:b/>
          <w:color w:val="0066FF"/>
        </w:rPr>
        <w:t>C.</w:t>
      </w:r>
      <w:r w:rsidRPr="006651C5">
        <w:rPr>
          <w:b/>
          <w:color w:val="000000"/>
        </w:rPr>
        <w:t xml:space="preserve"> </w:t>
      </w:r>
      <w:r w:rsidRPr="006651C5">
        <w:rPr>
          <w:color w:val="000000"/>
        </w:rPr>
        <w:t>Bắc Trung Bộ.</w:t>
      </w:r>
      <w:r w:rsidRPr="006651C5">
        <w:rPr>
          <w:color w:val="000000"/>
        </w:rPr>
        <w:tab/>
      </w:r>
      <w:r w:rsidR="00CB09E0" w:rsidRPr="006651C5">
        <w:rPr>
          <w:color w:val="000000"/>
        </w:rPr>
        <w:tab/>
      </w:r>
      <w:r w:rsidRPr="006651C5">
        <w:rPr>
          <w:b/>
          <w:color w:val="0066FF"/>
        </w:rPr>
        <w:t>D.</w:t>
      </w:r>
      <w:r w:rsidRPr="006651C5">
        <w:rPr>
          <w:b/>
          <w:color w:val="000000"/>
        </w:rPr>
        <w:t xml:space="preserve"> </w:t>
      </w:r>
      <w:r w:rsidRPr="006651C5">
        <w:rPr>
          <w:color w:val="000000"/>
        </w:rPr>
        <w:t>Duyên hải Nam Trung Bộ.</w:t>
      </w:r>
    </w:p>
    <w:p w:rsidR="008141BB" w:rsidRPr="006651C5" w:rsidRDefault="00523C8B" w:rsidP="00CB09E0">
      <w:pPr>
        <w:spacing w:line="252" w:lineRule="auto"/>
      </w:pPr>
      <w:r w:rsidRPr="006651C5">
        <w:rPr>
          <w:b/>
          <w:color w:val="0066FF"/>
          <w:szCs w:val="24"/>
        </w:rPr>
        <w:t>Câu 4</w:t>
      </w:r>
      <w:r w:rsidR="001018AE" w:rsidRPr="006651C5">
        <w:rPr>
          <w:b/>
          <w:color w:val="0066FF"/>
          <w:szCs w:val="24"/>
        </w:rPr>
        <w:t>7:</w:t>
      </w:r>
      <w:r w:rsidR="001018AE" w:rsidRPr="006651C5">
        <w:rPr>
          <w:szCs w:val="24"/>
        </w:rPr>
        <w:t xml:space="preserve"> </w:t>
      </w:r>
      <w:r w:rsidR="008141BB" w:rsidRPr="006651C5">
        <w:t>Căn cứ vào Atlat Địa lí Việt Nam trang Vùng Đông Nam Bộ, Vùng Đồng bằng sông Cửu Long, cho biết tỉnh nào sau đây có khu kinh tế cửa khẩu?</w:t>
      </w:r>
    </w:p>
    <w:p w:rsidR="008141BB" w:rsidRPr="006651C5" w:rsidRDefault="008141BB" w:rsidP="00CB09E0">
      <w:pPr>
        <w:tabs>
          <w:tab w:val="left" w:pos="200"/>
          <w:tab w:val="left" w:pos="2700"/>
          <w:tab w:val="left" w:pos="5200"/>
          <w:tab w:val="left" w:pos="7700"/>
        </w:tabs>
        <w:spacing w:line="252" w:lineRule="auto"/>
      </w:pPr>
      <w:r w:rsidRPr="006651C5">
        <w:tab/>
      </w:r>
      <w:r w:rsidRPr="006651C5">
        <w:rPr>
          <w:b/>
          <w:color w:val="0066FF"/>
        </w:rPr>
        <w:t>A.</w:t>
      </w:r>
      <w:r w:rsidRPr="006651C5">
        <w:rPr>
          <w:b/>
        </w:rPr>
        <w:t xml:space="preserve"> </w:t>
      </w:r>
      <w:r w:rsidRPr="006651C5">
        <w:t>Bến Tre</w:t>
      </w:r>
      <w:r w:rsidRPr="006651C5">
        <w:tab/>
      </w:r>
      <w:r w:rsidRPr="006651C5">
        <w:rPr>
          <w:b/>
          <w:color w:val="0066FF"/>
        </w:rPr>
        <w:t>B.</w:t>
      </w:r>
      <w:r w:rsidRPr="006651C5">
        <w:rPr>
          <w:b/>
        </w:rPr>
        <w:t xml:space="preserve"> </w:t>
      </w:r>
      <w:r w:rsidRPr="006651C5">
        <w:t>Trà Vinh.</w:t>
      </w:r>
      <w:r w:rsidRPr="006651C5">
        <w:tab/>
      </w:r>
      <w:r w:rsidRPr="006651C5">
        <w:rPr>
          <w:b/>
          <w:color w:val="0066FF"/>
        </w:rPr>
        <w:t>C.</w:t>
      </w:r>
      <w:r w:rsidRPr="006651C5">
        <w:rPr>
          <w:b/>
        </w:rPr>
        <w:t xml:space="preserve"> </w:t>
      </w:r>
      <w:r w:rsidRPr="006651C5">
        <w:t>Tây Ninh.</w:t>
      </w:r>
      <w:r w:rsidRPr="006651C5">
        <w:tab/>
      </w:r>
      <w:r w:rsidR="00CB09E0" w:rsidRPr="006651C5">
        <w:tab/>
      </w:r>
      <w:r w:rsidR="00CB09E0" w:rsidRPr="006651C5">
        <w:tab/>
      </w:r>
      <w:r w:rsidRPr="006651C5">
        <w:rPr>
          <w:b/>
          <w:color w:val="0066FF"/>
        </w:rPr>
        <w:t>D.</w:t>
      </w:r>
      <w:r w:rsidRPr="006651C5">
        <w:rPr>
          <w:b/>
        </w:rPr>
        <w:t xml:space="preserve"> </w:t>
      </w:r>
      <w:r w:rsidRPr="006651C5">
        <w:t>Hậu Giang.</w:t>
      </w:r>
    </w:p>
    <w:p w:rsidR="00421AAB" w:rsidRPr="006651C5" w:rsidRDefault="00523C8B" w:rsidP="00CB09E0">
      <w:pPr>
        <w:spacing w:line="252" w:lineRule="auto"/>
      </w:pPr>
      <w:r w:rsidRPr="006651C5">
        <w:rPr>
          <w:b/>
          <w:color w:val="0066FF"/>
          <w:szCs w:val="24"/>
        </w:rPr>
        <w:t>Câu 4</w:t>
      </w:r>
      <w:r w:rsidR="001018AE" w:rsidRPr="006651C5">
        <w:rPr>
          <w:b/>
          <w:color w:val="0066FF"/>
          <w:szCs w:val="24"/>
        </w:rPr>
        <w:t>8:</w:t>
      </w:r>
      <w:r w:rsidR="001018AE" w:rsidRPr="006651C5">
        <w:rPr>
          <w:szCs w:val="24"/>
        </w:rPr>
        <w:t xml:space="preserve"> </w:t>
      </w:r>
      <w:r w:rsidR="00421AAB" w:rsidRPr="006651C5">
        <w:t>Căn cứ vào Atlat Địa lí Việt Nam trang Các hệ thống sông, cho biết trạm thủy văn Cần Thơ ở lưu vực hệ thống sông nào sau đây?</w:t>
      </w:r>
    </w:p>
    <w:p w:rsidR="00421AAB" w:rsidRPr="006651C5" w:rsidRDefault="00421AAB" w:rsidP="00CB09E0">
      <w:pPr>
        <w:tabs>
          <w:tab w:val="left" w:pos="200"/>
          <w:tab w:val="left" w:pos="2700"/>
          <w:tab w:val="left" w:pos="5200"/>
          <w:tab w:val="left" w:pos="7700"/>
        </w:tabs>
        <w:spacing w:line="252" w:lineRule="auto"/>
      </w:pPr>
      <w:r w:rsidRPr="006651C5">
        <w:tab/>
      </w:r>
      <w:r w:rsidRPr="006651C5">
        <w:rPr>
          <w:b/>
          <w:color w:val="0066FF"/>
        </w:rPr>
        <w:t>A.</w:t>
      </w:r>
      <w:r w:rsidRPr="006651C5">
        <w:rPr>
          <w:b/>
        </w:rPr>
        <w:t xml:space="preserve"> </w:t>
      </w:r>
      <w:r w:rsidRPr="006651C5">
        <w:t>Sông Mã.</w:t>
      </w:r>
      <w:r w:rsidRPr="006651C5">
        <w:tab/>
      </w:r>
      <w:r w:rsidRPr="006651C5">
        <w:rPr>
          <w:b/>
          <w:color w:val="0066FF"/>
        </w:rPr>
        <w:t>B.</w:t>
      </w:r>
      <w:r w:rsidRPr="006651C5">
        <w:rPr>
          <w:b/>
        </w:rPr>
        <w:t xml:space="preserve"> </w:t>
      </w:r>
      <w:r w:rsidRPr="006651C5">
        <w:t>Sông Đồng Nai.</w:t>
      </w:r>
      <w:r w:rsidRPr="006651C5">
        <w:tab/>
      </w:r>
      <w:r w:rsidRPr="006651C5">
        <w:rPr>
          <w:b/>
          <w:color w:val="0066FF"/>
        </w:rPr>
        <w:t>C.</w:t>
      </w:r>
      <w:r w:rsidRPr="006651C5">
        <w:rPr>
          <w:b/>
        </w:rPr>
        <w:t xml:space="preserve"> </w:t>
      </w:r>
      <w:r w:rsidRPr="006651C5">
        <w:t>Sông Cửu Long.</w:t>
      </w:r>
      <w:r w:rsidRPr="006651C5">
        <w:tab/>
      </w:r>
      <w:r w:rsidR="00CB09E0" w:rsidRPr="006651C5">
        <w:tab/>
      </w:r>
      <w:r w:rsidR="00CB09E0" w:rsidRPr="006651C5">
        <w:tab/>
      </w:r>
      <w:r w:rsidRPr="006651C5">
        <w:rPr>
          <w:b/>
          <w:color w:val="0066FF"/>
        </w:rPr>
        <w:t>D.</w:t>
      </w:r>
      <w:r w:rsidRPr="006651C5">
        <w:rPr>
          <w:b/>
        </w:rPr>
        <w:t xml:space="preserve"> </w:t>
      </w:r>
      <w:r w:rsidRPr="006651C5">
        <w:t>Sông Thu Bồn.</w:t>
      </w:r>
    </w:p>
    <w:p w:rsidR="00421AAB" w:rsidRPr="006651C5" w:rsidRDefault="00787C53" w:rsidP="00CB09E0">
      <w:pPr>
        <w:spacing w:line="252" w:lineRule="auto"/>
      </w:pPr>
      <w:r w:rsidRPr="006651C5">
        <w:rPr>
          <w:b/>
          <w:color w:val="0066FF"/>
          <w:szCs w:val="24"/>
        </w:rPr>
        <w:t>Câu 4</w:t>
      </w:r>
      <w:r w:rsidR="001018AE" w:rsidRPr="006651C5">
        <w:rPr>
          <w:b/>
          <w:color w:val="0066FF"/>
          <w:szCs w:val="24"/>
        </w:rPr>
        <w:t>9:</w:t>
      </w:r>
      <w:r w:rsidR="001018AE" w:rsidRPr="006651C5">
        <w:rPr>
          <w:szCs w:val="24"/>
        </w:rPr>
        <w:t xml:space="preserve"> </w:t>
      </w:r>
      <w:r w:rsidR="00421AAB" w:rsidRPr="006651C5">
        <w:t>Phân bố công nghiệp theo lãnh thổ của nước ta hiện nay</w:t>
      </w:r>
    </w:p>
    <w:p w:rsidR="00421AAB" w:rsidRPr="006651C5" w:rsidRDefault="00421AAB" w:rsidP="00CB09E0">
      <w:pPr>
        <w:tabs>
          <w:tab w:val="left" w:pos="200"/>
          <w:tab w:val="left" w:pos="5200"/>
        </w:tabs>
        <w:spacing w:line="252" w:lineRule="auto"/>
      </w:pPr>
      <w:r w:rsidRPr="006651C5">
        <w:lastRenderedPageBreak/>
        <w:tab/>
      </w:r>
      <w:r w:rsidRPr="006651C5">
        <w:rPr>
          <w:b/>
          <w:color w:val="0066FF"/>
        </w:rPr>
        <w:t>A.</w:t>
      </w:r>
      <w:r w:rsidRPr="006651C5">
        <w:rPr>
          <w:b/>
        </w:rPr>
        <w:t xml:space="preserve"> </w:t>
      </w:r>
      <w:r w:rsidRPr="006651C5">
        <w:t>vùng trung thu nhiều hơn ven biển.</w:t>
      </w:r>
      <w:r w:rsidRPr="006651C5">
        <w:tab/>
      </w:r>
      <w:r w:rsidR="00CB09E0" w:rsidRPr="006651C5">
        <w:tab/>
      </w:r>
      <w:r w:rsidRPr="006651C5">
        <w:rPr>
          <w:b/>
          <w:color w:val="0066FF"/>
        </w:rPr>
        <w:t>B.</w:t>
      </w:r>
      <w:r w:rsidRPr="006651C5">
        <w:rPr>
          <w:b/>
        </w:rPr>
        <w:t xml:space="preserve"> </w:t>
      </w:r>
      <w:r w:rsidRPr="006651C5">
        <w:t>tập trung nhiều nhất ở miền Trung.</w:t>
      </w:r>
    </w:p>
    <w:p w:rsidR="00421AAB" w:rsidRPr="006651C5" w:rsidRDefault="00421AAB" w:rsidP="00CB09E0">
      <w:pPr>
        <w:tabs>
          <w:tab w:val="left" w:pos="200"/>
          <w:tab w:val="left" w:pos="5200"/>
        </w:tabs>
        <w:spacing w:line="252" w:lineRule="auto"/>
      </w:pPr>
      <w:r w:rsidRPr="006651C5">
        <w:tab/>
      </w:r>
      <w:r w:rsidRPr="006651C5">
        <w:rPr>
          <w:b/>
          <w:color w:val="0066FF"/>
        </w:rPr>
        <w:t>C.</w:t>
      </w:r>
      <w:r w:rsidRPr="006651C5">
        <w:rPr>
          <w:b/>
        </w:rPr>
        <w:t xml:space="preserve"> </w:t>
      </w:r>
      <w:r w:rsidRPr="006651C5">
        <w:t>chưa có công nghiệp ở miền núi</w:t>
      </w:r>
      <w:r w:rsidRPr="006651C5">
        <w:tab/>
      </w:r>
      <w:r w:rsidR="00CB09E0" w:rsidRPr="006651C5">
        <w:tab/>
      </w:r>
      <w:r w:rsidRPr="006651C5">
        <w:rPr>
          <w:b/>
          <w:color w:val="0066FF"/>
        </w:rPr>
        <w:t>D.</w:t>
      </w:r>
      <w:r w:rsidRPr="006651C5">
        <w:rPr>
          <w:b/>
        </w:rPr>
        <w:t xml:space="preserve"> </w:t>
      </w:r>
      <w:r w:rsidRPr="006651C5">
        <w:t>có mức độ tập trung không đều.</w:t>
      </w:r>
    </w:p>
    <w:p w:rsidR="00733F2F" w:rsidRPr="006651C5" w:rsidRDefault="007B6310" w:rsidP="00CB09E0">
      <w:pPr>
        <w:spacing w:line="252" w:lineRule="auto"/>
      </w:pPr>
      <w:r w:rsidRPr="006651C5">
        <w:rPr>
          <w:b/>
          <w:color w:val="0066FF"/>
          <w:szCs w:val="24"/>
          <w:lang w:val="nl-NL"/>
        </w:rPr>
        <w:t>Câu 5</w:t>
      </w:r>
      <w:r w:rsidR="001018AE" w:rsidRPr="006651C5">
        <w:rPr>
          <w:b/>
          <w:color w:val="0066FF"/>
          <w:szCs w:val="24"/>
          <w:lang w:val="nl-NL"/>
        </w:rPr>
        <w:t>0:</w:t>
      </w:r>
      <w:r w:rsidR="001018AE" w:rsidRPr="006651C5">
        <w:rPr>
          <w:szCs w:val="24"/>
          <w:lang w:val="nl-NL"/>
        </w:rPr>
        <w:t xml:space="preserve"> </w:t>
      </w:r>
      <w:r w:rsidR="00733F2F" w:rsidRPr="006651C5">
        <w:rPr>
          <w:lang w:val="vi-VN"/>
        </w:rPr>
        <w:t>Biện pháp cần thực hiện để phát triển lâm nghiệp theo chiều sâu ở Đông Nam Bộ là</w:t>
      </w:r>
    </w:p>
    <w:p w:rsidR="00733F2F" w:rsidRPr="006651C5" w:rsidRDefault="00733F2F" w:rsidP="00CB09E0">
      <w:pPr>
        <w:tabs>
          <w:tab w:val="left" w:pos="200"/>
          <w:tab w:val="left" w:pos="5200"/>
        </w:tabs>
        <w:spacing w:line="252" w:lineRule="auto"/>
      </w:pPr>
      <w:r w:rsidRPr="006651C5">
        <w:tab/>
      </w:r>
      <w:r w:rsidRPr="006651C5">
        <w:rPr>
          <w:b/>
          <w:color w:val="0066FF"/>
        </w:rPr>
        <w:t>A.</w:t>
      </w:r>
      <w:r w:rsidRPr="006651C5">
        <w:rPr>
          <w:b/>
        </w:rPr>
        <w:t xml:space="preserve"> </w:t>
      </w:r>
      <w:r w:rsidRPr="006651C5">
        <w:rPr>
          <w:lang w:val="vi-VN"/>
        </w:rPr>
        <w:t>xây dựng các công trình thủy lợi.</w:t>
      </w:r>
      <w:r w:rsidRPr="006651C5">
        <w:tab/>
      </w:r>
      <w:r w:rsidR="00CB09E0" w:rsidRPr="006651C5">
        <w:tab/>
      </w:r>
      <w:r w:rsidRPr="006651C5">
        <w:rPr>
          <w:b/>
          <w:color w:val="0066FF"/>
        </w:rPr>
        <w:t>B.</w:t>
      </w:r>
      <w:r w:rsidRPr="006651C5">
        <w:rPr>
          <w:b/>
        </w:rPr>
        <w:t xml:space="preserve"> </w:t>
      </w:r>
      <w:r w:rsidRPr="006651C5">
        <w:rPr>
          <w:lang w:val="vi-VN"/>
        </w:rPr>
        <w:t>thay đổi cơ cấu cây công nghiệp.</w:t>
      </w:r>
    </w:p>
    <w:p w:rsidR="00733F2F" w:rsidRPr="006651C5" w:rsidRDefault="00733F2F" w:rsidP="00CB09E0">
      <w:pPr>
        <w:tabs>
          <w:tab w:val="left" w:pos="200"/>
          <w:tab w:val="left" w:pos="5200"/>
        </w:tabs>
        <w:spacing w:line="252" w:lineRule="auto"/>
      </w:pPr>
      <w:r w:rsidRPr="006651C5">
        <w:tab/>
      </w:r>
      <w:r w:rsidRPr="006651C5">
        <w:rPr>
          <w:b/>
          <w:color w:val="0066FF"/>
        </w:rPr>
        <w:t>C.</w:t>
      </w:r>
      <w:r w:rsidRPr="006651C5">
        <w:rPr>
          <w:b/>
        </w:rPr>
        <w:t xml:space="preserve"> </w:t>
      </w:r>
      <w:r w:rsidRPr="006651C5">
        <w:rPr>
          <w:lang w:val="vi-VN"/>
        </w:rPr>
        <w:t>phát triển diện tích rừng ngập mặn.</w:t>
      </w:r>
      <w:r w:rsidRPr="006651C5">
        <w:tab/>
      </w:r>
      <w:r w:rsidR="00CB09E0" w:rsidRPr="006651C5">
        <w:tab/>
      </w:r>
      <w:r w:rsidRPr="006651C5">
        <w:rPr>
          <w:b/>
          <w:color w:val="0066FF"/>
        </w:rPr>
        <w:t>D.</w:t>
      </w:r>
      <w:r w:rsidRPr="006651C5">
        <w:rPr>
          <w:b/>
        </w:rPr>
        <w:t xml:space="preserve"> </w:t>
      </w:r>
      <w:r w:rsidRPr="006651C5">
        <w:rPr>
          <w:lang w:val="vi-VN"/>
        </w:rPr>
        <w:t>mở rộng thêm diện tích đất trồng.</w:t>
      </w:r>
    </w:p>
    <w:p w:rsidR="00733F2F" w:rsidRPr="006651C5" w:rsidRDefault="007B6310" w:rsidP="00CB09E0">
      <w:pPr>
        <w:spacing w:line="252" w:lineRule="auto"/>
        <w:contextualSpacing/>
        <w:rPr>
          <w:spacing w:val="-2"/>
          <w:lang w:val="fr-FR"/>
        </w:rPr>
      </w:pPr>
      <w:r w:rsidRPr="006651C5">
        <w:rPr>
          <w:b/>
          <w:color w:val="0066FF"/>
          <w:szCs w:val="24"/>
        </w:rPr>
        <w:t>Câu 5</w:t>
      </w:r>
      <w:r w:rsidR="001018AE" w:rsidRPr="006651C5">
        <w:rPr>
          <w:b/>
          <w:color w:val="0066FF"/>
          <w:szCs w:val="24"/>
        </w:rPr>
        <w:t>1:</w:t>
      </w:r>
      <w:r w:rsidR="001018AE" w:rsidRPr="006651C5">
        <w:rPr>
          <w:szCs w:val="24"/>
        </w:rPr>
        <w:t xml:space="preserve"> </w:t>
      </w:r>
      <w:r w:rsidR="00733F2F" w:rsidRPr="006651C5">
        <w:rPr>
          <w:spacing w:val="-2"/>
          <w:lang w:val="fr-FR"/>
        </w:rPr>
        <w:t xml:space="preserve">Căn cứ vào Atlat Địa lí Việt Nam trang </w:t>
      </w:r>
      <w:r w:rsidR="00733F2F" w:rsidRPr="006651C5">
        <w:rPr>
          <w:szCs w:val="24"/>
        </w:rPr>
        <w:t>Vùng Duyên Hải Nam Trung Bộ, Vùng Tây Nguyên</w:t>
      </w:r>
      <w:r w:rsidR="00733F2F" w:rsidRPr="006651C5">
        <w:rPr>
          <w:spacing w:val="-2"/>
          <w:lang w:val="fr-FR"/>
        </w:rPr>
        <w:t>, cho biết nhà máy thủy điện nào sau đây được xây dựng trên sông Đắk Krông?</w:t>
      </w:r>
    </w:p>
    <w:p w:rsidR="00733F2F" w:rsidRPr="006651C5" w:rsidRDefault="00733F2F" w:rsidP="00CB09E0">
      <w:pPr>
        <w:spacing w:line="252" w:lineRule="auto"/>
        <w:ind w:firstLine="283"/>
        <w:contextualSpacing/>
        <w:rPr>
          <w:spacing w:val="-2"/>
          <w:lang w:val="fr-FR"/>
        </w:rPr>
      </w:pPr>
      <w:r w:rsidRPr="006651C5">
        <w:rPr>
          <w:b/>
          <w:color w:val="0066FF"/>
          <w:spacing w:val="-2"/>
          <w:lang w:val="fr-FR"/>
        </w:rPr>
        <w:t>A.</w:t>
      </w:r>
      <w:r w:rsidRPr="006651C5">
        <w:rPr>
          <w:b/>
          <w:spacing w:val="-2"/>
          <w:lang w:val="fr-FR"/>
        </w:rPr>
        <w:t xml:space="preserve"> </w:t>
      </w:r>
      <w:r w:rsidRPr="006651C5">
        <w:rPr>
          <w:spacing w:val="-2"/>
          <w:lang w:val="fr-FR"/>
        </w:rPr>
        <w:t>Đa Nhim.</w:t>
      </w:r>
      <w:r w:rsidRPr="006651C5">
        <w:tab/>
      </w:r>
      <w:r w:rsidRPr="006651C5">
        <w:tab/>
        <w:t xml:space="preserve">  </w:t>
      </w:r>
      <w:r w:rsidRPr="006651C5">
        <w:rPr>
          <w:b/>
          <w:color w:val="0066FF"/>
          <w:spacing w:val="-2"/>
          <w:lang w:val="fr-FR"/>
        </w:rPr>
        <w:t>B.</w:t>
      </w:r>
      <w:r w:rsidRPr="006651C5">
        <w:rPr>
          <w:b/>
          <w:spacing w:val="-2"/>
          <w:lang w:val="fr-FR"/>
        </w:rPr>
        <w:t xml:space="preserve"> </w:t>
      </w:r>
      <w:r w:rsidRPr="006651C5">
        <w:rPr>
          <w:spacing w:val="-2"/>
          <w:lang w:val="fr-FR"/>
        </w:rPr>
        <w:t>Đrây Hling.</w:t>
      </w:r>
      <w:r w:rsidRPr="006651C5">
        <w:tab/>
      </w:r>
      <w:r w:rsidRPr="006651C5">
        <w:tab/>
      </w:r>
      <w:r w:rsidRPr="006651C5">
        <w:rPr>
          <w:b/>
          <w:color w:val="0066FF"/>
          <w:spacing w:val="-2"/>
          <w:lang w:val="fr-FR"/>
        </w:rPr>
        <w:t>C.</w:t>
      </w:r>
      <w:r w:rsidRPr="006651C5">
        <w:rPr>
          <w:b/>
          <w:spacing w:val="-2"/>
          <w:lang w:val="fr-FR"/>
        </w:rPr>
        <w:t xml:space="preserve"> </w:t>
      </w:r>
      <w:r w:rsidRPr="006651C5">
        <w:rPr>
          <w:spacing w:val="-2"/>
          <w:lang w:val="fr-FR"/>
        </w:rPr>
        <w:t>Yaly.</w:t>
      </w:r>
      <w:r w:rsidRPr="006651C5">
        <w:tab/>
      </w:r>
      <w:r w:rsidRPr="006651C5">
        <w:tab/>
      </w:r>
      <w:r w:rsidRPr="006651C5">
        <w:tab/>
      </w:r>
      <w:r w:rsidRPr="006651C5">
        <w:rPr>
          <w:b/>
          <w:color w:val="0066FF"/>
          <w:spacing w:val="-2"/>
          <w:lang w:val="fr-FR"/>
        </w:rPr>
        <w:t>D.</w:t>
      </w:r>
      <w:r w:rsidRPr="006651C5">
        <w:rPr>
          <w:b/>
          <w:spacing w:val="-2"/>
          <w:lang w:val="fr-FR"/>
        </w:rPr>
        <w:t xml:space="preserve"> </w:t>
      </w:r>
      <w:r w:rsidRPr="006651C5">
        <w:rPr>
          <w:spacing w:val="-2"/>
          <w:lang w:val="fr-FR"/>
        </w:rPr>
        <w:t>Vĩnh Sơn.</w:t>
      </w:r>
    </w:p>
    <w:p w:rsidR="00733F2F" w:rsidRPr="006651C5" w:rsidRDefault="007B6310" w:rsidP="00CB09E0">
      <w:pPr>
        <w:spacing w:line="252" w:lineRule="auto"/>
        <w:contextualSpacing/>
      </w:pPr>
      <w:r w:rsidRPr="006651C5">
        <w:rPr>
          <w:b/>
          <w:color w:val="0066FF"/>
          <w:szCs w:val="24"/>
        </w:rPr>
        <w:t>Câu 5</w:t>
      </w:r>
      <w:r w:rsidR="001018AE" w:rsidRPr="006651C5">
        <w:rPr>
          <w:b/>
          <w:color w:val="0066FF"/>
          <w:szCs w:val="24"/>
        </w:rPr>
        <w:t>2:</w:t>
      </w:r>
      <w:r w:rsidR="001018AE" w:rsidRPr="006651C5">
        <w:rPr>
          <w:szCs w:val="24"/>
        </w:rPr>
        <w:t xml:space="preserve"> </w:t>
      </w:r>
      <w:r w:rsidR="00733F2F" w:rsidRPr="006651C5">
        <w:t xml:space="preserve">Căn cứ vào Atlat Địa lí Việt Nam trang  </w:t>
      </w:r>
      <w:r w:rsidR="00733F2F" w:rsidRPr="006651C5">
        <w:rPr>
          <w:szCs w:val="24"/>
        </w:rPr>
        <w:t>Vùng Bắc Trung Bộ</w:t>
      </w:r>
      <w:r w:rsidR="00733F2F" w:rsidRPr="006651C5">
        <w:t>, cho biết cửa khẩu quốc tế Nậm Cắn thuộc tỉnh nào sau đây?</w:t>
      </w:r>
    </w:p>
    <w:p w:rsidR="00733F2F" w:rsidRPr="006651C5" w:rsidRDefault="00733F2F" w:rsidP="00CB09E0">
      <w:pPr>
        <w:spacing w:line="252" w:lineRule="auto"/>
        <w:ind w:right="-312" w:firstLine="283"/>
        <w:contextualSpacing/>
      </w:pPr>
      <w:r w:rsidRPr="006651C5">
        <w:rPr>
          <w:b/>
          <w:color w:val="0066FF"/>
        </w:rPr>
        <w:t>A.</w:t>
      </w:r>
      <w:r w:rsidRPr="006651C5">
        <w:rPr>
          <w:b/>
        </w:rPr>
        <w:t xml:space="preserve"> </w:t>
      </w:r>
      <w:r w:rsidRPr="006651C5">
        <w:t>Nghệ An.</w:t>
      </w:r>
      <w:r w:rsidRPr="006651C5">
        <w:tab/>
      </w:r>
      <w:r w:rsidRPr="006651C5">
        <w:tab/>
      </w:r>
      <w:r w:rsidR="00CB09E0" w:rsidRPr="006651C5">
        <w:t xml:space="preserve">  </w:t>
      </w:r>
      <w:r w:rsidRPr="006651C5">
        <w:rPr>
          <w:b/>
          <w:color w:val="0066FF"/>
        </w:rPr>
        <w:t>B.</w:t>
      </w:r>
      <w:r w:rsidRPr="006651C5">
        <w:rPr>
          <w:b/>
        </w:rPr>
        <w:t xml:space="preserve"> </w:t>
      </w:r>
      <w:r w:rsidRPr="006651C5">
        <w:t>Quảng Trị.</w:t>
      </w:r>
      <w:r w:rsidRPr="006651C5">
        <w:tab/>
      </w:r>
      <w:r w:rsidRPr="006651C5">
        <w:tab/>
      </w:r>
      <w:r w:rsidRPr="006651C5">
        <w:rPr>
          <w:b/>
          <w:color w:val="0066FF"/>
        </w:rPr>
        <w:t>C.</w:t>
      </w:r>
      <w:r w:rsidRPr="006651C5">
        <w:rPr>
          <w:b/>
        </w:rPr>
        <w:t xml:space="preserve"> </w:t>
      </w:r>
      <w:r w:rsidRPr="006651C5">
        <w:t>Hà Tĩnh.</w:t>
      </w:r>
      <w:r w:rsidRPr="006651C5">
        <w:tab/>
      </w:r>
      <w:r w:rsidRPr="006651C5">
        <w:tab/>
      </w:r>
      <w:r w:rsidRPr="006651C5">
        <w:tab/>
      </w:r>
      <w:r w:rsidRPr="006651C5">
        <w:rPr>
          <w:b/>
          <w:color w:val="0066FF"/>
        </w:rPr>
        <w:t>D.</w:t>
      </w:r>
      <w:r w:rsidRPr="006651C5">
        <w:rPr>
          <w:b/>
        </w:rPr>
        <w:t xml:space="preserve"> </w:t>
      </w:r>
      <w:r w:rsidRPr="006651C5">
        <w:t>Quảng Bình.</w:t>
      </w:r>
    </w:p>
    <w:p w:rsidR="00733F2F" w:rsidRPr="006651C5" w:rsidRDefault="007B6310" w:rsidP="00CB09E0">
      <w:pPr>
        <w:spacing w:line="252" w:lineRule="auto"/>
      </w:pPr>
      <w:r w:rsidRPr="006651C5">
        <w:rPr>
          <w:b/>
          <w:color w:val="0066FF"/>
          <w:szCs w:val="24"/>
        </w:rPr>
        <w:t>Câu 5</w:t>
      </w:r>
      <w:r w:rsidR="001018AE" w:rsidRPr="006651C5">
        <w:rPr>
          <w:b/>
          <w:color w:val="0066FF"/>
          <w:szCs w:val="24"/>
        </w:rPr>
        <w:t>3:</w:t>
      </w:r>
      <w:r w:rsidR="001018AE" w:rsidRPr="006651C5">
        <w:rPr>
          <w:szCs w:val="24"/>
        </w:rPr>
        <w:t xml:space="preserve"> </w:t>
      </w:r>
      <w:r w:rsidR="00733F2F" w:rsidRPr="006651C5">
        <w:t>Căn cứ vào Atlat Địa lí Việt Nam trang Giao thông, cho biết đường số 24 và 14 gặp nhau ở địa điểm nào sau đây?</w:t>
      </w:r>
    </w:p>
    <w:p w:rsidR="00733F2F" w:rsidRPr="006651C5" w:rsidRDefault="00733F2F" w:rsidP="00CB09E0">
      <w:pPr>
        <w:tabs>
          <w:tab w:val="left" w:pos="200"/>
          <w:tab w:val="left" w:pos="2700"/>
          <w:tab w:val="left" w:pos="5200"/>
          <w:tab w:val="left" w:pos="7700"/>
        </w:tabs>
        <w:spacing w:line="252" w:lineRule="auto"/>
      </w:pPr>
      <w:r w:rsidRPr="006651C5">
        <w:tab/>
      </w:r>
      <w:r w:rsidRPr="006651C5">
        <w:rPr>
          <w:b/>
          <w:color w:val="0066FF"/>
        </w:rPr>
        <w:t>A.</w:t>
      </w:r>
      <w:r w:rsidRPr="006651C5">
        <w:rPr>
          <w:b/>
        </w:rPr>
        <w:t xml:space="preserve"> </w:t>
      </w:r>
      <w:r w:rsidRPr="006651C5">
        <w:t>Gia Nghĩa.</w:t>
      </w:r>
      <w:r w:rsidRPr="006651C5">
        <w:tab/>
      </w:r>
      <w:r w:rsidR="00CB09E0" w:rsidRPr="006651C5">
        <w:t xml:space="preserve">    </w:t>
      </w:r>
      <w:r w:rsidRPr="006651C5">
        <w:rPr>
          <w:b/>
          <w:color w:val="0066FF"/>
        </w:rPr>
        <w:t>B.</w:t>
      </w:r>
      <w:r w:rsidRPr="006651C5">
        <w:rPr>
          <w:b/>
        </w:rPr>
        <w:t xml:space="preserve"> </w:t>
      </w:r>
      <w:r w:rsidRPr="006651C5">
        <w:t>Kon Tum.</w:t>
      </w:r>
      <w:r w:rsidRPr="006651C5">
        <w:tab/>
      </w:r>
      <w:r w:rsidR="00CB09E0" w:rsidRPr="006651C5">
        <w:t xml:space="preserve">         </w:t>
      </w:r>
      <w:r w:rsidRPr="006651C5">
        <w:rPr>
          <w:b/>
          <w:color w:val="0066FF"/>
        </w:rPr>
        <w:t>C.</w:t>
      </w:r>
      <w:r w:rsidRPr="006651C5">
        <w:rPr>
          <w:b/>
        </w:rPr>
        <w:t xml:space="preserve"> </w:t>
      </w:r>
      <w:r w:rsidRPr="006651C5">
        <w:t>Pleiku.</w:t>
      </w:r>
      <w:r w:rsidRPr="006651C5">
        <w:tab/>
      </w:r>
      <w:r w:rsidR="00CB09E0" w:rsidRPr="006651C5">
        <w:tab/>
      </w:r>
      <w:r w:rsidR="00CB09E0" w:rsidRPr="006651C5">
        <w:tab/>
      </w:r>
      <w:r w:rsidRPr="006651C5">
        <w:rPr>
          <w:b/>
          <w:color w:val="0066FF"/>
        </w:rPr>
        <w:t>D.</w:t>
      </w:r>
      <w:r w:rsidRPr="006651C5">
        <w:rPr>
          <w:b/>
        </w:rPr>
        <w:t xml:space="preserve"> </w:t>
      </w:r>
      <w:r w:rsidRPr="006651C5">
        <w:t>Buôn Ma Thuột.</w:t>
      </w:r>
    </w:p>
    <w:p w:rsidR="00733F2F" w:rsidRPr="006651C5" w:rsidRDefault="007B6310" w:rsidP="00CB09E0">
      <w:pPr>
        <w:spacing w:line="252" w:lineRule="auto"/>
        <w:jc w:val="both"/>
      </w:pPr>
      <w:r w:rsidRPr="006651C5">
        <w:rPr>
          <w:b/>
          <w:color w:val="0066FF"/>
          <w:szCs w:val="24"/>
        </w:rPr>
        <w:t>Câu 5</w:t>
      </w:r>
      <w:r w:rsidR="001018AE" w:rsidRPr="006651C5">
        <w:rPr>
          <w:b/>
          <w:color w:val="0066FF"/>
          <w:szCs w:val="24"/>
        </w:rPr>
        <w:t>4:</w:t>
      </w:r>
      <w:r w:rsidR="001018AE" w:rsidRPr="006651C5">
        <w:rPr>
          <w:szCs w:val="24"/>
        </w:rPr>
        <w:t xml:space="preserve"> </w:t>
      </w:r>
      <w:r w:rsidR="00733F2F" w:rsidRPr="006651C5">
        <w:t xml:space="preserve">Căn cứ vào Atlat Địa lí Việt Nam trang </w:t>
      </w:r>
      <w:r w:rsidR="00733F2F" w:rsidRPr="006651C5">
        <w:rPr>
          <w:szCs w:val="24"/>
        </w:rPr>
        <w:t>Du lịch</w:t>
      </w:r>
      <w:r w:rsidR="00733F2F" w:rsidRPr="006651C5">
        <w:t xml:space="preserve">, cho biết bãi biển nào sau đây </w:t>
      </w:r>
      <w:r w:rsidR="00733F2F" w:rsidRPr="006651C5">
        <w:rPr>
          <w:b/>
        </w:rPr>
        <w:t>không</w:t>
      </w:r>
      <w:r w:rsidR="00733F2F" w:rsidRPr="006651C5">
        <w:t xml:space="preserve"> thuộc vùng Duyên hải Nam Trung Bộ?</w:t>
      </w:r>
    </w:p>
    <w:p w:rsidR="00733F2F" w:rsidRPr="006651C5" w:rsidRDefault="00733F2F" w:rsidP="00CB09E0">
      <w:pPr>
        <w:tabs>
          <w:tab w:val="left" w:pos="3041"/>
          <w:tab w:val="left" w:pos="5806"/>
          <w:tab w:val="left" w:pos="8567"/>
        </w:tabs>
        <w:spacing w:line="252" w:lineRule="auto"/>
        <w:ind w:firstLine="283"/>
      </w:pPr>
      <w:r w:rsidRPr="006651C5">
        <w:rPr>
          <w:b/>
          <w:color w:val="0066FF"/>
        </w:rPr>
        <w:t>A.</w:t>
      </w:r>
      <w:r w:rsidRPr="006651C5">
        <w:rPr>
          <w:b/>
        </w:rPr>
        <w:t xml:space="preserve"> </w:t>
      </w:r>
      <w:r w:rsidRPr="006651C5">
        <w:t>Mỹ Khê.</w:t>
      </w:r>
      <w:r w:rsidR="00CB09E0" w:rsidRPr="006651C5">
        <w:t xml:space="preserve">                         </w:t>
      </w:r>
      <w:r w:rsidRPr="006651C5">
        <w:rPr>
          <w:b/>
          <w:color w:val="0066FF"/>
        </w:rPr>
        <w:t>B.</w:t>
      </w:r>
      <w:r w:rsidRPr="006651C5">
        <w:rPr>
          <w:b/>
        </w:rPr>
        <w:t xml:space="preserve"> </w:t>
      </w:r>
      <w:r w:rsidRPr="006651C5">
        <w:t>Sa Huỳnh.</w:t>
      </w:r>
      <w:r w:rsidRPr="006651C5">
        <w:tab/>
      </w:r>
      <w:r w:rsidRPr="006651C5">
        <w:rPr>
          <w:b/>
          <w:color w:val="0066FF"/>
        </w:rPr>
        <w:t>C.</w:t>
      </w:r>
      <w:r w:rsidRPr="006651C5">
        <w:rPr>
          <w:b/>
        </w:rPr>
        <w:t xml:space="preserve"> </w:t>
      </w:r>
      <w:r w:rsidRPr="006651C5">
        <w:t>Cà Ná.</w:t>
      </w:r>
      <w:r w:rsidRPr="006651C5">
        <w:tab/>
      </w:r>
      <w:r w:rsidRPr="006651C5">
        <w:rPr>
          <w:b/>
          <w:color w:val="0066FF"/>
        </w:rPr>
        <w:t>D.</w:t>
      </w:r>
      <w:r w:rsidRPr="006651C5">
        <w:rPr>
          <w:b/>
        </w:rPr>
        <w:t xml:space="preserve"> </w:t>
      </w:r>
      <w:r w:rsidRPr="006651C5">
        <w:t>Lăng Cô.</w:t>
      </w:r>
    </w:p>
    <w:p w:rsidR="00733F2F" w:rsidRPr="006651C5" w:rsidRDefault="007B6310" w:rsidP="00CB09E0">
      <w:pPr>
        <w:spacing w:line="252" w:lineRule="auto"/>
        <w:contextualSpacing/>
        <w:rPr>
          <w:spacing w:val="-2"/>
        </w:rPr>
      </w:pPr>
      <w:r w:rsidRPr="006651C5">
        <w:rPr>
          <w:b/>
          <w:color w:val="0066FF"/>
        </w:rPr>
        <w:t>Câu 55:</w:t>
      </w:r>
      <w:r w:rsidRPr="006651C5">
        <w:t xml:space="preserve"> </w:t>
      </w:r>
      <w:r w:rsidR="00733F2F" w:rsidRPr="006651C5">
        <w:rPr>
          <w:spacing w:val="-2"/>
        </w:rPr>
        <w:t xml:space="preserve">Căn cứ vào Atlat Địa lí Việt Nam trang </w:t>
      </w:r>
      <w:r w:rsidR="00733F2F" w:rsidRPr="006651C5">
        <w:rPr>
          <w:szCs w:val="24"/>
        </w:rPr>
        <w:t>Vùng Trung du và miền núi Bắc Bộ, Vùng đồng bằng sông Hồng</w:t>
      </w:r>
      <w:r w:rsidR="00733F2F" w:rsidRPr="006651C5">
        <w:rPr>
          <w:spacing w:val="-2"/>
        </w:rPr>
        <w:t>, cho biết cửa khẩu Tây Trang thuộc tỉnh nào sau đây?</w:t>
      </w:r>
    </w:p>
    <w:p w:rsidR="00733F2F" w:rsidRPr="006651C5" w:rsidRDefault="00733F2F" w:rsidP="00CB09E0">
      <w:pPr>
        <w:spacing w:line="252" w:lineRule="auto"/>
        <w:ind w:firstLine="283"/>
        <w:contextualSpacing/>
      </w:pPr>
      <w:r w:rsidRPr="006651C5">
        <w:rPr>
          <w:b/>
          <w:color w:val="0066FF"/>
          <w:lang w:val="fr-FR"/>
        </w:rPr>
        <w:t>A.</w:t>
      </w:r>
      <w:r w:rsidRPr="006651C5">
        <w:rPr>
          <w:b/>
          <w:lang w:val="fr-FR"/>
        </w:rPr>
        <w:t xml:space="preserve"> </w:t>
      </w:r>
      <w:r w:rsidRPr="006651C5">
        <w:rPr>
          <w:lang w:val="fr-FR"/>
        </w:rPr>
        <w:t>Hà Giang.</w:t>
      </w:r>
      <w:r w:rsidRPr="006651C5">
        <w:tab/>
      </w:r>
      <w:r w:rsidRPr="006651C5">
        <w:tab/>
      </w:r>
      <w:r w:rsidRPr="006651C5">
        <w:rPr>
          <w:b/>
          <w:color w:val="0066FF"/>
          <w:lang w:val="fr-FR"/>
        </w:rPr>
        <w:t>B.</w:t>
      </w:r>
      <w:r w:rsidRPr="006651C5">
        <w:rPr>
          <w:b/>
          <w:lang w:val="fr-FR"/>
        </w:rPr>
        <w:t xml:space="preserve"> </w:t>
      </w:r>
      <w:r w:rsidRPr="006651C5">
        <w:rPr>
          <w:lang w:val="fr-FR"/>
        </w:rPr>
        <w:t>Yên Bái.</w:t>
      </w:r>
      <w:r w:rsidRPr="006651C5">
        <w:tab/>
      </w:r>
      <w:r w:rsidRPr="006651C5">
        <w:tab/>
      </w:r>
      <w:r w:rsidRPr="006651C5">
        <w:tab/>
      </w:r>
      <w:r w:rsidRPr="006651C5">
        <w:rPr>
          <w:b/>
          <w:color w:val="0066FF"/>
          <w:lang w:val="fr-FR"/>
        </w:rPr>
        <w:t>C.</w:t>
      </w:r>
      <w:r w:rsidRPr="006651C5">
        <w:rPr>
          <w:b/>
          <w:lang w:val="fr-FR"/>
        </w:rPr>
        <w:t xml:space="preserve"> </w:t>
      </w:r>
      <w:r w:rsidRPr="006651C5">
        <w:rPr>
          <w:lang w:val="fr-FR"/>
        </w:rPr>
        <w:t>Điện Biên.</w:t>
      </w:r>
      <w:r w:rsidRPr="006651C5">
        <w:tab/>
      </w:r>
      <w:r w:rsidRPr="006651C5">
        <w:tab/>
      </w:r>
      <w:r w:rsidRPr="006651C5">
        <w:tab/>
      </w:r>
      <w:r w:rsidRPr="006651C5">
        <w:rPr>
          <w:b/>
          <w:color w:val="0066FF"/>
          <w:lang w:val="fr-FR"/>
        </w:rPr>
        <w:t>D.</w:t>
      </w:r>
      <w:r w:rsidRPr="006651C5">
        <w:rPr>
          <w:b/>
          <w:lang w:val="fr-FR"/>
        </w:rPr>
        <w:t xml:space="preserve"> </w:t>
      </w:r>
      <w:r w:rsidRPr="006651C5">
        <w:rPr>
          <w:lang w:val="fr-FR"/>
        </w:rPr>
        <w:t>Lai Châu.</w:t>
      </w:r>
    </w:p>
    <w:p w:rsidR="00733F2F" w:rsidRPr="006651C5" w:rsidRDefault="007B6310" w:rsidP="00CB09E0">
      <w:pPr>
        <w:pStyle w:val="NormalWeb"/>
        <w:spacing w:before="0" w:beforeAutospacing="0" w:after="0" w:afterAutospacing="0" w:line="252" w:lineRule="auto"/>
      </w:pPr>
      <w:r w:rsidRPr="006651C5">
        <w:rPr>
          <w:b/>
          <w:color w:val="0066FF"/>
        </w:rPr>
        <w:t>Câu 5</w:t>
      </w:r>
      <w:r w:rsidR="001018AE" w:rsidRPr="006651C5">
        <w:rPr>
          <w:b/>
          <w:color w:val="0066FF"/>
        </w:rPr>
        <w:t>6:</w:t>
      </w:r>
      <w:r w:rsidR="001018AE" w:rsidRPr="006651C5">
        <w:t xml:space="preserve"> </w:t>
      </w:r>
      <w:r w:rsidR="00733F2F" w:rsidRPr="006651C5">
        <w:t xml:space="preserve">Căn cứ vào Atlat Địa lí Việt Nam trang Công nghiệp chung, cho biết ngành công nghiệp đóng tàu có ở trung tâm nào sau đây? </w:t>
      </w:r>
    </w:p>
    <w:p w:rsidR="00F1179F" w:rsidRPr="006651C5" w:rsidRDefault="00733F2F" w:rsidP="00CB09E0">
      <w:pPr>
        <w:pStyle w:val="NormalWeb"/>
        <w:spacing w:before="0" w:beforeAutospacing="0" w:after="0" w:afterAutospacing="0" w:line="252" w:lineRule="auto"/>
      </w:pPr>
      <w:r w:rsidRPr="006651C5">
        <w:t xml:space="preserve">   </w:t>
      </w:r>
      <w:r w:rsidRPr="006651C5">
        <w:rPr>
          <w:b/>
          <w:bCs/>
          <w:color w:val="0066FF"/>
        </w:rPr>
        <w:t>A</w:t>
      </w:r>
      <w:r w:rsidRPr="006651C5">
        <w:rPr>
          <w:b/>
          <w:color w:val="0066FF"/>
        </w:rPr>
        <w:t>.</w:t>
      </w:r>
      <w:r w:rsidRPr="006651C5">
        <w:t xml:space="preserve"> Thanh Hóa. </w:t>
      </w:r>
      <w:r w:rsidRPr="006651C5">
        <w:tab/>
      </w:r>
      <w:r w:rsidRPr="006651C5">
        <w:tab/>
      </w:r>
      <w:r w:rsidRPr="006651C5">
        <w:rPr>
          <w:b/>
          <w:bCs/>
          <w:color w:val="0066FF"/>
        </w:rPr>
        <w:t>B</w:t>
      </w:r>
      <w:r w:rsidRPr="006651C5">
        <w:rPr>
          <w:b/>
          <w:color w:val="0066FF"/>
        </w:rPr>
        <w:t>.</w:t>
      </w:r>
      <w:r w:rsidRPr="006651C5">
        <w:t xml:space="preserve"> Nha Trang. </w:t>
      </w:r>
      <w:r w:rsidRPr="006651C5">
        <w:tab/>
      </w:r>
      <w:r w:rsidRPr="006651C5">
        <w:tab/>
      </w:r>
      <w:r w:rsidRPr="006651C5">
        <w:tab/>
      </w:r>
      <w:r w:rsidRPr="006651C5">
        <w:rPr>
          <w:b/>
          <w:bCs/>
          <w:color w:val="0066FF"/>
        </w:rPr>
        <w:t>C</w:t>
      </w:r>
      <w:r w:rsidRPr="006651C5">
        <w:rPr>
          <w:b/>
          <w:color w:val="0066FF"/>
        </w:rPr>
        <w:t>.</w:t>
      </w:r>
      <w:r w:rsidRPr="006651C5">
        <w:t xml:space="preserve"> Sóc Trăng.  </w:t>
      </w:r>
      <w:r w:rsidRPr="006651C5">
        <w:tab/>
      </w:r>
      <w:r w:rsidRPr="006651C5">
        <w:tab/>
      </w:r>
      <w:r w:rsidRPr="006651C5">
        <w:rPr>
          <w:b/>
          <w:bCs/>
          <w:color w:val="0066FF"/>
        </w:rPr>
        <w:t>D</w:t>
      </w:r>
      <w:r w:rsidRPr="006651C5">
        <w:rPr>
          <w:b/>
          <w:color w:val="0066FF"/>
        </w:rPr>
        <w:t>.</w:t>
      </w:r>
      <w:r w:rsidRPr="006651C5">
        <w:t xml:space="preserve"> Hạ Long. </w:t>
      </w:r>
    </w:p>
    <w:p w:rsidR="00733F2F" w:rsidRPr="006651C5" w:rsidRDefault="007B6310" w:rsidP="00CB09E0">
      <w:pPr>
        <w:pStyle w:val="NormalWeb"/>
        <w:spacing w:before="0" w:beforeAutospacing="0" w:after="0" w:afterAutospacing="0" w:line="252" w:lineRule="auto"/>
      </w:pPr>
      <w:r w:rsidRPr="006651C5">
        <w:rPr>
          <w:b/>
          <w:bCs/>
          <w:color w:val="0066FF"/>
        </w:rPr>
        <w:t>Câu 5</w:t>
      </w:r>
      <w:r w:rsidR="001018AE" w:rsidRPr="006651C5">
        <w:rPr>
          <w:b/>
          <w:bCs/>
          <w:color w:val="0066FF"/>
        </w:rPr>
        <w:t>7:</w:t>
      </w:r>
      <w:r w:rsidR="001018AE" w:rsidRPr="006651C5">
        <w:rPr>
          <w:bCs/>
        </w:rPr>
        <w:t xml:space="preserve"> </w:t>
      </w:r>
      <w:r w:rsidR="00733F2F" w:rsidRPr="006651C5">
        <w:t>Căn cứ vào Atlat Địa lí Việt Nam trang Dân số, cho biết tỉnh nào có mật độ dân số thấp nhất trong các tỉnh sau đây?</w:t>
      </w:r>
    </w:p>
    <w:p w:rsidR="00733F2F" w:rsidRPr="006651C5" w:rsidRDefault="00733F2F" w:rsidP="00CB09E0">
      <w:pPr>
        <w:tabs>
          <w:tab w:val="left" w:pos="3041"/>
          <w:tab w:val="left" w:pos="5806"/>
          <w:tab w:val="left" w:pos="8567"/>
        </w:tabs>
        <w:spacing w:line="252" w:lineRule="auto"/>
        <w:ind w:firstLine="283"/>
      </w:pPr>
      <w:r w:rsidRPr="006651C5">
        <w:rPr>
          <w:b/>
          <w:color w:val="0066FF"/>
        </w:rPr>
        <w:t>A.</w:t>
      </w:r>
      <w:r w:rsidRPr="006651C5">
        <w:rPr>
          <w:b/>
        </w:rPr>
        <w:t xml:space="preserve"> </w:t>
      </w:r>
      <w:r w:rsidRPr="006651C5">
        <w:t>Nam Định.</w:t>
      </w:r>
      <w:r w:rsidR="00CB09E0" w:rsidRPr="006651C5">
        <w:t xml:space="preserve">                     </w:t>
      </w:r>
      <w:r w:rsidRPr="006651C5">
        <w:rPr>
          <w:b/>
          <w:color w:val="0066FF"/>
        </w:rPr>
        <w:t>B.</w:t>
      </w:r>
      <w:r w:rsidRPr="006651C5">
        <w:rPr>
          <w:b/>
        </w:rPr>
        <w:t xml:space="preserve"> </w:t>
      </w:r>
      <w:r w:rsidRPr="006651C5">
        <w:t>Phú Thọ.</w:t>
      </w:r>
      <w:r w:rsidRPr="006651C5">
        <w:tab/>
      </w:r>
      <w:r w:rsidRPr="006651C5">
        <w:rPr>
          <w:b/>
          <w:color w:val="0066FF"/>
        </w:rPr>
        <w:t>C.</w:t>
      </w:r>
      <w:r w:rsidRPr="006651C5">
        <w:rPr>
          <w:b/>
        </w:rPr>
        <w:t xml:space="preserve"> </w:t>
      </w:r>
      <w:r w:rsidRPr="006651C5">
        <w:t>Ninh Bình.</w:t>
      </w:r>
      <w:r w:rsidRPr="006651C5">
        <w:tab/>
      </w:r>
      <w:r w:rsidR="00CB09E0" w:rsidRPr="006651C5">
        <w:tab/>
      </w:r>
      <w:r w:rsidRPr="006651C5">
        <w:rPr>
          <w:b/>
          <w:color w:val="0066FF"/>
        </w:rPr>
        <w:t>D.</w:t>
      </w:r>
      <w:r w:rsidRPr="006651C5">
        <w:rPr>
          <w:b/>
        </w:rPr>
        <w:t xml:space="preserve"> </w:t>
      </w:r>
      <w:r w:rsidRPr="006651C5">
        <w:t>Đắk Nông.</w:t>
      </w:r>
    </w:p>
    <w:p w:rsidR="00733F2F" w:rsidRPr="006651C5" w:rsidRDefault="00CB3C54" w:rsidP="00CB09E0">
      <w:pPr>
        <w:spacing w:line="252" w:lineRule="auto"/>
      </w:pPr>
      <w:r w:rsidRPr="006651C5">
        <w:rPr>
          <w:b/>
          <w:color w:val="0066FF"/>
          <w:szCs w:val="20"/>
          <w:lang w:eastAsia="vi-VN"/>
        </w:rPr>
        <w:t>Câu 5</w:t>
      </w:r>
      <w:r w:rsidRPr="006651C5">
        <w:rPr>
          <w:b/>
          <w:color w:val="0066FF"/>
          <w:szCs w:val="20"/>
          <w:lang w:val="vi-VN" w:eastAsia="vi-VN"/>
        </w:rPr>
        <w:t>8:</w:t>
      </w:r>
      <w:r w:rsidRPr="006651C5">
        <w:rPr>
          <w:szCs w:val="20"/>
          <w:lang w:val="vi-VN" w:eastAsia="vi-VN"/>
        </w:rPr>
        <w:t xml:space="preserve"> </w:t>
      </w:r>
      <w:r w:rsidR="00733F2F" w:rsidRPr="006651C5">
        <w:t xml:space="preserve">Căn </w:t>
      </w:r>
      <w:r w:rsidR="00733F2F" w:rsidRPr="006651C5">
        <w:rPr>
          <w:spacing w:val="1"/>
        </w:rPr>
        <w:t>c</w:t>
      </w:r>
      <w:r w:rsidR="00733F2F" w:rsidRPr="006651C5">
        <w:t>ứ vào Atlat Địa</w:t>
      </w:r>
      <w:r w:rsidR="00733F2F" w:rsidRPr="006651C5">
        <w:rPr>
          <w:spacing w:val="2"/>
        </w:rPr>
        <w:t xml:space="preserve"> </w:t>
      </w:r>
      <w:r w:rsidR="00733F2F" w:rsidRPr="006651C5">
        <w:rPr>
          <w:spacing w:val="-1"/>
        </w:rPr>
        <w:t>l</w:t>
      </w:r>
      <w:r w:rsidR="00733F2F" w:rsidRPr="006651C5">
        <w:t xml:space="preserve">í </w:t>
      </w:r>
      <w:r w:rsidR="00733F2F" w:rsidRPr="006651C5">
        <w:rPr>
          <w:spacing w:val="-11"/>
        </w:rPr>
        <w:t>V</w:t>
      </w:r>
      <w:r w:rsidR="00733F2F" w:rsidRPr="006651C5">
        <w:rPr>
          <w:spacing w:val="-2"/>
        </w:rPr>
        <w:t>i</w:t>
      </w:r>
      <w:r w:rsidR="00733F2F" w:rsidRPr="006651C5">
        <w:rPr>
          <w:spacing w:val="1"/>
        </w:rPr>
        <w:t>ệ</w:t>
      </w:r>
      <w:r w:rsidR="00733F2F" w:rsidRPr="006651C5">
        <w:t xml:space="preserve">t Nam </w:t>
      </w:r>
      <w:r w:rsidR="00733F2F" w:rsidRPr="006651C5">
        <w:rPr>
          <w:spacing w:val="1"/>
        </w:rPr>
        <w:t>t</w:t>
      </w:r>
      <w:r w:rsidR="00733F2F" w:rsidRPr="006651C5">
        <w:t>r</w:t>
      </w:r>
      <w:r w:rsidR="00733F2F" w:rsidRPr="006651C5">
        <w:rPr>
          <w:spacing w:val="-1"/>
        </w:rPr>
        <w:t>a</w:t>
      </w:r>
      <w:r w:rsidR="00733F2F" w:rsidRPr="006651C5">
        <w:t xml:space="preserve">ng </w:t>
      </w:r>
      <w:r w:rsidR="00733F2F" w:rsidRPr="006651C5">
        <w:rPr>
          <w:szCs w:val="24"/>
        </w:rPr>
        <w:t>Hành chính</w:t>
      </w:r>
      <w:r w:rsidR="00733F2F" w:rsidRPr="006651C5">
        <w:t xml:space="preserve">, cho biết </w:t>
      </w:r>
      <w:r w:rsidR="00733F2F" w:rsidRPr="006651C5">
        <w:rPr>
          <w:spacing w:val="1"/>
        </w:rPr>
        <w:t>t</w:t>
      </w:r>
      <w:r w:rsidR="00733F2F" w:rsidRPr="006651C5">
        <w:t>ỉnh nào sau đ</w:t>
      </w:r>
      <w:r w:rsidR="00733F2F" w:rsidRPr="006651C5">
        <w:rPr>
          <w:spacing w:val="1"/>
        </w:rPr>
        <w:t>â</w:t>
      </w:r>
      <w:r w:rsidR="00733F2F" w:rsidRPr="006651C5">
        <w:t xml:space="preserve">y giáp </w:t>
      </w:r>
      <w:r w:rsidR="00733F2F" w:rsidRPr="006651C5">
        <w:rPr>
          <w:spacing w:val="1"/>
        </w:rPr>
        <w:t>C</w:t>
      </w:r>
      <w:r w:rsidR="00733F2F" w:rsidRPr="006651C5">
        <w:t>ampuchia?</w:t>
      </w:r>
    </w:p>
    <w:p w:rsidR="00733F2F" w:rsidRPr="006651C5" w:rsidRDefault="00733F2F" w:rsidP="00CB09E0">
      <w:pPr>
        <w:tabs>
          <w:tab w:val="left" w:pos="3041"/>
          <w:tab w:val="left" w:pos="5806"/>
          <w:tab w:val="left" w:pos="8567"/>
        </w:tabs>
        <w:spacing w:line="252" w:lineRule="auto"/>
        <w:ind w:right="-717" w:firstLine="283"/>
      </w:pPr>
      <w:r w:rsidRPr="006651C5">
        <w:rPr>
          <w:b/>
          <w:color w:val="0066FF"/>
        </w:rPr>
        <w:t>A.</w:t>
      </w:r>
      <w:r w:rsidRPr="006651C5">
        <w:rPr>
          <w:b/>
        </w:rPr>
        <w:t xml:space="preserve"> </w:t>
      </w:r>
      <w:r w:rsidRPr="006651C5">
        <w:t>L</w:t>
      </w:r>
      <w:r w:rsidRPr="006651C5">
        <w:rPr>
          <w:spacing w:val="-1"/>
        </w:rPr>
        <w:t>â</w:t>
      </w:r>
      <w:r w:rsidRPr="006651C5">
        <w:t>m Đồng.</w:t>
      </w:r>
      <w:r w:rsidR="00CB09E0" w:rsidRPr="006651C5">
        <w:t xml:space="preserve">                     </w:t>
      </w:r>
      <w:r w:rsidRPr="006651C5">
        <w:rPr>
          <w:b/>
          <w:color w:val="0066FF"/>
          <w:spacing w:val="-1"/>
        </w:rPr>
        <w:t>B.</w:t>
      </w:r>
      <w:r w:rsidRPr="006651C5">
        <w:rPr>
          <w:b/>
          <w:spacing w:val="-1"/>
        </w:rPr>
        <w:t xml:space="preserve"> </w:t>
      </w:r>
      <w:r w:rsidRPr="006651C5">
        <w:rPr>
          <w:spacing w:val="-1"/>
        </w:rPr>
        <w:t>N</w:t>
      </w:r>
      <w:r w:rsidRPr="006651C5">
        <w:t>inh Thuận.</w:t>
      </w:r>
      <w:r w:rsidRPr="006651C5">
        <w:tab/>
      </w:r>
      <w:r w:rsidRPr="006651C5">
        <w:rPr>
          <w:b/>
          <w:color w:val="0066FF"/>
        </w:rPr>
        <w:t>C.</w:t>
      </w:r>
      <w:r w:rsidRPr="006651C5">
        <w:rPr>
          <w:b/>
        </w:rPr>
        <w:t xml:space="preserve"> </w:t>
      </w:r>
      <w:r w:rsidRPr="006651C5">
        <w:t xml:space="preserve">Bình </w:t>
      </w:r>
      <w:r w:rsidRPr="006651C5">
        <w:rPr>
          <w:spacing w:val="1"/>
        </w:rPr>
        <w:t>P</w:t>
      </w:r>
      <w:r w:rsidRPr="006651C5">
        <w:t>hước.</w:t>
      </w:r>
      <w:r w:rsidRPr="006651C5">
        <w:tab/>
      </w:r>
      <w:r w:rsidR="00CB09E0" w:rsidRPr="006651C5">
        <w:tab/>
      </w:r>
      <w:r w:rsidRPr="006651C5">
        <w:rPr>
          <w:b/>
          <w:color w:val="0066FF"/>
        </w:rPr>
        <w:t>D.</w:t>
      </w:r>
      <w:r w:rsidRPr="006651C5">
        <w:rPr>
          <w:b/>
        </w:rPr>
        <w:t xml:space="preserve"> </w:t>
      </w:r>
      <w:r w:rsidRPr="006651C5">
        <w:t>Bình Thuận.</w:t>
      </w:r>
    </w:p>
    <w:p w:rsidR="00733F2F" w:rsidRPr="006651C5" w:rsidRDefault="00CB3C54" w:rsidP="00CB09E0">
      <w:pPr>
        <w:spacing w:line="252" w:lineRule="auto"/>
        <w:rPr>
          <w:lang w:val="vi-VN"/>
        </w:rPr>
      </w:pPr>
      <w:r w:rsidRPr="006651C5">
        <w:rPr>
          <w:b/>
          <w:color w:val="0066FF"/>
          <w:szCs w:val="24"/>
          <w:lang w:eastAsia="vi-VN"/>
        </w:rPr>
        <w:t>Câu 5</w:t>
      </w:r>
      <w:r w:rsidR="001018AE" w:rsidRPr="006651C5">
        <w:rPr>
          <w:b/>
          <w:color w:val="0066FF"/>
          <w:szCs w:val="24"/>
          <w:lang w:val="vi-VN" w:eastAsia="vi-VN"/>
        </w:rPr>
        <w:t>9:</w:t>
      </w:r>
      <w:r w:rsidR="001018AE" w:rsidRPr="006651C5">
        <w:rPr>
          <w:szCs w:val="24"/>
          <w:lang w:val="vi-VN" w:eastAsia="vi-VN"/>
        </w:rPr>
        <w:t xml:space="preserve"> </w:t>
      </w:r>
      <w:r w:rsidR="00733F2F" w:rsidRPr="006651C5">
        <w:rPr>
          <w:lang w:val="vi-VN"/>
        </w:rPr>
        <w:t xml:space="preserve">Căn cứ vào Atlat Địa lí Việt Nam trang </w:t>
      </w:r>
      <w:r w:rsidR="00733F2F" w:rsidRPr="006651C5">
        <w:rPr>
          <w:szCs w:val="24"/>
        </w:rPr>
        <w:t>Các miền tự nhiên</w:t>
      </w:r>
      <w:r w:rsidR="00733F2F" w:rsidRPr="006651C5">
        <w:rPr>
          <w:lang w:val="vi-VN"/>
        </w:rPr>
        <w:t>, cho biết đỉnh núi nào cao nhất miền Nam Trung Bộ và Nam Bộ?</w:t>
      </w:r>
    </w:p>
    <w:p w:rsidR="00733F2F" w:rsidRPr="006651C5" w:rsidRDefault="00733F2F" w:rsidP="00CB09E0">
      <w:pPr>
        <w:tabs>
          <w:tab w:val="left" w:pos="3041"/>
          <w:tab w:val="left" w:pos="5806"/>
          <w:tab w:val="left" w:pos="8567"/>
        </w:tabs>
        <w:spacing w:line="252" w:lineRule="auto"/>
        <w:ind w:firstLine="283"/>
      </w:pPr>
      <w:r w:rsidRPr="006651C5">
        <w:rPr>
          <w:b/>
          <w:color w:val="0066FF"/>
          <w:lang w:val="vi-VN"/>
        </w:rPr>
        <w:t>A.</w:t>
      </w:r>
      <w:r w:rsidRPr="006651C5">
        <w:rPr>
          <w:b/>
          <w:lang w:val="vi-VN"/>
        </w:rPr>
        <w:t xml:space="preserve"> </w:t>
      </w:r>
      <w:r w:rsidRPr="006651C5">
        <w:rPr>
          <w:lang w:val="vi-VN"/>
        </w:rPr>
        <w:t>Vọng Phu</w:t>
      </w:r>
      <w:r w:rsidR="00CB09E0" w:rsidRPr="006651C5">
        <w:t xml:space="preserve">                        </w:t>
      </w:r>
      <w:r w:rsidRPr="006651C5">
        <w:rPr>
          <w:b/>
          <w:color w:val="0066FF"/>
          <w:lang w:val="vi-VN"/>
        </w:rPr>
        <w:t>B.</w:t>
      </w:r>
      <w:r w:rsidRPr="006651C5">
        <w:rPr>
          <w:b/>
          <w:lang w:val="vi-VN"/>
        </w:rPr>
        <w:t xml:space="preserve"> </w:t>
      </w:r>
      <w:r w:rsidRPr="006651C5">
        <w:rPr>
          <w:lang w:val="vi-VN"/>
        </w:rPr>
        <w:t>Kon Ka Kinh</w:t>
      </w:r>
      <w:r w:rsidRPr="006651C5">
        <w:tab/>
      </w:r>
      <w:r w:rsidRPr="006651C5">
        <w:rPr>
          <w:b/>
          <w:color w:val="0066FF"/>
          <w:lang w:val="vi-VN"/>
        </w:rPr>
        <w:t>C.</w:t>
      </w:r>
      <w:r w:rsidRPr="006651C5">
        <w:rPr>
          <w:b/>
          <w:lang w:val="vi-VN"/>
        </w:rPr>
        <w:t xml:space="preserve"> </w:t>
      </w:r>
      <w:r w:rsidRPr="006651C5">
        <w:rPr>
          <w:lang w:val="vi-VN"/>
        </w:rPr>
        <w:t>Chư Yang Sin.</w:t>
      </w:r>
      <w:r w:rsidRPr="006651C5">
        <w:tab/>
      </w:r>
      <w:r w:rsidR="00CB09E0" w:rsidRPr="006651C5">
        <w:tab/>
      </w:r>
      <w:r w:rsidRPr="006651C5">
        <w:rPr>
          <w:b/>
          <w:color w:val="0066FF"/>
          <w:lang w:val="vi-VN"/>
        </w:rPr>
        <w:t>D.</w:t>
      </w:r>
      <w:r w:rsidRPr="006651C5">
        <w:rPr>
          <w:b/>
          <w:lang w:val="vi-VN"/>
        </w:rPr>
        <w:t xml:space="preserve"> </w:t>
      </w:r>
      <w:r w:rsidRPr="006651C5">
        <w:rPr>
          <w:lang w:val="vi-VN"/>
        </w:rPr>
        <w:t>Ngọc Linh</w:t>
      </w:r>
    </w:p>
    <w:p w:rsidR="00F1179F" w:rsidRPr="006651C5" w:rsidRDefault="00D0024F" w:rsidP="00CB09E0">
      <w:pPr>
        <w:spacing w:line="252" w:lineRule="auto"/>
      </w:pPr>
      <w:r w:rsidRPr="006651C5">
        <w:rPr>
          <w:b/>
          <w:color w:val="0066FF"/>
          <w:szCs w:val="24"/>
        </w:rPr>
        <w:t>Câu 6</w:t>
      </w:r>
      <w:r w:rsidR="001018AE" w:rsidRPr="006651C5">
        <w:rPr>
          <w:b/>
          <w:color w:val="0066FF"/>
          <w:szCs w:val="24"/>
        </w:rPr>
        <w:t>0:</w:t>
      </w:r>
      <w:r w:rsidR="001018AE" w:rsidRPr="006651C5">
        <w:rPr>
          <w:szCs w:val="24"/>
        </w:rPr>
        <w:t xml:space="preserve"> </w:t>
      </w:r>
      <w:r w:rsidR="00F1179F" w:rsidRPr="006651C5">
        <w:t>Tại vùng biển nước ta, động đất tập trung chủ yếu ở</w:t>
      </w:r>
    </w:p>
    <w:p w:rsidR="00F1179F" w:rsidRPr="006651C5" w:rsidRDefault="00F1179F" w:rsidP="00CB09E0">
      <w:pPr>
        <w:tabs>
          <w:tab w:val="left" w:pos="200"/>
          <w:tab w:val="left" w:pos="5200"/>
        </w:tabs>
        <w:spacing w:line="252" w:lineRule="auto"/>
      </w:pPr>
      <w:r w:rsidRPr="006651C5">
        <w:tab/>
      </w:r>
      <w:r w:rsidRPr="006651C5">
        <w:rPr>
          <w:b/>
          <w:color w:val="0066FF"/>
        </w:rPr>
        <w:t>A.</w:t>
      </w:r>
      <w:r w:rsidRPr="006651C5">
        <w:rPr>
          <w:b/>
        </w:rPr>
        <w:t xml:space="preserve"> </w:t>
      </w:r>
      <w:r w:rsidRPr="006651C5">
        <w:t>ven biển Bắc Trung Bộ.</w:t>
      </w:r>
      <w:r w:rsidRPr="006651C5">
        <w:tab/>
      </w:r>
      <w:r w:rsidR="00CB09E0" w:rsidRPr="006651C5">
        <w:tab/>
      </w:r>
      <w:r w:rsidRPr="006651C5">
        <w:rPr>
          <w:b/>
          <w:color w:val="0066FF"/>
        </w:rPr>
        <w:t>B.</w:t>
      </w:r>
      <w:r w:rsidRPr="006651C5">
        <w:rPr>
          <w:b/>
        </w:rPr>
        <w:t xml:space="preserve"> </w:t>
      </w:r>
      <w:r w:rsidRPr="006651C5">
        <w:t>vịnh Bắc Bộ.</w:t>
      </w:r>
    </w:p>
    <w:p w:rsidR="00F1179F" w:rsidRPr="006651C5" w:rsidRDefault="00F1179F" w:rsidP="00CB09E0">
      <w:pPr>
        <w:tabs>
          <w:tab w:val="left" w:pos="200"/>
          <w:tab w:val="left" w:pos="5200"/>
        </w:tabs>
        <w:spacing w:line="252" w:lineRule="auto"/>
      </w:pPr>
      <w:r w:rsidRPr="006651C5">
        <w:tab/>
      </w:r>
      <w:r w:rsidRPr="006651C5">
        <w:rPr>
          <w:b/>
          <w:color w:val="0066FF"/>
        </w:rPr>
        <w:t>C.</w:t>
      </w:r>
      <w:r w:rsidRPr="006651C5">
        <w:rPr>
          <w:b/>
        </w:rPr>
        <w:t xml:space="preserve"> </w:t>
      </w:r>
      <w:r w:rsidRPr="006651C5">
        <w:t>ven biển Nam Trung Bộ.</w:t>
      </w:r>
      <w:r w:rsidRPr="006651C5">
        <w:tab/>
      </w:r>
      <w:r w:rsidR="00CB09E0" w:rsidRPr="006651C5">
        <w:tab/>
      </w:r>
      <w:r w:rsidRPr="006651C5">
        <w:rPr>
          <w:b/>
          <w:color w:val="0066FF"/>
        </w:rPr>
        <w:t>D.</w:t>
      </w:r>
      <w:r w:rsidRPr="006651C5">
        <w:rPr>
          <w:b/>
        </w:rPr>
        <w:t xml:space="preserve"> </w:t>
      </w:r>
      <w:r w:rsidRPr="006651C5">
        <w:t>vịnh Thái Lan.</w:t>
      </w:r>
    </w:p>
    <w:p w:rsidR="00F1179F" w:rsidRPr="006651C5" w:rsidRDefault="00D0024F" w:rsidP="00CB09E0">
      <w:pPr>
        <w:spacing w:line="252" w:lineRule="auto"/>
      </w:pPr>
      <w:r w:rsidRPr="006651C5">
        <w:rPr>
          <w:b/>
          <w:color w:val="0066FF"/>
        </w:rPr>
        <w:t>Câu 6</w:t>
      </w:r>
      <w:r w:rsidRPr="006651C5">
        <w:rPr>
          <w:b/>
          <w:color w:val="0066FF"/>
          <w:lang w:val="vi-VN"/>
        </w:rPr>
        <w:t>1:</w:t>
      </w:r>
      <w:r w:rsidRPr="006651C5">
        <w:rPr>
          <w:lang w:val="vi-VN"/>
        </w:rPr>
        <w:t xml:space="preserve"> </w:t>
      </w:r>
      <w:r w:rsidR="00F1179F" w:rsidRPr="006651C5">
        <w:t>Thiên tai nào sau đây thường xảy ra ở vùng núi nước ta?</w:t>
      </w:r>
    </w:p>
    <w:p w:rsidR="00F1179F" w:rsidRPr="006651C5" w:rsidRDefault="00F1179F" w:rsidP="00CB09E0">
      <w:pPr>
        <w:tabs>
          <w:tab w:val="left" w:pos="200"/>
          <w:tab w:val="left" w:pos="2700"/>
          <w:tab w:val="left" w:pos="5200"/>
          <w:tab w:val="left" w:pos="7700"/>
        </w:tabs>
        <w:spacing w:line="252" w:lineRule="auto"/>
      </w:pPr>
      <w:r w:rsidRPr="006651C5">
        <w:tab/>
      </w:r>
      <w:r w:rsidRPr="006651C5">
        <w:rPr>
          <w:b/>
          <w:color w:val="0066FF"/>
        </w:rPr>
        <w:t>A.</w:t>
      </w:r>
      <w:r w:rsidRPr="006651C5">
        <w:rPr>
          <w:b/>
        </w:rPr>
        <w:t xml:space="preserve"> </w:t>
      </w:r>
      <w:r w:rsidRPr="006651C5">
        <w:t>Lũ quét.</w:t>
      </w:r>
      <w:r w:rsidRPr="006651C5">
        <w:tab/>
      </w:r>
      <w:r w:rsidR="00CB09E0" w:rsidRPr="006651C5">
        <w:t xml:space="preserve">     </w:t>
      </w:r>
      <w:r w:rsidRPr="006651C5">
        <w:rPr>
          <w:b/>
          <w:color w:val="0066FF"/>
        </w:rPr>
        <w:t>B.</w:t>
      </w:r>
      <w:r w:rsidRPr="006651C5">
        <w:rPr>
          <w:b/>
        </w:rPr>
        <w:t xml:space="preserve"> </w:t>
      </w:r>
      <w:r w:rsidRPr="006651C5">
        <w:t>Cát bay.</w:t>
      </w:r>
      <w:r w:rsidRPr="006651C5">
        <w:tab/>
      </w:r>
      <w:r w:rsidR="00CB09E0" w:rsidRPr="006651C5">
        <w:t xml:space="preserve">         </w:t>
      </w:r>
      <w:r w:rsidRPr="006651C5">
        <w:rPr>
          <w:b/>
          <w:color w:val="0066FF"/>
        </w:rPr>
        <w:t>C.</w:t>
      </w:r>
      <w:r w:rsidRPr="006651C5">
        <w:rPr>
          <w:b/>
        </w:rPr>
        <w:t xml:space="preserve"> </w:t>
      </w:r>
      <w:r w:rsidRPr="006651C5">
        <w:t>Lụt úng.</w:t>
      </w:r>
      <w:r w:rsidRPr="006651C5">
        <w:tab/>
      </w:r>
      <w:r w:rsidR="00CB09E0" w:rsidRPr="006651C5">
        <w:tab/>
      </w:r>
      <w:r w:rsidR="00CB09E0" w:rsidRPr="006651C5">
        <w:tab/>
      </w:r>
      <w:r w:rsidRPr="006651C5">
        <w:rPr>
          <w:b/>
          <w:color w:val="0066FF"/>
        </w:rPr>
        <w:t>D.</w:t>
      </w:r>
      <w:r w:rsidRPr="006651C5">
        <w:rPr>
          <w:b/>
        </w:rPr>
        <w:t xml:space="preserve"> </w:t>
      </w:r>
      <w:r w:rsidRPr="006651C5">
        <w:t>Ngập mặn.</w:t>
      </w:r>
    </w:p>
    <w:p w:rsidR="00F1179F" w:rsidRPr="006651C5" w:rsidRDefault="00D808F1" w:rsidP="00CB09E0">
      <w:pPr>
        <w:spacing w:line="252" w:lineRule="auto"/>
        <w:jc w:val="both"/>
      </w:pPr>
      <w:r w:rsidRPr="006651C5">
        <w:rPr>
          <w:b/>
          <w:color w:val="0066FF"/>
          <w:szCs w:val="24"/>
        </w:rPr>
        <w:t>Câu 6</w:t>
      </w:r>
      <w:r w:rsidR="001018AE" w:rsidRPr="006651C5">
        <w:rPr>
          <w:b/>
          <w:color w:val="0066FF"/>
          <w:szCs w:val="24"/>
        </w:rPr>
        <w:t>2:</w:t>
      </w:r>
      <w:r w:rsidR="001018AE" w:rsidRPr="006651C5">
        <w:rPr>
          <w:szCs w:val="24"/>
        </w:rPr>
        <w:t xml:space="preserve"> </w:t>
      </w:r>
      <w:r w:rsidR="00F1179F" w:rsidRPr="006651C5">
        <w:t xml:space="preserve">Căn cứ vào Atlat Địa lí Việt Nam trang </w:t>
      </w:r>
      <w:r w:rsidR="00F1179F" w:rsidRPr="006651C5">
        <w:rPr>
          <w:szCs w:val="24"/>
        </w:rPr>
        <w:t>Nông nghiệp</w:t>
      </w:r>
      <w:r w:rsidR="00F1179F" w:rsidRPr="006651C5">
        <w:t xml:space="preserve">, cho biết tỉnh/thành phố nào sau đây </w:t>
      </w:r>
      <w:r w:rsidR="00F1179F" w:rsidRPr="006651C5">
        <w:rPr>
          <w:b/>
        </w:rPr>
        <w:t xml:space="preserve">không </w:t>
      </w:r>
      <w:r w:rsidR="00F1179F" w:rsidRPr="006651C5">
        <w:t>có sản lượng thịt hơi xuất chuồng tính theo đầu người trên 50kg/người?</w:t>
      </w:r>
    </w:p>
    <w:p w:rsidR="00F1179F" w:rsidRPr="006651C5" w:rsidRDefault="00F1179F" w:rsidP="00CB09E0">
      <w:pPr>
        <w:tabs>
          <w:tab w:val="left" w:pos="3041"/>
          <w:tab w:val="left" w:pos="5806"/>
          <w:tab w:val="left" w:pos="8567"/>
        </w:tabs>
        <w:spacing w:line="252" w:lineRule="auto"/>
        <w:ind w:firstLine="283"/>
      </w:pPr>
      <w:r w:rsidRPr="006651C5">
        <w:rPr>
          <w:b/>
          <w:color w:val="0066FF"/>
        </w:rPr>
        <w:t>A.</w:t>
      </w:r>
      <w:r w:rsidRPr="006651C5">
        <w:rPr>
          <w:b/>
        </w:rPr>
        <w:t xml:space="preserve"> </w:t>
      </w:r>
      <w:r w:rsidRPr="006651C5">
        <w:t>Bình Định.</w:t>
      </w:r>
      <w:r w:rsidRPr="006651C5">
        <w:tab/>
      </w:r>
      <w:r w:rsidRPr="006651C5">
        <w:rPr>
          <w:b/>
          <w:color w:val="0066FF"/>
        </w:rPr>
        <w:t>B.</w:t>
      </w:r>
      <w:r w:rsidRPr="006651C5">
        <w:rPr>
          <w:b/>
        </w:rPr>
        <w:t xml:space="preserve"> </w:t>
      </w:r>
      <w:r w:rsidRPr="006651C5">
        <w:t>Cần Thơ.</w:t>
      </w:r>
      <w:r w:rsidRPr="006651C5">
        <w:tab/>
      </w:r>
      <w:r w:rsidRPr="006651C5">
        <w:rPr>
          <w:b/>
          <w:color w:val="0066FF"/>
        </w:rPr>
        <w:t>C.</w:t>
      </w:r>
      <w:r w:rsidRPr="006651C5">
        <w:rPr>
          <w:b/>
        </w:rPr>
        <w:t xml:space="preserve"> </w:t>
      </w:r>
      <w:r w:rsidRPr="006651C5">
        <w:t>Lào Cai.</w:t>
      </w:r>
      <w:r w:rsidRPr="006651C5">
        <w:tab/>
      </w:r>
      <w:r w:rsidR="00CB09E0" w:rsidRPr="006651C5">
        <w:tab/>
      </w:r>
      <w:r w:rsidRPr="006651C5">
        <w:rPr>
          <w:b/>
          <w:color w:val="0066FF"/>
        </w:rPr>
        <w:t>D.</w:t>
      </w:r>
      <w:r w:rsidRPr="006651C5">
        <w:rPr>
          <w:b/>
        </w:rPr>
        <w:t xml:space="preserve"> </w:t>
      </w:r>
      <w:r w:rsidRPr="006651C5">
        <w:t>Đồng Nai.</w:t>
      </w:r>
    </w:p>
    <w:p w:rsidR="00F1179F" w:rsidRPr="006651C5" w:rsidRDefault="003349C3" w:rsidP="00CB09E0">
      <w:pPr>
        <w:spacing w:line="252" w:lineRule="auto"/>
      </w:pPr>
      <w:r w:rsidRPr="006651C5">
        <w:rPr>
          <w:b/>
          <w:color w:val="0066FF"/>
        </w:rPr>
        <w:t>Câu 63:</w:t>
      </w:r>
      <w:r w:rsidRPr="006651C5">
        <w:t xml:space="preserve"> </w:t>
      </w:r>
      <w:r w:rsidR="00F1179F" w:rsidRPr="006651C5">
        <w:t>Ngành chăn nuôi ở nước ta hiện nay</w:t>
      </w:r>
    </w:p>
    <w:p w:rsidR="00F1179F" w:rsidRPr="006651C5" w:rsidRDefault="00F1179F" w:rsidP="00CB09E0">
      <w:pPr>
        <w:tabs>
          <w:tab w:val="left" w:pos="200"/>
        </w:tabs>
        <w:spacing w:line="252" w:lineRule="auto"/>
      </w:pPr>
      <w:r w:rsidRPr="006651C5">
        <w:tab/>
      </w:r>
      <w:r w:rsidRPr="006651C5">
        <w:rPr>
          <w:b/>
          <w:color w:val="0066FF"/>
        </w:rPr>
        <w:t>A.</w:t>
      </w:r>
      <w:r w:rsidRPr="006651C5">
        <w:rPr>
          <w:b/>
        </w:rPr>
        <w:t xml:space="preserve"> </w:t>
      </w:r>
      <w:r w:rsidRPr="006651C5">
        <w:t>tỉ trọng trong sản xuất nông nghiệp ngày càng giảm.</w:t>
      </w:r>
    </w:p>
    <w:p w:rsidR="00F1179F" w:rsidRPr="006651C5" w:rsidRDefault="00F1179F" w:rsidP="00CB09E0">
      <w:pPr>
        <w:tabs>
          <w:tab w:val="left" w:pos="200"/>
        </w:tabs>
        <w:spacing w:line="252" w:lineRule="auto"/>
      </w:pPr>
      <w:r w:rsidRPr="006651C5">
        <w:tab/>
      </w:r>
      <w:r w:rsidRPr="006651C5">
        <w:rPr>
          <w:b/>
          <w:color w:val="0066FF"/>
        </w:rPr>
        <w:t>B.</w:t>
      </w:r>
      <w:r w:rsidRPr="006651C5">
        <w:rPr>
          <w:b/>
        </w:rPr>
        <w:t xml:space="preserve"> </w:t>
      </w:r>
      <w:r w:rsidRPr="006651C5">
        <w:t>số lượng tất cả các loài vật nuôi ở đều tăng ổn định.</w:t>
      </w:r>
    </w:p>
    <w:p w:rsidR="00F1179F" w:rsidRPr="006651C5" w:rsidRDefault="00F1179F" w:rsidP="00CB09E0">
      <w:pPr>
        <w:tabs>
          <w:tab w:val="left" w:pos="200"/>
        </w:tabs>
        <w:spacing w:line="252" w:lineRule="auto"/>
      </w:pPr>
      <w:r w:rsidRPr="006651C5">
        <w:tab/>
      </w:r>
      <w:r w:rsidRPr="006651C5">
        <w:rPr>
          <w:b/>
          <w:color w:val="0066FF"/>
        </w:rPr>
        <w:t>C.</w:t>
      </w:r>
      <w:r w:rsidRPr="006651C5">
        <w:rPr>
          <w:b/>
        </w:rPr>
        <w:t xml:space="preserve"> </w:t>
      </w:r>
      <w:r w:rsidRPr="006651C5">
        <w:t>hình thức chăn nuôi chuồng trại ngày càng phổ biến.</w:t>
      </w:r>
    </w:p>
    <w:p w:rsidR="00F1179F" w:rsidRPr="006651C5" w:rsidRDefault="00F1179F" w:rsidP="00CB09E0">
      <w:pPr>
        <w:tabs>
          <w:tab w:val="left" w:pos="200"/>
        </w:tabs>
        <w:spacing w:line="252" w:lineRule="auto"/>
      </w:pPr>
      <w:r w:rsidRPr="006651C5">
        <w:tab/>
      </w:r>
      <w:r w:rsidRPr="006651C5">
        <w:rPr>
          <w:b/>
          <w:color w:val="0066FF"/>
        </w:rPr>
        <w:t>D.</w:t>
      </w:r>
      <w:r w:rsidRPr="006651C5">
        <w:rPr>
          <w:b/>
        </w:rPr>
        <w:t xml:space="preserve"> </w:t>
      </w:r>
      <w:r w:rsidRPr="006651C5">
        <w:t>chăn nuôi trang trại theo hình thức công nghiệp.</w:t>
      </w:r>
    </w:p>
    <w:p w:rsidR="00717092" w:rsidRPr="006651C5" w:rsidRDefault="00733B6A" w:rsidP="00CB09E0">
      <w:pPr>
        <w:spacing w:line="252" w:lineRule="auto"/>
      </w:pPr>
      <w:r w:rsidRPr="006651C5">
        <w:rPr>
          <w:b/>
          <w:color w:val="0066FF"/>
          <w:szCs w:val="24"/>
        </w:rPr>
        <w:t>Câu 6</w:t>
      </w:r>
      <w:r w:rsidR="001018AE" w:rsidRPr="006651C5">
        <w:rPr>
          <w:b/>
          <w:color w:val="0066FF"/>
          <w:szCs w:val="24"/>
          <w:lang w:val="vi-VN"/>
        </w:rPr>
        <w:t>4:</w:t>
      </w:r>
      <w:r w:rsidR="001018AE" w:rsidRPr="006651C5">
        <w:rPr>
          <w:szCs w:val="24"/>
          <w:lang w:val="vi-VN"/>
        </w:rPr>
        <w:t xml:space="preserve"> </w:t>
      </w:r>
      <w:r w:rsidR="00717092" w:rsidRPr="006651C5">
        <w:rPr>
          <w:rFonts w:eastAsia="Calibri"/>
        </w:rPr>
        <w:t>Thuận lợi chủ yếu của nước ta về tự nhiên để phát triển nuôi trồng thủy sản nước ngọt là</w:t>
      </w:r>
    </w:p>
    <w:p w:rsidR="00717092" w:rsidRPr="006651C5" w:rsidRDefault="00717092" w:rsidP="00CB09E0">
      <w:pPr>
        <w:tabs>
          <w:tab w:val="left" w:pos="200"/>
          <w:tab w:val="left" w:pos="5200"/>
        </w:tabs>
        <w:spacing w:line="252" w:lineRule="auto"/>
      </w:pPr>
      <w:r w:rsidRPr="006651C5">
        <w:tab/>
      </w:r>
      <w:r w:rsidRPr="006651C5">
        <w:rPr>
          <w:b/>
          <w:color w:val="0066FF"/>
        </w:rPr>
        <w:t>A.</w:t>
      </w:r>
      <w:r w:rsidRPr="006651C5">
        <w:rPr>
          <w:b/>
        </w:rPr>
        <w:t xml:space="preserve"> </w:t>
      </w:r>
      <w:r w:rsidRPr="006651C5">
        <w:rPr>
          <w:rFonts w:eastAsia="Calibri"/>
        </w:rPr>
        <w:t>các cửa sông rộng và ở gần nhau.</w:t>
      </w:r>
      <w:r w:rsidRPr="006651C5">
        <w:tab/>
      </w:r>
      <w:r w:rsidR="00CB09E0" w:rsidRPr="006651C5">
        <w:tab/>
      </w:r>
      <w:r w:rsidRPr="006651C5">
        <w:rPr>
          <w:b/>
          <w:color w:val="0066FF"/>
        </w:rPr>
        <w:t>B.</w:t>
      </w:r>
      <w:r w:rsidRPr="006651C5">
        <w:rPr>
          <w:b/>
        </w:rPr>
        <w:t xml:space="preserve"> </w:t>
      </w:r>
      <w:r w:rsidRPr="006651C5">
        <w:rPr>
          <w:rFonts w:eastAsia="Calibri"/>
        </w:rPr>
        <w:t>có các vịnh biển và đảo ven bờ.</w:t>
      </w:r>
    </w:p>
    <w:p w:rsidR="00717092" w:rsidRPr="006651C5" w:rsidRDefault="00717092" w:rsidP="00CB09E0">
      <w:pPr>
        <w:tabs>
          <w:tab w:val="left" w:pos="200"/>
          <w:tab w:val="left" w:pos="5200"/>
        </w:tabs>
        <w:spacing w:line="252" w:lineRule="auto"/>
      </w:pPr>
      <w:r w:rsidRPr="006651C5">
        <w:tab/>
      </w:r>
      <w:r w:rsidRPr="006651C5">
        <w:rPr>
          <w:b/>
          <w:color w:val="0066FF"/>
        </w:rPr>
        <w:t>C.</w:t>
      </w:r>
      <w:r w:rsidRPr="006651C5">
        <w:rPr>
          <w:b/>
        </w:rPr>
        <w:t xml:space="preserve"> </w:t>
      </w:r>
      <w:r w:rsidRPr="006651C5">
        <w:rPr>
          <w:rFonts w:eastAsia="Calibri"/>
        </w:rPr>
        <w:t>nhiều bãi triều rộng và đầm phá.</w:t>
      </w:r>
      <w:r w:rsidRPr="006651C5">
        <w:tab/>
      </w:r>
      <w:r w:rsidR="00CB09E0" w:rsidRPr="006651C5">
        <w:tab/>
      </w:r>
      <w:r w:rsidRPr="006651C5">
        <w:rPr>
          <w:b/>
          <w:color w:val="0066FF"/>
        </w:rPr>
        <w:t>D.</w:t>
      </w:r>
      <w:r w:rsidRPr="006651C5">
        <w:rPr>
          <w:b/>
        </w:rPr>
        <w:t xml:space="preserve"> </w:t>
      </w:r>
      <w:r w:rsidRPr="006651C5">
        <w:rPr>
          <w:rFonts w:eastAsia="Calibri"/>
        </w:rPr>
        <w:t>mạng lưới sông dày và nhiều hồ.</w:t>
      </w:r>
    </w:p>
    <w:p w:rsidR="00717092" w:rsidRPr="006651C5" w:rsidRDefault="00E14C61" w:rsidP="00CB09E0">
      <w:pPr>
        <w:spacing w:line="252" w:lineRule="auto"/>
      </w:pPr>
      <w:r w:rsidRPr="006651C5">
        <w:rPr>
          <w:b/>
          <w:color w:val="0066FF"/>
          <w:szCs w:val="24"/>
        </w:rPr>
        <w:t>Câu 65:</w:t>
      </w:r>
      <w:r w:rsidRPr="006651C5">
        <w:rPr>
          <w:szCs w:val="24"/>
        </w:rPr>
        <w:t xml:space="preserve"> </w:t>
      </w:r>
      <w:r w:rsidR="00717092" w:rsidRPr="006651C5">
        <w:t>Ý nghĩa c</w:t>
      </w:r>
      <w:r w:rsidR="00717092" w:rsidRPr="006651C5">
        <w:rPr>
          <w:lang w:val="vi-VN"/>
        </w:rPr>
        <w:t>huyển dịch cơ cấu</w:t>
      </w:r>
      <w:r w:rsidR="00717092" w:rsidRPr="006651C5">
        <w:t xml:space="preserve"> lãnh thổ </w:t>
      </w:r>
      <w:r w:rsidR="00717092" w:rsidRPr="006651C5">
        <w:rPr>
          <w:lang w:val="vi-VN"/>
        </w:rPr>
        <w:t xml:space="preserve">kinh tế </w:t>
      </w:r>
      <w:r w:rsidR="00717092" w:rsidRPr="006651C5">
        <w:t>của nước ta hiện nay là</w:t>
      </w:r>
    </w:p>
    <w:p w:rsidR="00717092" w:rsidRPr="006651C5" w:rsidRDefault="00717092" w:rsidP="00CB09E0">
      <w:pPr>
        <w:tabs>
          <w:tab w:val="left" w:pos="200"/>
          <w:tab w:val="left" w:pos="5200"/>
        </w:tabs>
        <w:spacing w:line="252" w:lineRule="auto"/>
      </w:pPr>
      <w:r w:rsidRPr="006651C5">
        <w:tab/>
      </w:r>
      <w:r w:rsidRPr="006651C5">
        <w:rPr>
          <w:b/>
          <w:color w:val="0066FF"/>
        </w:rPr>
        <w:t>A.</w:t>
      </w:r>
      <w:r w:rsidRPr="006651C5">
        <w:rPr>
          <w:b/>
        </w:rPr>
        <w:t xml:space="preserve"> </w:t>
      </w:r>
      <w:r w:rsidRPr="006651C5">
        <w:t>tăng tỉ trọng ngành nông nghiệp.</w:t>
      </w:r>
      <w:r w:rsidRPr="006651C5">
        <w:tab/>
      </w:r>
      <w:r w:rsidR="00CB09E0" w:rsidRPr="006651C5">
        <w:tab/>
      </w:r>
      <w:r w:rsidRPr="006651C5">
        <w:rPr>
          <w:b/>
          <w:color w:val="0066FF"/>
        </w:rPr>
        <w:t>B.</w:t>
      </w:r>
      <w:r w:rsidRPr="006651C5">
        <w:rPr>
          <w:b/>
        </w:rPr>
        <w:t xml:space="preserve"> </w:t>
      </w:r>
      <w:r w:rsidRPr="006651C5">
        <w:t>tăng vai trò kinh tế nhà nước.</w:t>
      </w:r>
    </w:p>
    <w:p w:rsidR="00717092" w:rsidRPr="006651C5" w:rsidRDefault="00717092" w:rsidP="00CB09E0">
      <w:pPr>
        <w:tabs>
          <w:tab w:val="left" w:pos="200"/>
          <w:tab w:val="left" w:pos="5200"/>
        </w:tabs>
        <w:spacing w:line="252" w:lineRule="auto"/>
      </w:pPr>
      <w:r w:rsidRPr="006651C5">
        <w:tab/>
      </w:r>
      <w:r w:rsidRPr="006651C5">
        <w:rPr>
          <w:b/>
          <w:color w:val="0066FF"/>
        </w:rPr>
        <w:t>C.</w:t>
      </w:r>
      <w:r w:rsidRPr="006651C5">
        <w:rPr>
          <w:b/>
        </w:rPr>
        <w:t xml:space="preserve"> </w:t>
      </w:r>
      <w:r w:rsidRPr="006651C5">
        <w:t>đẩy mạnh phát triển kinh tế.</w:t>
      </w:r>
      <w:r w:rsidRPr="006651C5">
        <w:tab/>
      </w:r>
      <w:r w:rsidR="00CB09E0" w:rsidRPr="006651C5">
        <w:tab/>
      </w:r>
      <w:r w:rsidRPr="006651C5">
        <w:rPr>
          <w:b/>
          <w:color w:val="0066FF"/>
        </w:rPr>
        <w:t>D.</w:t>
      </w:r>
      <w:r w:rsidRPr="006651C5">
        <w:rPr>
          <w:b/>
        </w:rPr>
        <w:t xml:space="preserve"> </w:t>
      </w:r>
      <w:r w:rsidRPr="006651C5">
        <w:t>thúc đẩy xuất khẩu lao động.</w:t>
      </w:r>
    </w:p>
    <w:p w:rsidR="00717092" w:rsidRPr="006651C5" w:rsidRDefault="00FF2B35" w:rsidP="00CB09E0">
      <w:pPr>
        <w:spacing w:line="252" w:lineRule="auto"/>
      </w:pPr>
      <w:r w:rsidRPr="006651C5">
        <w:rPr>
          <w:b/>
          <w:color w:val="0066FF"/>
          <w:szCs w:val="24"/>
        </w:rPr>
        <w:t>Câu 6</w:t>
      </w:r>
      <w:r w:rsidR="001018AE" w:rsidRPr="006651C5">
        <w:rPr>
          <w:b/>
          <w:color w:val="0066FF"/>
          <w:szCs w:val="24"/>
        </w:rPr>
        <w:t>6:</w:t>
      </w:r>
      <w:r w:rsidR="001018AE" w:rsidRPr="006651C5">
        <w:rPr>
          <w:szCs w:val="24"/>
        </w:rPr>
        <w:t xml:space="preserve"> </w:t>
      </w:r>
      <w:r w:rsidR="00717092" w:rsidRPr="006651C5">
        <w:rPr>
          <w:lang w:val="nl-NL"/>
        </w:rPr>
        <w:t>Tỉ trọng lao động trong các ngành kinh tế nước ta đang thay đổi theo hướng</w:t>
      </w:r>
    </w:p>
    <w:p w:rsidR="00717092" w:rsidRPr="006651C5" w:rsidRDefault="00717092" w:rsidP="00CB09E0">
      <w:pPr>
        <w:tabs>
          <w:tab w:val="left" w:pos="200"/>
          <w:tab w:val="left" w:pos="5200"/>
        </w:tabs>
        <w:spacing w:line="252" w:lineRule="auto"/>
      </w:pPr>
      <w:r w:rsidRPr="006651C5">
        <w:lastRenderedPageBreak/>
        <w:tab/>
      </w:r>
      <w:r w:rsidRPr="006651C5">
        <w:rPr>
          <w:b/>
          <w:color w:val="0066FF"/>
        </w:rPr>
        <w:t>A.</w:t>
      </w:r>
      <w:r w:rsidRPr="006651C5">
        <w:rPr>
          <w:b/>
        </w:rPr>
        <w:t xml:space="preserve"> </w:t>
      </w:r>
      <w:r w:rsidRPr="006651C5">
        <w:rPr>
          <w:lang w:val="nl-NL"/>
        </w:rPr>
        <w:t>giảm dịch vụ, giảm nông nghiệp.</w:t>
      </w:r>
      <w:r w:rsidRPr="006651C5">
        <w:tab/>
      </w:r>
      <w:r w:rsidR="00CB09E0" w:rsidRPr="006651C5">
        <w:tab/>
      </w:r>
      <w:r w:rsidRPr="006651C5">
        <w:rPr>
          <w:b/>
          <w:color w:val="0066FF"/>
        </w:rPr>
        <w:t>B.</w:t>
      </w:r>
      <w:r w:rsidRPr="006651C5">
        <w:rPr>
          <w:b/>
        </w:rPr>
        <w:t xml:space="preserve"> </w:t>
      </w:r>
      <w:r w:rsidRPr="006651C5">
        <w:rPr>
          <w:lang w:val="nl-NL"/>
        </w:rPr>
        <w:t>tăng công nghiệp, tăng dịch vụ.</w:t>
      </w:r>
    </w:p>
    <w:p w:rsidR="00717092" w:rsidRPr="006651C5" w:rsidRDefault="00717092" w:rsidP="00CB09E0">
      <w:pPr>
        <w:tabs>
          <w:tab w:val="left" w:pos="200"/>
          <w:tab w:val="left" w:pos="5200"/>
        </w:tabs>
        <w:spacing w:line="252" w:lineRule="auto"/>
      </w:pPr>
      <w:r w:rsidRPr="006651C5">
        <w:tab/>
      </w:r>
      <w:r w:rsidRPr="006651C5">
        <w:rPr>
          <w:b/>
          <w:color w:val="0066FF"/>
        </w:rPr>
        <w:t>C.</w:t>
      </w:r>
      <w:r w:rsidRPr="006651C5">
        <w:rPr>
          <w:b/>
        </w:rPr>
        <w:t xml:space="preserve"> </w:t>
      </w:r>
      <w:r w:rsidRPr="006651C5">
        <w:rPr>
          <w:lang w:val="nl-NL"/>
        </w:rPr>
        <w:t>tăng dịch vụ, tăng nông nghiệp.</w:t>
      </w:r>
      <w:r w:rsidRPr="006651C5">
        <w:tab/>
      </w:r>
      <w:r w:rsidR="00CB09E0" w:rsidRPr="006651C5">
        <w:tab/>
      </w:r>
      <w:r w:rsidRPr="006651C5">
        <w:rPr>
          <w:b/>
          <w:color w:val="0066FF"/>
        </w:rPr>
        <w:t>D.</w:t>
      </w:r>
      <w:r w:rsidRPr="006651C5">
        <w:rPr>
          <w:b/>
        </w:rPr>
        <w:t xml:space="preserve"> </w:t>
      </w:r>
      <w:r w:rsidRPr="006651C5">
        <w:rPr>
          <w:lang w:val="nl-NL"/>
        </w:rPr>
        <w:t>giảm nông nghiệp, giảm dịch vụ.</w:t>
      </w:r>
    </w:p>
    <w:p w:rsidR="00717092" w:rsidRPr="006651C5" w:rsidRDefault="00FF2B35" w:rsidP="00CB09E0">
      <w:pPr>
        <w:spacing w:line="252" w:lineRule="auto"/>
      </w:pPr>
      <w:r w:rsidRPr="006651C5">
        <w:rPr>
          <w:b/>
          <w:color w:val="0066FF"/>
          <w:szCs w:val="24"/>
        </w:rPr>
        <w:t>Câu 6</w:t>
      </w:r>
      <w:r w:rsidR="001018AE" w:rsidRPr="006651C5">
        <w:rPr>
          <w:b/>
          <w:color w:val="0066FF"/>
          <w:szCs w:val="24"/>
        </w:rPr>
        <w:t>7:</w:t>
      </w:r>
      <w:r w:rsidR="001018AE" w:rsidRPr="006651C5">
        <w:rPr>
          <w:szCs w:val="24"/>
        </w:rPr>
        <w:t xml:space="preserve"> </w:t>
      </w:r>
      <w:r w:rsidR="00717092" w:rsidRPr="006651C5">
        <w:rPr>
          <w:bCs/>
        </w:rPr>
        <w:t>Sự đa dạng, phong phú về tài nguyên biển và hải đảo là cơ sở thuận lợi để</w:t>
      </w:r>
    </w:p>
    <w:p w:rsidR="00717092" w:rsidRPr="006651C5" w:rsidRDefault="00717092" w:rsidP="00CB09E0">
      <w:pPr>
        <w:tabs>
          <w:tab w:val="left" w:pos="200"/>
          <w:tab w:val="left" w:pos="5200"/>
        </w:tabs>
        <w:spacing w:line="252" w:lineRule="auto"/>
      </w:pPr>
      <w:r w:rsidRPr="006651C5">
        <w:tab/>
      </w:r>
      <w:r w:rsidRPr="006651C5">
        <w:rPr>
          <w:b/>
          <w:color w:val="0066FF"/>
        </w:rPr>
        <w:t>A.</w:t>
      </w:r>
      <w:r w:rsidRPr="006651C5">
        <w:rPr>
          <w:b/>
        </w:rPr>
        <w:t xml:space="preserve"> </w:t>
      </w:r>
      <w:r w:rsidRPr="006651C5">
        <w:t>giữ vững an ninh quốc phòng đất nước.</w:t>
      </w:r>
      <w:r w:rsidRPr="006651C5">
        <w:tab/>
      </w:r>
      <w:r w:rsidR="00CB09E0" w:rsidRPr="006651C5">
        <w:tab/>
      </w:r>
      <w:r w:rsidRPr="006651C5">
        <w:rPr>
          <w:b/>
          <w:color w:val="0066FF"/>
        </w:rPr>
        <w:t>B.</w:t>
      </w:r>
      <w:r w:rsidRPr="006651C5">
        <w:rPr>
          <w:b/>
        </w:rPr>
        <w:t xml:space="preserve"> </w:t>
      </w:r>
      <w:r w:rsidRPr="006651C5">
        <w:t>giải quyết việc làm, thu hút đầu tư mạnh.</w:t>
      </w:r>
    </w:p>
    <w:p w:rsidR="00717092" w:rsidRPr="006651C5" w:rsidRDefault="00717092" w:rsidP="00CB09E0">
      <w:pPr>
        <w:tabs>
          <w:tab w:val="left" w:pos="200"/>
          <w:tab w:val="left" w:pos="5200"/>
        </w:tabs>
        <w:spacing w:line="252" w:lineRule="auto"/>
      </w:pPr>
      <w:r w:rsidRPr="006651C5">
        <w:tab/>
      </w:r>
      <w:r w:rsidRPr="006651C5">
        <w:rPr>
          <w:b/>
          <w:color w:val="0066FF"/>
        </w:rPr>
        <w:t>C.</w:t>
      </w:r>
      <w:r w:rsidRPr="006651C5">
        <w:rPr>
          <w:b/>
        </w:rPr>
        <w:t xml:space="preserve"> </w:t>
      </w:r>
      <w:r w:rsidRPr="006651C5">
        <w:t>thúc đẩy mở rộng thị trường xuất khẩu.</w:t>
      </w:r>
      <w:r w:rsidRPr="006651C5">
        <w:tab/>
      </w:r>
      <w:r w:rsidR="00CB09E0" w:rsidRPr="006651C5">
        <w:tab/>
      </w:r>
      <w:r w:rsidRPr="006651C5">
        <w:rPr>
          <w:b/>
          <w:color w:val="0066FF"/>
        </w:rPr>
        <w:t>D.</w:t>
      </w:r>
      <w:r w:rsidRPr="006651C5">
        <w:rPr>
          <w:b/>
        </w:rPr>
        <w:t xml:space="preserve"> </w:t>
      </w:r>
      <w:r w:rsidRPr="006651C5">
        <w:t>phát triển đa dạng các ngành kinh tế biển.</w:t>
      </w:r>
    </w:p>
    <w:p w:rsidR="00717092" w:rsidRPr="006651C5" w:rsidRDefault="00FF2B35" w:rsidP="00CB09E0">
      <w:pPr>
        <w:spacing w:line="252" w:lineRule="auto"/>
        <w:rPr>
          <w:szCs w:val="24"/>
        </w:rPr>
      </w:pPr>
      <w:r w:rsidRPr="006651C5">
        <w:rPr>
          <w:b/>
          <w:color w:val="0066FF"/>
          <w:szCs w:val="24"/>
        </w:rPr>
        <w:t>Câu 6</w:t>
      </w:r>
      <w:r w:rsidR="001018AE" w:rsidRPr="006651C5">
        <w:rPr>
          <w:b/>
          <w:color w:val="0066FF"/>
          <w:szCs w:val="24"/>
        </w:rPr>
        <w:t>8:</w:t>
      </w:r>
      <w:r w:rsidR="001018AE" w:rsidRPr="006651C5">
        <w:rPr>
          <w:szCs w:val="24"/>
        </w:rPr>
        <w:t xml:space="preserve"> </w:t>
      </w:r>
      <w:r w:rsidR="00717092" w:rsidRPr="006651C5">
        <w:rPr>
          <w:szCs w:val="24"/>
        </w:rPr>
        <w:t>Trên đất liền nước ta nơi có khoảng cách giữa hai lần Mặt Trời lên thiên đỉnh cách xa nhau nhất là</w:t>
      </w:r>
    </w:p>
    <w:p w:rsidR="001018AE" w:rsidRPr="006651C5" w:rsidRDefault="00D828E4" w:rsidP="00CB09E0">
      <w:pPr>
        <w:spacing w:line="252" w:lineRule="auto"/>
        <w:jc w:val="both"/>
        <w:rPr>
          <w:szCs w:val="24"/>
        </w:rPr>
      </w:pPr>
      <w:r w:rsidRPr="006651C5">
        <w:rPr>
          <w:szCs w:val="24"/>
        </w:rPr>
        <w:t xml:space="preserve">     </w:t>
      </w:r>
      <w:r w:rsidR="00717092" w:rsidRPr="006651C5">
        <w:rPr>
          <w:b/>
          <w:color w:val="0066FF"/>
          <w:szCs w:val="24"/>
        </w:rPr>
        <w:t>A.</w:t>
      </w:r>
      <w:r w:rsidR="00717092" w:rsidRPr="006651C5">
        <w:rPr>
          <w:b/>
          <w:szCs w:val="24"/>
        </w:rPr>
        <w:t xml:space="preserve"> </w:t>
      </w:r>
      <w:r w:rsidR="00717092" w:rsidRPr="006651C5">
        <w:rPr>
          <w:szCs w:val="24"/>
        </w:rPr>
        <w:t>điểm cực Tây.</w:t>
      </w:r>
      <w:r w:rsidR="00717092" w:rsidRPr="006651C5">
        <w:rPr>
          <w:szCs w:val="24"/>
        </w:rPr>
        <w:tab/>
      </w:r>
      <w:r w:rsidRPr="006651C5">
        <w:rPr>
          <w:szCs w:val="24"/>
        </w:rPr>
        <w:tab/>
      </w:r>
      <w:r w:rsidR="00717092" w:rsidRPr="006651C5">
        <w:rPr>
          <w:b/>
          <w:color w:val="0066FF"/>
          <w:szCs w:val="24"/>
        </w:rPr>
        <w:t>B.</w:t>
      </w:r>
      <w:r w:rsidR="00717092" w:rsidRPr="006651C5">
        <w:rPr>
          <w:b/>
          <w:szCs w:val="24"/>
        </w:rPr>
        <w:t xml:space="preserve"> </w:t>
      </w:r>
      <w:r w:rsidR="00717092" w:rsidRPr="006651C5">
        <w:rPr>
          <w:szCs w:val="24"/>
        </w:rPr>
        <w:t>điểm cực Bắc.</w:t>
      </w:r>
      <w:r w:rsidR="00717092" w:rsidRPr="006651C5">
        <w:rPr>
          <w:szCs w:val="24"/>
        </w:rPr>
        <w:tab/>
      </w:r>
      <w:r w:rsidRPr="006651C5">
        <w:rPr>
          <w:szCs w:val="24"/>
        </w:rPr>
        <w:tab/>
      </w:r>
      <w:r w:rsidR="00717092" w:rsidRPr="006651C5">
        <w:rPr>
          <w:b/>
          <w:color w:val="0066FF"/>
          <w:szCs w:val="24"/>
        </w:rPr>
        <w:t>C.</w:t>
      </w:r>
      <w:r w:rsidR="00717092" w:rsidRPr="006651C5">
        <w:rPr>
          <w:b/>
          <w:szCs w:val="24"/>
        </w:rPr>
        <w:t xml:space="preserve"> </w:t>
      </w:r>
      <w:r w:rsidR="00717092" w:rsidRPr="006651C5">
        <w:rPr>
          <w:szCs w:val="24"/>
        </w:rPr>
        <w:t>điểm cực Nam.</w:t>
      </w:r>
      <w:r w:rsidR="00717092" w:rsidRPr="006651C5">
        <w:rPr>
          <w:szCs w:val="24"/>
        </w:rPr>
        <w:tab/>
      </w:r>
      <w:r w:rsidRPr="006651C5">
        <w:rPr>
          <w:szCs w:val="24"/>
        </w:rPr>
        <w:tab/>
      </w:r>
      <w:r w:rsidR="00717092" w:rsidRPr="006651C5">
        <w:rPr>
          <w:b/>
          <w:color w:val="0066FF"/>
          <w:szCs w:val="24"/>
        </w:rPr>
        <w:t>D.</w:t>
      </w:r>
      <w:r w:rsidR="00717092" w:rsidRPr="006651C5">
        <w:rPr>
          <w:b/>
          <w:szCs w:val="24"/>
        </w:rPr>
        <w:t xml:space="preserve"> </w:t>
      </w:r>
      <w:r w:rsidR="00717092" w:rsidRPr="006651C5">
        <w:rPr>
          <w:szCs w:val="24"/>
        </w:rPr>
        <w:t>điểm cực Đông</w:t>
      </w:r>
    </w:p>
    <w:p w:rsidR="00717092" w:rsidRPr="006651C5" w:rsidRDefault="00FF2B35" w:rsidP="00CB09E0">
      <w:pPr>
        <w:spacing w:line="252" w:lineRule="auto"/>
      </w:pPr>
      <w:r w:rsidRPr="006651C5">
        <w:rPr>
          <w:b/>
          <w:color w:val="0066FF"/>
          <w:szCs w:val="24"/>
        </w:rPr>
        <w:t>Câu 6</w:t>
      </w:r>
      <w:r w:rsidR="001018AE" w:rsidRPr="006651C5">
        <w:rPr>
          <w:b/>
          <w:color w:val="0066FF"/>
          <w:szCs w:val="24"/>
        </w:rPr>
        <w:t>9:</w:t>
      </w:r>
      <w:r w:rsidR="001018AE" w:rsidRPr="006651C5">
        <w:rPr>
          <w:szCs w:val="24"/>
        </w:rPr>
        <w:t xml:space="preserve"> </w:t>
      </w:r>
      <w:r w:rsidR="00717092" w:rsidRPr="006651C5">
        <w:rPr>
          <w:rFonts w:eastAsia="SimSun"/>
          <w:lang w:eastAsia="zh-CN"/>
        </w:rPr>
        <w:t>Đô thị nước ta hiện nay</w:t>
      </w:r>
    </w:p>
    <w:p w:rsidR="00717092" w:rsidRPr="006651C5" w:rsidRDefault="00717092" w:rsidP="00CB09E0">
      <w:pPr>
        <w:tabs>
          <w:tab w:val="left" w:pos="200"/>
          <w:tab w:val="left" w:pos="5200"/>
        </w:tabs>
        <w:spacing w:line="252" w:lineRule="auto"/>
      </w:pPr>
      <w:r w:rsidRPr="006651C5">
        <w:tab/>
      </w:r>
      <w:r w:rsidRPr="006651C5">
        <w:rPr>
          <w:b/>
          <w:color w:val="0066FF"/>
        </w:rPr>
        <w:t>A.</w:t>
      </w:r>
      <w:r w:rsidRPr="006651C5">
        <w:rPr>
          <w:b/>
        </w:rPr>
        <w:t xml:space="preserve"> </w:t>
      </w:r>
      <w:r w:rsidRPr="006651C5">
        <w:rPr>
          <w:rFonts w:eastAsia="SimSun"/>
          <w:lang w:eastAsia="zh-CN"/>
        </w:rPr>
        <w:t>tạo ra nhiều cơ hội về việc làm.</w:t>
      </w:r>
      <w:r w:rsidRPr="006651C5">
        <w:tab/>
      </w:r>
      <w:r w:rsidR="00CB09E0" w:rsidRPr="006651C5">
        <w:tab/>
      </w:r>
      <w:r w:rsidRPr="006651C5">
        <w:rPr>
          <w:b/>
          <w:color w:val="0066FF"/>
        </w:rPr>
        <w:t>B.</w:t>
      </w:r>
      <w:r w:rsidRPr="006651C5">
        <w:rPr>
          <w:b/>
        </w:rPr>
        <w:t xml:space="preserve"> </w:t>
      </w:r>
      <w:r w:rsidRPr="006651C5">
        <w:rPr>
          <w:rFonts w:eastAsia="SimSun"/>
          <w:lang w:eastAsia="zh-CN"/>
        </w:rPr>
        <w:t>có cơ sở hạ tầng rất hoàn thiện.</w:t>
      </w:r>
    </w:p>
    <w:p w:rsidR="00717092" w:rsidRPr="006651C5" w:rsidRDefault="00717092" w:rsidP="00CB09E0">
      <w:pPr>
        <w:tabs>
          <w:tab w:val="left" w:pos="200"/>
          <w:tab w:val="left" w:pos="5200"/>
        </w:tabs>
        <w:spacing w:line="252" w:lineRule="auto"/>
      </w:pPr>
      <w:r w:rsidRPr="006651C5">
        <w:tab/>
      </w:r>
      <w:r w:rsidRPr="006651C5">
        <w:rPr>
          <w:b/>
          <w:color w:val="0066FF"/>
        </w:rPr>
        <w:t>C.</w:t>
      </w:r>
      <w:r w:rsidRPr="006651C5">
        <w:rPr>
          <w:b/>
        </w:rPr>
        <w:t xml:space="preserve"> </w:t>
      </w:r>
      <w:r w:rsidRPr="006651C5">
        <w:rPr>
          <w:rFonts w:eastAsia="SimSun"/>
          <w:lang w:eastAsia="zh-CN"/>
        </w:rPr>
        <w:t>có tỉ lệ thiếu việc làm rất cao.</w:t>
      </w:r>
      <w:r w:rsidRPr="006651C5">
        <w:tab/>
      </w:r>
      <w:r w:rsidR="00CB09E0" w:rsidRPr="006651C5">
        <w:tab/>
      </w:r>
      <w:r w:rsidRPr="006651C5">
        <w:rPr>
          <w:b/>
          <w:color w:val="0066FF"/>
        </w:rPr>
        <w:t>D.</w:t>
      </w:r>
      <w:r w:rsidRPr="006651C5">
        <w:rPr>
          <w:b/>
        </w:rPr>
        <w:t xml:space="preserve"> </w:t>
      </w:r>
      <w:r w:rsidRPr="006651C5">
        <w:rPr>
          <w:rFonts w:eastAsia="SimSun"/>
          <w:lang w:eastAsia="zh-CN"/>
        </w:rPr>
        <w:t>tập trung đa số dân cư cả nước.</w:t>
      </w:r>
    </w:p>
    <w:p w:rsidR="00717092" w:rsidRPr="006651C5" w:rsidRDefault="00FF2B35" w:rsidP="00CB09E0">
      <w:pPr>
        <w:spacing w:line="252" w:lineRule="auto"/>
      </w:pPr>
      <w:r w:rsidRPr="006651C5">
        <w:rPr>
          <w:b/>
          <w:color w:val="0066FF"/>
          <w:szCs w:val="24"/>
          <w:lang w:eastAsia="vi-VN"/>
        </w:rPr>
        <w:t>Câu 7</w:t>
      </w:r>
      <w:r w:rsidR="001018AE" w:rsidRPr="006651C5">
        <w:rPr>
          <w:b/>
          <w:color w:val="0066FF"/>
          <w:szCs w:val="24"/>
          <w:lang w:val="vi-VN" w:eastAsia="vi-VN"/>
        </w:rPr>
        <w:t>0:</w:t>
      </w:r>
      <w:r w:rsidR="001018AE" w:rsidRPr="006651C5">
        <w:rPr>
          <w:szCs w:val="24"/>
          <w:lang w:val="vi-VN" w:eastAsia="vi-VN"/>
        </w:rPr>
        <w:t xml:space="preserve"> </w:t>
      </w:r>
      <w:r w:rsidR="00717092" w:rsidRPr="006651C5">
        <w:t>Khó khăn chủ yếu của mạng lưới đường sông nước ta là</w:t>
      </w:r>
    </w:p>
    <w:p w:rsidR="00717092" w:rsidRPr="006651C5" w:rsidRDefault="00717092" w:rsidP="00CB09E0">
      <w:pPr>
        <w:tabs>
          <w:tab w:val="left" w:pos="200"/>
        </w:tabs>
        <w:spacing w:line="252" w:lineRule="auto"/>
      </w:pPr>
      <w:r w:rsidRPr="006651C5">
        <w:tab/>
      </w:r>
      <w:r w:rsidRPr="006651C5">
        <w:rPr>
          <w:b/>
          <w:color w:val="0066FF"/>
        </w:rPr>
        <w:t>A.</w:t>
      </w:r>
      <w:r w:rsidRPr="006651C5">
        <w:rPr>
          <w:b/>
        </w:rPr>
        <w:t xml:space="preserve"> </w:t>
      </w:r>
      <w:r w:rsidRPr="006651C5">
        <w:t>các phương tiện vận tải ít được cải tiến.</w:t>
      </w:r>
    </w:p>
    <w:p w:rsidR="00717092" w:rsidRPr="006651C5" w:rsidRDefault="00717092" w:rsidP="00CB09E0">
      <w:pPr>
        <w:tabs>
          <w:tab w:val="left" w:pos="200"/>
        </w:tabs>
        <w:spacing w:line="252" w:lineRule="auto"/>
      </w:pPr>
      <w:r w:rsidRPr="006651C5">
        <w:tab/>
      </w:r>
      <w:r w:rsidRPr="006651C5">
        <w:rPr>
          <w:b/>
          <w:color w:val="0066FF"/>
        </w:rPr>
        <w:t>B.</w:t>
      </w:r>
      <w:r w:rsidRPr="006651C5">
        <w:rPr>
          <w:b/>
        </w:rPr>
        <w:t xml:space="preserve"> </w:t>
      </w:r>
      <w:r w:rsidRPr="006651C5">
        <w:t>tổng năng lực bốc xếp của các cảng còn thấp.</w:t>
      </w:r>
    </w:p>
    <w:p w:rsidR="00717092" w:rsidRPr="006651C5" w:rsidRDefault="00717092" w:rsidP="00CB09E0">
      <w:pPr>
        <w:tabs>
          <w:tab w:val="left" w:pos="200"/>
        </w:tabs>
        <w:spacing w:line="252" w:lineRule="auto"/>
      </w:pPr>
      <w:r w:rsidRPr="006651C5">
        <w:tab/>
      </w:r>
      <w:r w:rsidRPr="006651C5">
        <w:rPr>
          <w:b/>
          <w:color w:val="0066FF"/>
        </w:rPr>
        <w:t>C.</w:t>
      </w:r>
      <w:r w:rsidRPr="006651C5">
        <w:rPr>
          <w:b/>
        </w:rPr>
        <w:t xml:space="preserve"> </w:t>
      </w:r>
      <w:r w:rsidRPr="006651C5">
        <w:t>phương tiện vận tải đường sông còn nghèo nàn.</w:t>
      </w:r>
    </w:p>
    <w:p w:rsidR="00717092" w:rsidRPr="006651C5" w:rsidRDefault="00717092" w:rsidP="00CB09E0">
      <w:pPr>
        <w:tabs>
          <w:tab w:val="left" w:pos="200"/>
        </w:tabs>
        <w:spacing w:line="252" w:lineRule="auto"/>
      </w:pPr>
      <w:r w:rsidRPr="006651C5">
        <w:tab/>
      </w:r>
      <w:r w:rsidRPr="006651C5">
        <w:rPr>
          <w:b/>
          <w:color w:val="0066FF"/>
        </w:rPr>
        <w:t>D.</w:t>
      </w:r>
      <w:r w:rsidRPr="006651C5">
        <w:rPr>
          <w:b/>
        </w:rPr>
        <w:t xml:space="preserve"> </w:t>
      </w:r>
      <w:r w:rsidRPr="006651C5">
        <w:t>các luồng lạch bị sa bồi, thay đổi thất thường về độ sâu.</w:t>
      </w:r>
    </w:p>
    <w:p w:rsidR="00717092" w:rsidRPr="006651C5" w:rsidRDefault="0002424C" w:rsidP="00CB09E0">
      <w:pPr>
        <w:spacing w:line="252" w:lineRule="auto"/>
        <w:contextualSpacing/>
        <w:jc w:val="both"/>
        <w:rPr>
          <w:szCs w:val="24"/>
        </w:rPr>
      </w:pPr>
      <w:r w:rsidRPr="006651C5">
        <w:rPr>
          <w:b/>
          <w:color w:val="0066FF"/>
          <w:szCs w:val="24"/>
        </w:rPr>
        <w:t>Câu 7</w:t>
      </w:r>
      <w:r w:rsidR="001018AE" w:rsidRPr="006651C5">
        <w:rPr>
          <w:b/>
          <w:color w:val="0066FF"/>
          <w:szCs w:val="24"/>
        </w:rPr>
        <w:t>1:</w:t>
      </w:r>
      <w:r w:rsidR="001018AE" w:rsidRPr="006651C5">
        <w:rPr>
          <w:szCs w:val="24"/>
        </w:rPr>
        <w:t xml:space="preserve"> </w:t>
      </w:r>
      <w:r w:rsidR="00717092" w:rsidRPr="006651C5">
        <w:rPr>
          <w:szCs w:val="24"/>
        </w:rPr>
        <w:t>Trung</w:t>
      </w:r>
      <w:r w:rsidR="00717092" w:rsidRPr="006651C5">
        <w:rPr>
          <w:spacing w:val="-1"/>
          <w:szCs w:val="24"/>
        </w:rPr>
        <w:t xml:space="preserve"> </w:t>
      </w:r>
      <w:r w:rsidR="00717092" w:rsidRPr="006651C5">
        <w:rPr>
          <w:szCs w:val="24"/>
        </w:rPr>
        <w:t>du và</w:t>
      </w:r>
      <w:r w:rsidR="00717092" w:rsidRPr="006651C5">
        <w:rPr>
          <w:spacing w:val="-2"/>
          <w:szCs w:val="24"/>
        </w:rPr>
        <w:t xml:space="preserve"> </w:t>
      </w:r>
      <w:r w:rsidR="00717092" w:rsidRPr="006651C5">
        <w:rPr>
          <w:szCs w:val="24"/>
        </w:rPr>
        <w:t>miền núi</w:t>
      </w:r>
      <w:r w:rsidR="00717092" w:rsidRPr="006651C5">
        <w:rPr>
          <w:spacing w:val="-1"/>
          <w:szCs w:val="24"/>
        </w:rPr>
        <w:t xml:space="preserve"> </w:t>
      </w:r>
      <w:r w:rsidR="00717092" w:rsidRPr="006651C5">
        <w:rPr>
          <w:szCs w:val="24"/>
        </w:rPr>
        <w:t>Bắc</w:t>
      </w:r>
      <w:r w:rsidR="00717092" w:rsidRPr="006651C5">
        <w:rPr>
          <w:spacing w:val="-1"/>
          <w:szCs w:val="24"/>
        </w:rPr>
        <w:t xml:space="preserve"> </w:t>
      </w:r>
      <w:r w:rsidR="00717092" w:rsidRPr="006651C5">
        <w:rPr>
          <w:szCs w:val="24"/>
        </w:rPr>
        <w:t>Bộ</w:t>
      </w:r>
      <w:r w:rsidR="00717092" w:rsidRPr="006651C5">
        <w:rPr>
          <w:spacing w:val="-1"/>
          <w:szCs w:val="24"/>
        </w:rPr>
        <w:t xml:space="preserve"> </w:t>
      </w:r>
      <w:r w:rsidR="00717092" w:rsidRPr="006651C5">
        <w:rPr>
          <w:szCs w:val="24"/>
        </w:rPr>
        <w:t>có nhiều thuận</w:t>
      </w:r>
      <w:r w:rsidR="00717092" w:rsidRPr="006651C5">
        <w:rPr>
          <w:spacing w:val="-1"/>
          <w:szCs w:val="24"/>
        </w:rPr>
        <w:t xml:space="preserve"> </w:t>
      </w:r>
      <w:r w:rsidR="00717092" w:rsidRPr="006651C5">
        <w:rPr>
          <w:szCs w:val="24"/>
        </w:rPr>
        <w:t>lợi để</w:t>
      </w:r>
      <w:r w:rsidR="00717092" w:rsidRPr="006651C5">
        <w:rPr>
          <w:spacing w:val="-2"/>
          <w:szCs w:val="24"/>
        </w:rPr>
        <w:t xml:space="preserve"> </w:t>
      </w:r>
      <w:r w:rsidR="00717092" w:rsidRPr="006651C5">
        <w:rPr>
          <w:szCs w:val="24"/>
        </w:rPr>
        <w:t>xây dựng</w:t>
      </w:r>
      <w:r w:rsidR="00717092" w:rsidRPr="006651C5">
        <w:rPr>
          <w:spacing w:val="-1"/>
          <w:szCs w:val="24"/>
        </w:rPr>
        <w:t xml:space="preserve"> </w:t>
      </w:r>
      <w:r w:rsidR="00717092" w:rsidRPr="006651C5">
        <w:rPr>
          <w:szCs w:val="24"/>
        </w:rPr>
        <w:t>nền</w:t>
      </w:r>
      <w:r w:rsidR="00717092" w:rsidRPr="006651C5">
        <w:rPr>
          <w:spacing w:val="2"/>
          <w:szCs w:val="24"/>
        </w:rPr>
        <w:t xml:space="preserve"> </w:t>
      </w:r>
      <w:r w:rsidR="00717092" w:rsidRPr="006651C5">
        <w:rPr>
          <w:szCs w:val="24"/>
        </w:rPr>
        <w:t>kinh</w:t>
      </w:r>
      <w:r w:rsidR="00717092" w:rsidRPr="006651C5">
        <w:rPr>
          <w:spacing w:val="-1"/>
          <w:szCs w:val="24"/>
        </w:rPr>
        <w:t xml:space="preserve"> </w:t>
      </w:r>
      <w:r w:rsidR="00717092" w:rsidRPr="006651C5">
        <w:rPr>
          <w:szCs w:val="24"/>
        </w:rPr>
        <w:t>tế</w:t>
      </w:r>
      <w:r w:rsidR="00717092" w:rsidRPr="006651C5">
        <w:rPr>
          <w:spacing w:val="-1"/>
          <w:szCs w:val="24"/>
        </w:rPr>
        <w:t xml:space="preserve"> </w:t>
      </w:r>
      <w:r w:rsidR="00717092" w:rsidRPr="006651C5">
        <w:rPr>
          <w:szCs w:val="24"/>
        </w:rPr>
        <w:t>mở do</w:t>
      </w:r>
      <w:r w:rsidR="00717092" w:rsidRPr="006651C5">
        <w:rPr>
          <w:spacing w:val="-1"/>
          <w:szCs w:val="24"/>
        </w:rPr>
        <w:t xml:space="preserve"> </w:t>
      </w:r>
      <w:r w:rsidR="00717092" w:rsidRPr="006651C5">
        <w:rPr>
          <w:szCs w:val="24"/>
        </w:rPr>
        <w:t>có</w:t>
      </w:r>
    </w:p>
    <w:p w:rsidR="00717092" w:rsidRPr="006651C5" w:rsidRDefault="00717092" w:rsidP="00CB09E0">
      <w:pPr>
        <w:spacing w:line="252" w:lineRule="auto"/>
        <w:ind w:firstLine="283"/>
        <w:contextualSpacing/>
        <w:rPr>
          <w:szCs w:val="24"/>
        </w:rPr>
      </w:pPr>
      <w:r w:rsidRPr="006651C5">
        <w:rPr>
          <w:b/>
          <w:color w:val="0066FF"/>
          <w:szCs w:val="24"/>
        </w:rPr>
        <w:t>A.</w:t>
      </w:r>
      <w:r w:rsidRPr="006651C5">
        <w:rPr>
          <w:b/>
          <w:szCs w:val="24"/>
        </w:rPr>
        <w:t xml:space="preserve"> </w:t>
      </w:r>
      <w:r w:rsidRPr="006651C5">
        <w:rPr>
          <w:szCs w:val="24"/>
        </w:rPr>
        <w:t>vị trí địa lí đặc biệt, đầu tư, nâng cấp mạng lưới giao thông vận tải.</w:t>
      </w:r>
    </w:p>
    <w:p w:rsidR="00717092" w:rsidRPr="006651C5" w:rsidRDefault="00717092" w:rsidP="00CB09E0">
      <w:pPr>
        <w:spacing w:line="252" w:lineRule="auto"/>
        <w:ind w:firstLine="283"/>
        <w:contextualSpacing/>
        <w:rPr>
          <w:szCs w:val="24"/>
        </w:rPr>
      </w:pPr>
      <w:r w:rsidRPr="006651C5">
        <w:rPr>
          <w:b/>
          <w:color w:val="0066FF"/>
          <w:szCs w:val="24"/>
        </w:rPr>
        <w:t>B.</w:t>
      </w:r>
      <w:r w:rsidRPr="006651C5">
        <w:rPr>
          <w:b/>
          <w:szCs w:val="24"/>
        </w:rPr>
        <w:t xml:space="preserve"> </w:t>
      </w:r>
      <w:r w:rsidRPr="006651C5">
        <w:rPr>
          <w:szCs w:val="24"/>
        </w:rPr>
        <w:t>đường biên giới dài, vùng biển có nhiều tiềm năng về kinh tế biển.</w:t>
      </w:r>
    </w:p>
    <w:p w:rsidR="00717092" w:rsidRPr="006651C5" w:rsidRDefault="00717092" w:rsidP="00CB09E0">
      <w:pPr>
        <w:spacing w:line="252" w:lineRule="auto"/>
        <w:ind w:firstLine="283"/>
        <w:contextualSpacing/>
        <w:rPr>
          <w:szCs w:val="24"/>
        </w:rPr>
      </w:pPr>
      <w:r w:rsidRPr="006651C5">
        <w:rPr>
          <w:b/>
          <w:color w:val="0066FF"/>
          <w:szCs w:val="24"/>
        </w:rPr>
        <w:t>C.</w:t>
      </w:r>
      <w:r w:rsidRPr="006651C5">
        <w:rPr>
          <w:b/>
          <w:szCs w:val="24"/>
        </w:rPr>
        <w:t xml:space="preserve"> </w:t>
      </w:r>
      <w:r w:rsidRPr="006651C5">
        <w:rPr>
          <w:szCs w:val="24"/>
        </w:rPr>
        <w:t>giàu tài nguyên khoáng sản, trữ năng thủy điện lớn nhất cả nước.</w:t>
      </w:r>
    </w:p>
    <w:p w:rsidR="00717092" w:rsidRPr="006651C5" w:rsidRDefault="00717092" w:rsidP="00CB09E0">
      <w:pPr>
        <w:spacing w:line="252" w:lineRule="auto"/>
        <w:ind w:firstLine="283"/>
        <w:contextualSpacing/>
        <w:rPr>
          <w:szCs w:val="24"/>
        </w:rPr>
      </w:pPr>
      <w:r w:rsidRPr="006651C5">
        <w:rPr>
          <w:b/>
          <w:color w:val="0066FF"/>
          <w:szCs w:val="24"/>
        </w:rPr>
        <w:t>D.</w:t>
      </w:r>
      <w:r w:rsidRPr="006651C5">
        <w:rPr>
          <w:b/>
          <w:szCs w:val="24"/>
        </w:rPr>
        <w:t xml:space="preserve"> </w:t>
      </w:r>
      <w:r w:rsidRPr="006651C5">
        <w:rPr>
          <w:szCs w:val="24"/>
        </w:rPr>
        <w:t>vị trí địa lí thuận lợi, tài nguyên thiên nhiên phong phú đa dạng.</w:t>
      </w:r>
    </w:p>
    <w:p w:rsidR="00717092" w:rsidRPr="006651C5" w:rsidRDefault="0002424C" w:rsidP="00CB09E0">
      <w:pPr>
        <w:spacing w:line="252" w:lineRule="auto"/>
        <w:jc w:val="both"/>
        <w:rPr>
          <w:rFonts w:eastAsia="MS Mincho"/>
          <w:szCs w:val="24"/>
          <w:lang w:eastAsia="ja-JP"/>
        </w:rPr>
      </w:pPr>
      <w:r w:rsidRPr="006651C5">
        <w:rPr>
          <w:b/>
          <w:color w:val="0066FF"/>
          <w:szCs w:val="24"/>
        </w:rPr>
        <w:t>Câu 7</w:t>
      </w:r>
      <w:r w:rsidR="001018AE" w:rsidRPr="006651C5">
        <w:rPr>
          <w:b/>
          <w:color w:val="0066FF"/>
          <w:szCs w:val="24"/>
        </w:rPr>
        <w:t>2:</w:t>
      </w:r>
      <w:r w:rsidR="001018AE" w:rsidRPr="006651C5">
        <w:rPr>
          <w:szCs w:val="24"/>
        </w:rPr>
        <w:t xml:space="preserve"> </w:t>
      </w:r>
      <w:r w:rsidR="00717092" w:rsidRPr="006651C5">
        <w:rPr>
          <w:rFonts w:eastAsia="MS Mincho"/>
          <w:szCs w:val="24"/>
          <w:lang w:eastAsia="ja-JP"/>
        </w:rPr>
        <w:t>Đông Nam Bộ và Đồng bằng sông Hồng là vùng có tổng mức bán lẻ hàng hóa và doanh thu dịch vụ tiêu dùng vào loại cao nhất cả nước chủ yếu do nguyên nào sau đây?</w:t>
      </w:r>
    </w:p>
    <w:p w:rsidR="00717092" w:rsidRPr="006651C5" w:rsidRDefault="00717092" w:rsidP="00CB09E0">
      <w:pPr>
        <w:spacing w:line="252" w:lineRule="auto"/>
        <w:ind w:firstLine="283"/>
        <w:rPr>
          <w:szCs w:val="24"/>
        </w:rPr>
      </w:pPr>
      <w:r w:rsidRPr="006651C5">
        <w:rPr>
          <w:rFonts w:eastAsia="MS Mincho"/>
          <w:b/>
          <w:color w:val="0066FF"/>
          <w:szCs w:val="24"/>
          <w:lang w:eastAsia="ja-JP"/>
        </w:rPr>
        <w:t>A.</w:t>
      </w:r>
      <w:r w:rsidRPr="006651C5">
        <w:rPr>
          <w:rFonts w:eastAsia="MS Mincho"/>
          <w:b/>
          <w:szCs w:val="24"/>
          <w:lang w:eastAsia="ja-JP"/>
        </w:rPr>
        <w:t xml:space="preserve"> </w:t>
      </w:r>
      <w:r w:rsidRPr="006651C5">
        <w:rPr>
          <w:rFonts w:eastAsia="MS Mincho"/>
          <w:szCs w:val="24"/>
          <w:lang w:eastAsia="ja-JP"/>
        </w:rPr>
        <w:t>Hoạt động xuất khẩu diễn ra mạnh, dân cư đông đúc, vốn đầu tư rất lớn.</w:t>
      </w:r>
    </w:p>
    <w:p w:rsidR="00717092" w:rsidRPr="006651C5" w:rsidRDefault="00717092" w:rsidP="00CB09E0">
      <w:pPr>
        <w:spacing w:line="252" w:lineRule="auto"/>
        <w:ind w:firstLine="283"/>
        <w:rPr>
          <w:szCs w:val="24"/>
        </w:rPr>
      </w:pPr>
      <w:r w:rsidRPr="006651C5">
        <w:rPr>
          <w:rFonts w:eastAsia="MS Mincho"/>
          <w:b/>
          <w:color w:val="0066FF"/>
          <w:szCs w:val="24"/>
          <w:lang w:eastAsia="ja-JP"/>
        </w:rPr>
        <w:t>B.</w:t>
      </w:r>
      <w:r w:rsidRPr="006651C5">
        <w:rPr>
          <w:rFonts w:eastAsia="MS Mincho"/>
          <w:b/>
          <w:szCs w:val="24"/>
          <w:lang w:eastAsia="ja-JP"/>
        </w:rPr>
        <w:t xml:space="preserve"> </w:t>
      </w:r>
      <w:r w:rsidRPr="006651C5">
        <w:rPr>
          <w:rFonts w:eastAsia="MS Mincho"/>
          <w:szCs w:val="24"/>
          <w:lang w:eastAsia="ja-JP"/>
        </w:rPr>
        <w:t>Kinh tế phát triển, chất lượng cuộc sống cao, có nhiều chợ lớn, siêu thị.</w:t>
      </w:r>
    </w:p>
    <w:p w:rsidR="00717092" w:rsidRPr="006651C5" w:rsidRDefault="00717092" w:rsidP="00CB09E0">
      <w:pPr>
        <w:spacing w:line="252" w:lineRule="auto"/>
        <w:ind w:firstLine="283"/>
        <w:rPr>
          <w:szCs w:val="24"/>
        </w:rPr>
      </w:pPr>
      <w:r w:rsidRPr="006651C5">
        <w:rPr>
          <w:rFonts w:eastAsia="MS Mincho"/>
          <w:b/>
          <w:color w:val="0066FF"/>
          <w:szCs w:val="24"/>
          <w:lang w:eastAsia="ja-JP"/>
        </w:rPr>
        <w:t>C.</w:t>
      </w:r>
      <w:r w:rsidRPr="006651C5">
        <w:rPr>
          <w:rFonts w:eastAsia="MS Mincho"/>
          <w:b/>
          <w:szCs w:val="24"/>
          <w:lang w:eastAsia="ja-JP"/>
        </w:rPr>
        <w:t xml:space="preserve"> </w:t>
      </w:r>
      <w:r w:rsidRPr="006651C5">
        <w:rPr>
          <w:rFonts w:eastAsia="MS Mincho"/>
          <w:szCs w:val="24"/>
          <w:lang w:eastAsia="ja-JP"/>
        </w:rPr>
        <w:t>Có mật độ dân số cao, vốn đầu tư rất lớn, nhiều tài nguyên khoáng sản.</w:t>
      </w:r>
    </w:p>
    <w:p w:rsidR="00717092" w:rsidRPr="006651C5" w:rsidRDefault="00717092" w:rsidP="00CB09E0">
      <w:pPr>
        <w:spacing w:line="252" w:lineRule="auto"/>
        <w:ind w:firstLine="283"/>
        <w:rPr>
          <w:szCs w:val="24"/>
        </w:rPr>
      </w:pPr>
      <w:r w:rsidRPr="006651C5">
        <w:rPr>
          <w:rFonts w:eastAsia="MS Mincho"/>
          <w:b/>
          <w:color w:val="0066FF"/>
          <w:szCs w:val="24"/>
          <w:lang w:eastAsia="ja-JP"/>
        </w:rPr>
        <w:t>D.</w:t>
      </w:r>
      <w:r w:rsidRPr="006651C5">
        <w:rPr>
          <w:rFonts w:eastAsia="MS Mincho"/>
          <w:b/>
          <w:szCs w:val="24"/>
          <w:lang w:eastAsia="ja-JP"/>
        </w:rPr>
        <w:t xml:space="preserve"> </w:t>
      </w:r>
      <w:r w:rsidRPr="006651C5">
        <w:rPr>
          <w:rFonts w:eastAsia="MS Mincho"/>
          <w:szCs w:val="24"/>
          <w:lang w:eastAsia="ja-JP"/>
        </w:rPr>
        <w:t>Vốn đầu tư lớn, nhiều tài nguyên khoáng sản, xuất khẩu nhiều hàng hóa.</w:t>
      </w:r>
    </w:p>
    <w:p w:rsidR="00717092" w:rsidRPr="006651C5" w:rsidRDefault="004A5DD8" w:rsidP="00CB09E0">
      <w:pPr>
        <w:spacing w:line="252" w:lineRule="auto"/>
        <w:jc w:val="both"/>
        <w:rPr>
          <w:szCs w:val="24"/>
        </w:rPr>
      </w:pPr>
      <w:r w:rsidRPr="006651C5">
        <w:rPr>
          <w:b/>
          <w:color w:val="0066FF"/>
          <w:szCs w:val="24"/>
        </w:rPr>
        <w:t>Câu 7</w:t>
      </w:r>
      <w:r w:rsidR="001018AE" w:rsidRPr="006651C5">
        <w:rPr>
          <w:b/>
          <w:color w:val="0066FF"/>
          <w:szCs w:val="24"/>
        </w:rPr>
        <w:t>3:</w:t>
      </w:r>
      <w:r w:rsidR="001018AE" w:rsidRPr="006651C5">
        <w:rPr>
          <w:szCs w:val="24"/>
        </w:rPr>
        <w:t xml:space="preserve"> </w:t>
      </w:r>
      <w:r w:rsidR="00717092" w:rsidRPr="006651C5">
        <w:rPr>
          <w:szCs w:val="24"/>
        </w:rPr>
        <w:t>Cho biểu đồ về dân số phân theo thành thị và nông thôn của nước ta, giai đoạn 2015 - 2021:</w:t>
      </w:r>
    </w:p>
    <w:p w:rsidR="00717092" w:rsidRPr="006651C5" w:rsidRDefault="00717092" w:rsidP="00CB09E0">
      <w:pPr>
        <w:spacing w:line="252" w:lineRule="auto"/>
        <w:ind w:firstLine="283"/>
        <w:jc w:val="center"/>
        <w:rPr>
          <w:szCs w:val="24"/>
        </w:rPr>
      </w:pPr>
      <w:r w:rsidRPr="006651C5">
        <w:rPr>
          <w:color w:val="FFFFFF"/>
          <w:sz w:val="2"/>
          <w:szCs w:val="2"/>
        </w:rPr>
        <w:t>0396752282</w:t>
      </w:r>
      <w:r w:rsidRPr="006651C5">
        <w:rPr>
          <w:color w:val="FFFFFF"/>
          <w:szCs w:val="24"/>
        </w:rPr>
        <w:t xml:space="preserve"> </w:t>
      </w:r>
      <w:r w:rsidR="009950E4" w:rsidRPr="006651C5">
        <w:rPr>
          <w:noProof/>
          <w:szCs w:val="24"/>
        </w:rPr>
        <w:drawing>
          <wp:inline distT="0" distB="0" distL="0" distR="0" wp14:anchorId="37464E7F" wp14:editId="1F3E32A8">
            <wp:extent cx="3190875" cy="2076450"/>
            <wp:effectExtent l="0" t="0" r="9525"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2076450"/>
                    </a:xfrm>
                    <a:prstGeom prst="rect">
                      <a:avLst/>
                    </a:prstGeom>
                    <a:noFill/>
                    <a:ln>
                      <a:noFill/>
                    </a:ln>
                  </pic:spPr>
                </pic:pic>
              </a:graphicData>
            </a:graphic>
          </wp:inline>
        </w:drawing>
      </w:r>
    </w:p>
    <w:p w:rsidR="00717092" w:rsidRPr="006651C5" w:rsidRDefault="00717092" w:rsidP="00CB09E0">
      <w:pPr>
        <w:spacing w:line="252" w:lineRule="auto"/>
        <w:ind w:firstLine="283"/>
        <w:jc w:val="center"/>
        <w:rPr>
          <w:i/>
          <w:szCs w:val="24"/>
        </w:rPr>
      </w:pPr>
      <w:r w:rsidRPr="006651C5">
        <w:rPr>
          <w:color w:val="FFFFFF"/>
          <w:sz w:val="2"/>
          <w:szCs w:val="2"/>
        </w:rPr>
        <w:t>0396752282</w:t>
      </w:r>
      <w:r w:rsidRPr="006651C5">
        <w:rPr>
          <w:color w:val="FFFFFF"/>
          <w:szCs w:val="24"/>
        </w:rPr>
        <w:t xml:space="preserve"> </w:t>
      </w:r>
      <w:r w:rsidRPr="006651C5">
        <w:rPr>
          <w:i/>
          <w:szCs w:val="24"/>
        </w:rPr>
        <w:t>(Số liệu theo https://www.gso.gov.vn)</w:t>
      </w:r>
    </w:p>
    <w:p w:rsidR="00717092" w:rsidRPr="006651C5" w:rsidRDefault="00717092" w:rsidP="00CB09E0">
      <w:pPr>
        <w:spacing w:line="252" w:lineRule="auto"/>
        <w:ind w:firstLine="283"/>
        <w:jc w:val="both"/>
        <w:rPr>
          <w:szCs w:val="24"/>
        </w:rPr>
      </w:pPr>
      <w:r w:rsidRPr="006651C5">
        <w:rPr>
          <w:szCs w:val="24"/>
        </w:rPr>
        <w:t>Biểu đồ thể hiện nội dung nào sau đây?</w:t>
      </w:r>
    </w:p>
    <w:p w:rsidR="00717092" w:rsidRPr="006651C5" w:rsidRDefault="00717092" w:rsidP="00CB09E0">
      <w:pPr>
        <w:spacing w:line="252" w:lineRule="auto"/>
        <w:ind w:firstLine="283"/>
        <w:rPr>
          <w:szCs w:val="24"/>
        </w:rPr>
      </w:pPr>
      <w:r w:rsidRPr="006651C5">
        <w:rPr>
          <w:b/>
          <w:color w:val="0066FF"/>
          <w:szCs w:val="24"/>
        </w:rPr>
        <w:t>A.</w:t>
      </w:r>
      <w:r w:rsidRPr="006651C5">
        <w:rPr>
          <w:b/>
          <w:szCs w:val="24"/>
        </w:rPr>
        <w:t xml:space="preserve"> </w:t>
      </w:r>
      <w:r w:rsidRPr="006651C5">
        <w:rPr>
          <w:szCs w:val="24"/>
        </w:rPr>
        <w:t>Tốc độ tăng trưởng số dân thành thị và nông thôn.</w:t>
      </w:r>
    </w:p>
    <w:p w:rsidR="00717092" w:rsidRPr="006651C5" w:rsidRDefault="00717092" w:rsidP="00CB09E0">
      <w:pPr>
        <w:spacing w:line="252" w:lineRule="auto"/>
        <w:ind w:firstLine="283"/>
        <w:rPr>
          <w:szCs w:val="24"/>
        </w:rPr>
      </w:pPr>
      <w:r w:rsidRPr="006651C5">
        <w:rPr>
          <w:b/>
          <w:color w:val="0066FF"/>
          <w:szCs w:val="24"/>
        </w:rPr>
        <w:t>B.</w:t>
      </w:r>
      <w:r w:rsidRPr="006651C5">
        <w:rPr>
          <w:b/>
          <w:szCs w:val="24"/>
        </w:rPr>
        <w:t xml:space="preserve"> </w:t>
      </w:r>
      <w:r w:rsidRPr="006651C5">
        <w:rPr>
          <w:szCs w:val="24"/>
        </w:rPr>
        <w:t>Thay đổi quy mô dân số phân theo thành thị và nông thôn.</w:t>
      </w:r>
    </w:p>
    <w:p w:rsidR="00717092" w:rsidRPr="006651C5" w:rsidRDefault="00717092" w:rsidP="00CB09E0">
      <w:pPr>
        <w:spacing w:line="252" w:lineRule="auto"/>
        <w:ind w:firstLine="283"/>
        <w:rPr>
          <w:szCs w:val="24"/>
        </w:rPr>
      </w:pPr>
      <w:r w:rsidRPr="006651C5">
        <w:rPr>
          <w:b/>
          <w:color w:val="0066FF"/>
          <w:szCs w:val="24"/>
        </w:rPr>
        <w:t>C.</w:t>
      </w:r>
      <w:r w:rsidRPr="006651C5">
        <w:rPr>
          <w:b/>
          <w:szCs w:val="24"/>
        </w:rPr>
        <w:t xml:space="preserve"> </w:t>
      </w:r>
      <w:r w:rsidRPr="006651C5">
        <w:rPr>
          <w:szCs w:val="24"/>
        </w:rPr>
        <w:t>Chuyển dịch cơ cấu dân số phân theo thành thị và nông thôn.</w:t>
      </w:r>
    </w:p>
    <w:p w:rsidR="00717092" w:rsidRPr="006651C5" w:rsidRDefault="00717092" w:rsidP="00CB09E0">
      <w:pPr>
        <w:spacing w:line="252" w:lineRule="auto"/>
        <w:ind w:firstLine="283"/>
        <w:rPr>
          <w:szCs w:val="24"/>
        </w:rPr>
      </w:pPr>
      <w:r w:rsidRPr="006651C5">
        <w:rPr>
          <w:b/>
          <w:color w:val="0066FF"/>
          <w:szCs w:val="24"/>
        </w:rPr>
        <w:t>D.</w:t>
      </w:r>
      <w:r w:rsidRPr="006651C5">
        <w:rPr>
          <w:b/>
          <w:szCs w:val="24"/>
        </w:rPr>
        <w:t xml:space="preserve"> </w:t>
      </w:r>
      <w:r w:rsidRPr="006651C5">
        <w:rPr>
          <w:szCs w:val="24"/>
        </w:rPr>
        <w:t>Quy mô và cơ cấu dân số phânn theo thành thị và nông thôn.</w:t>
      </w:r>
    </w:p>
    <w:p w:rsidR="00717092" w:rsidRPr="006651C5" w:rsidRDefault="00A674A7" w:rsidP="00CB09E0">
      <w:pPr>
        <w:widowControl w:val="0"/>
        <w:spacing w:line="252" w:lineRule="auto"/>
        <w:ind w:right="37"/>
        <w:rPr>
          <w:rFonts w:eastAsia="Arial"/>
          <w:b/>
          <w:szCs w:val="24"/>
        </w:rPr>
      </w:pPr>
      <w:r w:rsidRPr="006651C5">
        <w:rPr>
          <w:b/>
          <w:color w:val="0066FF"/>
          <w:szCs w:val="24"/>
          <w:lang w:val="fr-FR"/>
        </w:rPr>
        <w:t>Câu 7</w:t>
      </w:r>
      <w:r w:rsidR="001018AE" w:rsidRPr="006651C5">
        <w:rPr>
          <w:b/>
          <w:color w:val="0066FF"/>
          <w:szCs w:val="24"/>
          <w:lang w:val="fr-FR"/>
        </w:rPr>
        <w:t>4:</w:t>
      </w:r>
      <w:r w:rsidR="001018AE" w:rsidRPr="006651C5">
        <w:rPr>
          <w:szCs w:val="24"/>
          <w:lang w:val="fr-FR"/>
        </w:rPr>
        <w:t xml:space="preserve"> </w:t>
      </w:r>
      <w:r w:rsidR="00717092" w:rsidRPr="006651C5">
        <w:rPr>
          <w:rFonts w:eastAsia="Arial"/>
          <w:szCs w:val="24"/>
        </w:rPr>
        <w:t>Việc sản xuất cây công nghiệp lâu năm ở Tây Nguyên gặp những trở ngại lớn nhất là</w:t>
      </w:r>
    </w:p>
    <w:p w:rsidR="00717092" w:rsidRPr="006651C5" w:rsidRDefault="00717092" w:rsidP="00CB09E0">
      <w:pPr>
        <w:widowControl w:val="0"/>
        <w:spacing w:line="252" w:lineRule="auto"/>
        <w:ind w:right="37"/>
        <w:rPr>
          <w:rFonts w:eastAsia="Arial"/>
          <w:szCs w:val="24"/>
        </w:rPr>
      </w:pPr>
      <w:r w:rsidRPr="006651C5">
        <w:rPr>
          <w:rFonts w:eastAsia="Arial"/>
          <w:b/>
          <w:szCs w:val="24"/>
        </w:rPr>
        <w:t xml:space="preserve">    </w:t>
      </w:r>
      <w:r w:rsidRPr="006651C5">
        <w:rPr>
          <w:rFonts w:eastAsia="Arial"/>
          <w:b/>
          <w:color w:val="0066FF"/>
          <w:szCs w:val="24"/>
        </w:rPr>
        <w:t>A.</w:t>
      </w:r>
      <w:r w:rsidRPr="006651C5">
        <w:rPr>
          <w:rFonts w:eastAsia="Arial"/>
          <w:b/>
          <w:szCs w:val="24"/>
        </w:rPr>
        <w:t xml:space="preserve"> </w:t>
      </w:r>
      <w:r w:rsidRPr="006651C5">
        <w:rPr>
          <w:rFonts w:eastAsia="Arial"/>
          <w:szCs w:val="24"/>
        </w:rPr>
        <w:t>sạt lở đất vào mùa mưa, thiếu lao động cho sản xuất, nạn du canh du cư.</w:t>
      </w:r>
    </w:p>
    <w:p w:rsidR="00717092" w:rsidRPr="006651C5" w:rsidRDefault="00717092" w:rsidP="00CB09E0">
      <w:pPr>
        <w:widowControl w:val="0"/>
        <w:spacing w:line="252" w:lineRule="auto"/>
        <w:ind w:right="37"/>
        <w:rPr>
          <w:rFonts w:eastAsia="Arial"/>
          <w:b/>
          <w:szCs w:val="24"/>
        </w:rPr>
      </w:pPr>
      <w:r w:rsidRPr="006651C5">
        <w:rPr>
          <w:rFonts w:eastAsia="Arial"/>
          <w:b/>
          <w:szCs w:val="24"/>
        </w:rPr>
        <w:t xml:space="preserve">    </w:t>
      </w:r>
      <w:r w:rsidRPr="006651C5">
        <w:rPr>
          <w:rFonts w:eastAsia="Arial"/>
          <w:b/>
          <w:color w:val="0066FF"/>
          <w:szCs w:val="24"/>
        </w:rPr>
        <w:t>B.</w:t>
      </w:r>
      <w:r w:rsidRPr="006651C5">
        <w:rPr>
          <w:rFonts w:eastAsia="Arial"/>
          <w:b/>
          <w:szCs w:val="24"/>
        </w:rPr>
        <w:t xml:space="preserve"> </w:t>
      </w:r>
      <w:r w:rsidRPr="006651C5">
        <w:rPr>
          <w:rFonts w:eastAsia="Arial"/>
          <w:szCs w:val="24"/>
        </w:rPr>
        <w:t>đá ong hóa đất đai, giao thông vận tải khó khăn, lao động trình độ thấp.</w:t>
      </w:r>
    </w:p>
    <w:p w:rsidR="00717092" w:rsidRPr="006651C5" w:rsidRDefault="00717092" w:rsidP="00CB09E0">
      <w:pPr>
        <w:widowControl w:val="0"/>
        <w:spacing w:line="252" w:lineRule="auto"/>
        <w:ind w:right="37"/>
        <w:rPr>
          <w:rFonts w:eastAsia="Arial"/>
          <w:b/>
          <w:szCs w:val="24"/>
        </w:rPr>
      </w:pPr>
      <w:r w:rsidRPr="006651C5">
        <w:rPr>
          <w:rFonts w:eastAsia="Arial"/>
          <w:b/>
          <w:szCs w:val="24"/>
        </w:rPr>
        <w:t xml:space="preserve">    </w:t>
      </w:r>
      <w:r w:rsidRPr="006651C5">
        <w:rPr>
          <w:rFonts w:eastAsia="Arial"/>
          <w:b/>
          <w:color w:val="0066FF"/>
          <w:szCs w:val="24"/>
        </w:rPr>
        <w:t>C.</w:t>
      </w:r>
      <w:r w:rsidRPr="006651C5">
        <w:rPr>
          <w:rFonts w:eastAsia="Arial"/>
          <w:b/>
          <w:szCs w:val="24"/>
        </w:rPr>
        <w:t xml:space="preserve"> </w:t>
      </w:r>
      <w:r w:rsidRPr="006651C5">
        <w:rPr>
          <w:rFonts w:eastAsia="Arial"/>
          <w:szCs w:val="24"/>
        </w:rPr>
        <w:t>mùa khô sâu sắc, công nghiệp chế biến còn hạn chế, thị trường biến động.</w:t>
      </w:r>
    </w:p>
    <w:p w:rsidR="00717092" w:rsidRPr="006651C5" w:rsidRDefault="00717092" w:rsidP="00CB09E0">
      <w:pPr>
        <w:widowControl w:val="0"/>
        <w:spacing w:line="252" w:lineRule="auto"/>
        <w:ind w:right="37"/>
        <w:rPr>
          <w:rFonts w:eastAsia="Arial"/>
          <w:szCs w:val="24"/>
        </w:rPr>
      </w:pPr>
      <w:r w:rsidRPr="006651C5">
        <w:rPr>
          <w:rFonts w:eastAsia="Arial"/>
          <w:b/>
          <w:szCs w:val="24"/>
        </w:rPr>
        <w:t xml:space="preserve">    </w:t>
      </w:r>
      <w:r w:rsidRPr="006651C5">
        <w:rPr>
          <w:rFonts w:eastAsia="Arial"/>
          <w:b/>
          <w:color w:val="0066FF"/>
          <w:szCs w:val="24"/>
        </w:rPr>
        <w:t>D.</w:t>
      </w:r>
      <w:r w:rsidRPr="006651C5">
        <w:rPr>
          <w:rFonts w:eastAsia="Arial"/>
          <w:b/>
          <w:szCs w:val="24"/>
        </w:rPr>
        <w:t xml:space="preserve"> </w:t>
      </w:r>
      <w:r w:rsidRPr="006651C5">
        <w:rPr>
          <w:rFonts w:eastAsia="Arial"/>
          <w:szCs w:val="24"/>
        </w:rPr>
        <w:t>thiếu nước ngọt, giống cây năng suất thấp, sử dụng tài nguyên chưa hợp lí.</w:t>
      </w:r>
    </w:p>
    <w:p w:rsidR="00717092" w:rsidRPr="006651C5" w:rsidRDefault="003F10D4" w:rsidP="00CB09E0">
      <w:pPr>
        <w:spacing w:line="252" w:lineRule="auto"/>
        <w:jc w:val="both"/>
        <w:rPr>
          <w:color w:val="000000"/>
          <w:szCs w:val="24"/>
        </w:rPr>
      </w:pPr>
      <w:r w:rsidRPr="006651C5">
        <w:rPr>
          <w:b/>
          <w:color w:val="0066FF"/>
        </w:rPr>
        <w:t>Câu 75:</w:t>
      </w:r>
      <w:r w:rsidRPr="006651C5">
        <w:t xml:space="preserve"> </w:t>
      </w:r>
      <w:r w:rsidR="00717092" w:rsidRPr="006651C5">
        <w:rPr>
          <w:color w:val="000000"/>
          <w:szCs w:val="24"/>
        </w:rPr>
        <w:t>Duyên hải Nam Trung Bộ có thế mạnh về ngành giao thông vận tải đường biển chủ yếu là do</w:t>
      </w:r>
    </w:p>
    <w:p w:rsidR="00717092" w:rsidRPr="006651C5" w:rsidRDefault="00717092" w:rsidP="00CB09E0">
      <w:pPr>
        <w:spacing w:line="252" w:lineRule="auto"/>
        <w:ind w:firstLine="283"/>
        <w:rPr>
          <w:color w:val="000000"/>
          <w:szCs w:val="24"/>
        </w:rPr>
      </w:pPr>
      <w:r w:rsidRPr="006651C5">
        <w:rPr>
          <w:b/>
          <w:color w:val="0066FF"/>
          <w:szCs w:val="24"/>
        </w:rPr>
        <w:t>A.</w:t>
      </w:r>
      <w:r w:rsidRPr="006651C5">
        <w:rPr>
          <w:b/>
          <w:color w:val="000000"/>
          <w:szCs w:val="24"/>
        </w:rPr>
        <w:t xml:space="preserve"> </w:t>
      </w:r>
      <w:r w:rsidRPr="006651C5">
        <w:rPr>
          <w:color w:val="000000"/>
          <w:szCs w:val="24"/>
        </w:rPr>
        <w:t>nằm gần tuyển hàng hải quốc tế, nhiều vụng, vịnh kín gió.</w:t>
      </w:r>
    </w:p>
    <w:p w:rsidR="00717092" w:rsidRPr="006651C5" w:rsidRDefault="00717092" w:rsidP="00CB09E0">
      <w:pPr>
        <w:spacing w:line="252" w:lineRule="auto"/>
        <w:ind w:firstLine="283"/>
        <w:rPr>
          <w:color w:val="000000"/>
          <w:szCs w:val="24"/>
        </w:rPr>
      </w:pPr>
      <w:r w:rsidRPr="006651C5">
        <w:rPr>
          <w:b/>
          <w:color w:val="0066FF"/>
          <w:szCs w:val="24"/>
        </w:rPr>
        <w:lastRenderedPageBreak/>
        <w:t>B.</w:t>
      </w:r>
      <w:r w:rsidRPr="006651C5">
        <w:rPr>
          <w:b/>
          <w:color w:val="000000"/>
          <w:szCs w:val="24"/>
        </w:rPr>
        <w:t xml:space="preserve"> </w:t>
      </w:r>
      <w:r w:rsidRPr="006651C5">
        <w:rPr>
          <w:color w:val="000000"/>
          <w:szCs w:val="24"/>
        </w:rPr>
        <w:t>nhiều vụng, vịnh kín gió, hoạt động nội thương phát triển.</w:t>
      </w:r>
    </w:p>
    <w:p w:rsidR="00717092" w:rsidRPr="006651C5" w:rsidRDefault="00717092" w:rsidP="00CB09E0">
      <w:pPr>
        <w:spacing w:line="252" w:lineRule="auto"/>
        <w:ind w:firstLine="283"/>
        <w:rPr>
          <w:color w:val="000000"/>
          <w:szCs w:val="24"/>
        </w:rPr>
      </w:pPr>
      <w:r w:rsidRPr="006651C5">
        <w:rPr>
          <w:b/>
          <w:color w:val="0066FF"/>
          <w:szCs w:val="24"/>
        </w:rPr>
        <w:t>C.</w:t>
      </w:r>
      <w:r w:rsidRPr="006651C5">
        <w:rPr>
          <w:b/>
          <w:color w:val="000000"/>
          <w:szCs w:val="24"/>
        </w:rPr>
        <w:t xml:space="preserve"> </w:t>
      </w:r>
      <w:r w:rsidRPr="006651C5">
        <w:rPr>
          <w:color w:val="000000"/>
          <w:szCs w:val="24"/>
        </w:rPr>
        <w:t>có nhiều ngư trường trọng điểm, đảo nằm ven bờ, đầm phá.</w:t>
      </w:r>
    </w:p>
    <w:p w:rsidR="00717092" w:rsidRPr="006651C5" w:rsidRDefault="00717092" w:rsidP="00CB09E0">
      <w:pPr>
        <w:spacing w:line="252" w:lineRule="auto"/>
        <w:ind w:firstLine="283"/>
        <w:rPr>
          <w:color w:val="000000"/>
          <w:szCs w:val="24"/>
        </w:rPr>
      </w:pPr>
      <w:r w:rsidRPr="006651C5">
        <w:rPr>
          <w:b/>
          <w:color w:val="0066FF"/>
          <w:szCs w:val="24"/>
        </w:rPr>
        <w:t>D.</w:t>
      </w:r>
      <w:r w:rsidRPr="006651C5">
        <w:rPr>
          <w:b/>
          <w:color w:val="000000"/>
          <w:szCs w:val="24"/>
        </w:rPr>
        <w:t xml:space="preserve"> </w:t>
      </w:r>
      <w:r w:rsidRPr="006651C5">
        <w:rPr>
          <w:color w:val="000000"/>
          <w:szCs w:val="24"/>
        </w:rPr>
        <w:t>có đường bờ biển dài, ít cửa sông đổ ra biển và vụng, vịnh.</w:t>
      </w:r>
    </w:p>
    <w:p w:rsidR="00717092" w:rsidRPr="006651C5" w:rsidRDefault="00A674A7" w:rsidP="00CB09E0">
      <w:pPr>
        <w:spacing w:line="252" w:lineRule="auto"/>
        <w:jc w:val="both"/>
        <w:rPr>
          <w:color w:val="000000"/>
          <w:szCs w:val="24"/>
        </w:rPr>
      </w:pPr>
      <w:r w:rsidRPr="006651C5">
        <w:rPr>
          <w:b/>
          <w:color w:val="0066FF"/>
          <w:szCs w:val="24"/>
          <w:lang w:eastAsia="vi-VN"/>
        </w:rPr>
        <w:t>Câu 7</w:t>
      </w:r>
      <w:r w:rsidR="001018AE" w:rsidRPr="006651C5">
        <w:rPr>
          <w:b/>
          <w:color w:val="0066FF"/>
          <w:szCs w:val="24"/>
          <w:lang w:val="vi-VN" w:eastAsia="vi-VN"/>
        </w:rPr>
        <w:t>6:</w:t>
      </w:r>
      <w:r w:rsidR="001018AE" w:rsidRPr="006651C5">
        <w:rPr>
          <w:szCs w:val="24"/>
          <w:lang w:val="vi-VN" w:eastAsia="vi-VN"/>
        </w:rPr>
        <w:t xml:space="preserve"> </w:t>
      </w:r>
      <w:r w:rsidR="00717092" w:rsidRPr="006651C5">
        <w:rPr>
          <w:color w:val="000000"/>
          <w:szCs w:val="24"/>
        </w:rPr>
        <w:t>Ý nghĩa chủ yếu của việc cải tạo đất phèn, đất mặn ở vùng Đồng bằng sông Cửu Long là</w:t>
      </w:r>
    </w:p>
    <w:p w:rsidR="00717092" w:rsidRPr="006651C5" w:rsidRDefault="00717092" w:rsidP="00CB09E0">
      <w:pPr>
        <w:spacing w:line="252" w:lineRule="auto"/>
        <w:ind w:firstLine="283"/>
        <w:rPr>
          <w:color w:val="000000"/>
          <w:szCs w:val="24"/>
        </w:rPr>
      </w:pPr>
      <w:r w:rsidRPr="006651C5">
        <w:rPr>
          <w:b/>
          <w:color w:val="0066FF"/>
          <w:szCs w:val="24"/>
        </w:rPr>
        <w:t>A.</w:t>
      </w:r>
      <w:r w:rsidRPr="006651C5">
        <w:rPr>
          <w:b/>
          <w:color w:val="000000"/>
          <w:szCs w:val="24"/>
        </w:rPr>
        <w:t xml:space="preserve"> </w:t>
      </w:r>
      <w:r w:rsidRPr="006651C5">
        <w:rPr>
          <w:color w:val="000000"/>
          <w:szCs w:val="24"/>
        </w:rPr>
        <w:t>tăng hiệu quả sử dụng đất, góp phần tích cực vào việc phát triển kinh tế-xã hội.</w:t>
      </w:r>
    </w:p>
    <w:p w:rsidR="00717092" w:rsidRPr="006651C5" w:rsidRDefault="00717092" w:rsidP="00CB09E0">
      <w:pPr>
        <w:spacing w:line="252" w:lineRule="auto"/>
        <w:ind w:firstLine="283"/>
        <w:rPr>
          <w:color w:val="000000"/>
          <w:szCs w:val="24"/>
        </w:rPr>
      </w:pPr>
      <w:r w:rsidRPr="006651C5">
        <w:rPr>
          <w:b/>
          <w:color w:val="0066FF"/>
          <w:szCs w:val="24"/>
        </w:rPr>
        <w:t>B.</w:t>
      </w:r>
      <w:r w:rsidRPr="006651C5">
        <w:rPr>
          <w:b/>
          <w:color w:val="000000"/>
          <w:szCs w:val="24"/>
        </w:rPr>
        <w:t xml:space="preserve"> </w:t>
      </w:r>
      <w:r w:rsidRPr="006651C5">
        <w:rPr>
          <w:color w:val="000000"/>
          <w:szCs w:val="24"/>
        </w:rPr>
        <w:t>nâng cao giá trị sản xuất nông nghiệp, giải quyết tốt vấn đề lương thực cả nước.</w:t>
      </w:r>
    </w:p>
    <w:p w:rsidR="00717092" w:rsidRPr="006651C5" w:rsidRDefault="00717092" w:rsidP="00CB09E0">
      <w:pPr>
        <w:spacing w:line="252" w:lineRule="auto"/>
        <w:ind w:firstLine="283"/>
        <w:rPr>
          <w:color w:val="000000"/>
          <w:szCs w:val="24"/>
        </w:rPr>
      </w:pPr>
      <w:r w:rsidRPr="006651C5">
        <w:rPr>
          <w:b/>
          <w:color w:val="0066FF"/>
          <w:szCs w:val="24"/>
        </w:rPr>
        <w:t>C.</w:t>
      </w:r>
      <w:r w:rsidRPr="006651C5">
        <w:rPr>
          <w:b/>
          <w:color w:val="000000"/>
          <w:szCs w:val="24"/>
        </w:rPr>
        <w:t xml:space="preserve"> </w:t>
      </w:r>
      <w:r w:rsidRPr="006651C5">
        <w:rPr>
          <w:color w:val="000000"/>
          <w:szCs w:val="24"/>
        </w:rPr>
        <w:t>phân bố lại dân cư, xóa đói giảm nghèo và tạo thêm nguồn hàng cho xuất khẩu.</w:t>
      </w:r>
    </w:p>
    <w:p w:rsidR="00717092" w:rsidRPr="006651C5" w:rsidRDefault="00717092" w:rsidP="00CB09E0">
      <w:pPr>
        <w:spacing w:line="252" w:lineRule="auto"/>
        <w:ind w:firstLine="283"/>
        <w:rPr>
          <w:color w:val="000000"/>
          <w:szCs w:val="24"/>
        </w:rPr>
      </w:pPr>
      <w:r w:rsidRPr="006651C5">
        <w:rPr>
          <w:b/>
          <w:color w:val="0066FF"/>
          <w:szCs w:val="24"/>
        </w:rPr>
        <w:t>D.</w:t>
      </w:r>
      <w:r w:rsidRPr="006651C5">
        <w:rPr>
          <w:b/>
          <w:color w:val="000000"/>
          <w:szCs w:val="24"/>
        </w:rPr>
        <w:t xml:space="preserve"> </w:t>
      </w:r>
      <w:r w:rsidRPr="006651C5">
        <w:rPr>
          <w:color w:val="000000"/>
          <w:szCs w:val="24"/>
        </w:rPr>
        <w:t>tăng sản lượng lương thực, thực phẩm, giải quyết việc làm và phát triển kinh tế.</w:t>
      </w:r>
    </w:p>
    <w:p w:rsidR="00717092" w:rsidRPr="006651C5" w:rsidRDefault="00373461" w:rsidP="00CB09E0">
      <w:pPr>
        <w:spacing w:line="252" w:lineRule="auto"/>
        <w:jc w:val="both"/>
        <w:rPr>
          <w:b/>
          <w:bCs/>
          <w:szCs w:val="24"/>
        </w:rPr>
      </w:pPr>
      <w:r w:rsidRPr="006651C5">
        <w:rPr>
          <w:b/>
          <w:color w:val="0066FF"/>
          <w:szCs w:val="24"/>
        </w:rPr>
        <w:t>Câu 77:</w:t>
      </w:r>
      <w:r w:rsidRPr="006651C5">
        <w:rPr>
          <w:szCs w:val="24"/>
        </w:rPr>
        <w:t xml:space="preserve"> </w:t>
      </w:r>
      <w:r w:rsidR="00717092" w:rsidRPr="006651C5">
        <w:rPr>
          <w:szCs w:val="24"/>
        </w:rPr>
        <w:t>Ý nghĩa chủ yếu của việc chuyển dịch cơ cấu trồng trọt ở Đồng bằng sông Hồng là</w:t>
      </w:r>
    </w:p>
    <w:p w:rsidR="00717092" w:rsidRPr="006651C5" w:rsidRDefault="00717092" w:rsidP="00CB09E0">
      <w:pPr>
        <w:spacing w:line="252" w:lineRule="auto"/>
        <w:ind w:firstLine="283"/>
        <w:rPr>
          <w:szCs w:val="24"/>
        </w:rPr>
      </w:pPr>
      <w:r w:rsidRPr="006651C5">
        <w:rPr>
          <w:b/>
          <w:color w:val="0066FF"/>
          <w:szCs w:val="24"/>
        </w:rPr>
        <w:t>A.</w:t>
      </w:r>
      <w:r w:rsidRPr="006651C5">
        <w:rPr>
          <w:b/>
          <w:szCs w:val="24"/>
        </w:rPr>
        <w:t xml:space="preserve"> </w:t>
      </w:r>
      <w:r w:rsidRPr="006651C5">
        <w:rPr>
          <w:szCs w:val="24"/>
        </w:rPr>
        <w:t>tạo ra nguồn hàng xuất khẩu, thúc đẩy sự phân hoá lãnh thổ.</w:t>
      </w:r>
    </w:p>
    <w:p w:rsidR="00717092" w:rsidRPr="006651C5" w:rsidRDefault="00717092" w:rsidP="00CB09E0">
      <w:pPr>
        <w:spacing w:line="252" w:lineRule="auto"/>
        <w:ind w:firstLine="283"/>
        <w:rPr>
          <w:szCs w:val="24"/>
        </w:rPr>
      </w:pPr>
      <w:r w:rsidRPr="006651C5">
        <w:rPr>
          <w:b/>
          <w:color w:val="0066FF"/>
          <w:szCs w:val="24"/>
        </w:rPr>
        <w:t>B.</w:t>
      </w:r>
      <w:r w:rsidRPr="006651C5">
        <w:rPr>
          <w:szCs w:val="24"/>
        </w:rPr>
        <w:t xml:space="preserve"> tạo nhiều nông sản hàng hoá, khai thác hiệu quả tài nguyên.</w:t>
      </w:r>
    </w:p>
    <w:p w:rsidR="00717092" w:rsidRPr="006651C5" w:rsidRDefault="00717092" w:rsidP="00CB09E0">
      <w:pPr>
        <w:spacing w:line="252" w:lineRule="auto"/>
        <w:ind w:firstLine="283"/>
        <w:rPr>
          <w:szCs w:val="24"/>
        </w:rPr>
      </w:pPr>
      <w:r w:rsidRPr="006651C5">
        <w:rPr>
          <w:b/>
          <w:color w:val="0066FF"/>
          <w:szCs w:val="24"/>
        </w:rPr>
        <w:t>C.</w:t>
      </w:r>
      <w:r w:rsidRPr="006651C5">
        <w:rPr>
          <w:b/>
          <w:szCs w:val="24"/>
        </w:rPr>
        <w:t xml:space="preserve"> </w:t>
      </w:r>
      <w:r w:rsidRPr="006651C5">
        <w:rPr>
          <w:szCs w:val="24"/>
        </w:rPr>
        <w:t>đẩy mạnh chuyên môn hoá sản xuất, giải quyết tốt việc làm.</w:t>
      </w:r>
    </w:p>
    <w:p w:rsidR="00717092" w:rsidRPr="006651C5" w:rsidRDefault="00717092" w:rsidP="00CB09E0">
      <w:pPr>
        <w:spacing w:line="252" w:lineRule="auto"/>
        <w:ind w:firstLine="283"/>
        <w:rPr>
          <w:szCs w:val="24"/>
        </w:rPr>
      </w:pPr>
      <w:r w:rsidRPr="006651C5">
        <w:rPr>
          <w:b/>
          <w:color w:val="0066FF"/>
          <w:szCs w:val="24"/>
        </w:rPr>
        <w:t>D.</w:t>
      </w:r>
      <w:r w:rsidRPr="006651C5">
        <w:rPr>
          <w:b/>
          <w:szCs w:val="24"/>
        </w:rPr>
        <w:t xml:space="preserve"> </w:t>
      </w:r>
      <w:r w:rsidRPr="006651C5">
        <w:rPr>
          <w:szCs w:val="24"/>
        </w:rPr>
        <w:t>khắc phục tính mùa vụ, đa dạng cơ cấu sản phẩm của vùng.</w:t>
      </w:r>
    </w:p>
    <w:p w:rsidR="00D828E4" w:rsidRPr="006651C5" w:rsidRDefault="00054674" w:rsidP="00CB09E0">
      <w:pPr>
        <w:spacing w:line="252" w:lineRule="auto"/>
        <w:jc w:val="both"/>
        <w:rPr>
          <w:szCs w:val="24"/>
        </w:rPr>
      </w:pPr>
      <w:r w:rsidRPr="006651C5">
        <w:rPr>
          <w:b/>
          <w:color w:val="0066FF"/>
        </w:rPr>
        <w:t>Câu 78:</w:t>
      </w:r>
      <w:r w:rsidRPr="006651C5">
        <w:t xml:space="preserve"> </w:t>
      </w:r>
      <w:r w:rsidR="00D828E4" w:rsidRPr="006651C5">
        <w:rPr>
          <w:szCs w:val="24"/>
        </w:rPr>
        <w:t>Ý nghĩa của việc hình thành các vùng chuyên canh cây công nghiệp và các vùng lúa thâm canh ở Bắc Trung Bộ là</w:t>
      </w:r>
    </w:p>
    <w:p w:rsidR="00D828E4" w:rsidRPr="006651C5" w:rsidRDefault="00D828E4" w:rsidP="00CB09E0">
      <w:pPr>
        <w:spacing w:line="252" w:lineRule="auto"/>
        <w:jc w:val="both"/>
        <w:rPr>
          <w:szCs w:val="24"/>
        </w:rPr>
      </w:pPr>
      <w:r w:rsidRPr="006651C5">
        <w:rPr>
          <w:b/>
          <w:szCs w:val="24"/>
        </w:rPr>
        <w:t xml:space="preserve">    </w:t>
      </w:r>
      <w:r w:rsidRPr="006651C5">
        <w:rPr>
          <w:b/>
          <w:color w:val="0066FF"/>
          <w:szCs w:val="24"/>
        </w:rPr>
        <w:t>A.</w:t>
      </w:r>
      <w:r w:rsidRPr="006651C5">
        <w:rPr>
          <w:szCs w:val="24"/>
        </w:rPr>
        <w:t xml:space="preserve"> thúc đẩy phát triển kinh tế - xã hội của vùng và tạo điều kiện thuận lợi thu hút đầu tư.</w:t>
      </w:r>
    </w:p>
    <w:p w:rsidR="00D828E4" w:rsidRPr="006651C5" w:rsidRDefault="00D828E4" w:rsidP="00CB09E0">
      <w:pPr>
        <w:spacing w:line="252" w:lineRule="auto"/>
        <w:jc w:val="both"/>
        <w:rPr>
          <w:szCs w:val="24"/>
        </w:rPr>
      </w:pPr>
      <w:r w:rsidRPr="006651C5">
        <w:rPr>
          <w:b/>
          <w:szCs w:val="24"/>
        </w:rPr>
        <w:t xml:space="preserve">    </w:t>
      </w:r>
      <w:r w:rsidRPr="006651C5">
        <w:rPr>
          <w:b/>
          <w:color w:val="0066FF"/>
          <w:szCs w:val="24"/>
        </w:rPr>
        <w:t>B.</w:t>
      </w:r>
      <w:r w:rsidRPr="006651C5">
        <w:rPr>
          <w:szCs w:val="24"/>
        </w:rPr>
        <w:t xml:space="preserve"> tạo cơ sở hình thành các đô thị mới, thay đổi bộ mặt kinh tế nông thôn của vùng.</w:t>
      </w:r>
    </w:p>
    <w:p w:rsidR="00D828E4" w:rsidRPr="006651C5" w:rsidRDefault="00D828E4" w:rsidP="00CB09E0">
      <w:pPr>
        <w:spacing w:line="252" w:lineRule="auto"/>
        <w:jc w:val="both"/>
        <w:rPr>
          <w:szCs w:val="24"/>
        </w:rPr>
      </w:pPr>
      <w:r w:rsidRPr="006651C5">
        <w:rPr>
          <w:b/>
          <w:szCs w:val="24"/>
        </w:rPr>
        <w:t xml:space="preserve">    </w:t>
      </w:r>
      <w:r w:rsidRPr="006651C5">
        <w:rPr>
          <w:b/>
          <w:color w:val="0066FF"/>
          <w:szCs w:val="24"/>
        </w:rPr>
        <w:t>C.</w:t>
      </w:r>
      <w:r w:rsidRPr="006651C5">
        <w:rPr>
          <w:szCs w:val="24"/>
        </w:rPr>
        <w:t xml:space="preserve"> chuyển dịch cơ cấu kinh tế và cung cấp nguyên liệu cho công nghiệp chế biến.</w:t>
      </w:r>
    </w:p>
    <w:p w:rsidR="00D828E4" w:rsidRPr="006651C5" w:rsidRDefault="00D828E4" w:rsidP="00CB09E0">
      <w:pPr>
        <w:spacing w:line="252" w:lineRule="auto"/>
        <w:jc w:val="both"/>
        <w:rPr>
          <w:szCs w:val="24"/>
        </w:rPr>
      </w:pPr>
      <w:r w:rsidRPr="006651C5">
        <w:rPr>
          <w:b/>
          <w:szCs w:val="24"/>
        </w:rPr>
        <w:t xml:space="preserve">    </w:t>
      </w:r>
      <w:r w:rsidRPr="006651C5">
        <w:rPr>
          <w:b/>
          <w:color w:val="0066FF"/>
          <w:szCs w:val="24"/>
        </w:rPr>
        <w:t>D.</w:t>
      </w:r>
      <w:r w:rsidRPr="006651C5">
        <w:rPr>
          <w:szCs w:val="24"/>
        </w:rPr>
        <w:t xml:space="preserve"> khai thác tốt hơn các thế mạnh về nông nghiệp và tạo ra nhiều nông sản hàng hóa.</w:t>
      </w:r>
    </w:p>
    <w:p w:rsidR="00D828E4" w:rsidRPr="006651C5" w:rsidRDefault="00E453BD" w:rsidP="00CB09E0">
      <w:pPr>
        <w:spacing w:line="252" w:lineRule="auto"/>
        <w:ind w:right="-291"/>
        <w:rPr>
          <w:szCs w:val="24"/>
        </w:rPr>
      </w:pPr>
      <w:r w:rsidRPr="006651C5">
        <w:rPr>
          <w:rFonts w:eastAsia="SimSun"/>
          <w:b/>
          <w:color w:val="0066FF"/>
          <w:szCs w:val="24"/>
        </w:rPr>
        <w:t>Câu 7</w:t>
      </w:r>
      <w:r w:rsidR="001018AE" w:rsidRPr="006651C5">
        <w:rPr>
          <w:rFonts w:eastAsia="SimSun"/>
          <w:b/>
          <w:color w:val="0066FF"/>
          <w:szCs w:val="24"/>
        </w:rPr>
        <w:t>9:</w:t>
      </w:r>
      <w:r w:rsidR="001018AE" w:rsidRPr="006651C5">
        <w:rPr>
          <w:rFonts w:eastAsia="SimSun"/>
          <w:szCs w:val="24"/>
        </w:rPr>
        <w:t xml:space="preserve"> </w:t>
      </w:r>
      <w:r w:rsidR="00D828E4" w:rsidRPr="006651C5">
        <w:rPr>
          <w:szCs w:val="24"/>
        </w:rPr>
        <w:t>Nguyên nhân chủ yếu nào sau đây làm cho miền Bắc và Đông Bắc Bắc Bộ có mùa đông lạnh và kéo dài nhất cả nước?</w:t>
      </w:r>
    </w:p>
    <w:p w:rsidR="00D828E4" w:rsidRPr="006651C5" w:rsidRDefault="00D828E4" w:rsidP="00CB09E0">
      <w:pPr>
        <w:spacing w:line="252" w:lineRule="auto"/>
        <w:ind w:right="1631"/>
        <w:rPr>
          <w:szCs w:val="24"/>
        </w:rPr>
      </w:pPr>
      <w:r w:rsidRPr="006651C5">
        <w:rPr>
          <w:b/>
          <w:szCs w:val="24"/>
        </w:rPr>
        <w:t xml:space="preserve">    </w:t>
      </w:r>
      <w:r w:rsidRPr="006651C5">
        <w:rPr>
          <w:b/>
          <w:color w:val="0066FF"/>
          <w:szCs w:val="24"/>
        </w:rPr>
        <w:t>A.</w:t>
      </w:r>
      <w:r w:rsidRPr="006651C5">
        <w:rPr>
          <w:b/>
          <w:szCs w:val="24"/>
        </w:rPr>
        <w:t xml:space="preserve"> </w:t>
      </w:r>
      <w:r w:rsidRPr="006651C5">
        <w:rPr>
          <w:szCs w:val="24"/>
        </w:rPr>
        <w:t xml:space="preserve">hướng các dãy núi, vị trí địa lí, nằm ở vĩ độ cao nhất cả nước. </w:t>
      </w:r>
    </w:p>
    <w:p w:rsidR="00D828E4" w:rsidRPr="006651C5" w:rsidRDefault="00D828E4" w:rsidP="00CB09E0">
      <w:pPr>
        <w:spacing w:line="252" w:lineRule="auto"/>
        <w:ind w:right="1368"/>
        <w:rPr>
          <w:szCs w:val="24"/>
        </w:rPr>
      </w:pPr>
      <w:r w:rsidRPr="006651C5">
        <w:rPr>
          <w:b/>
          <w:szCs w:val="24"/>
        </w:rPr>
        <w:t xml:space="preserve">    </w:t>
      </w:r>
      <w:r w:rsidRPr="006651C5">
        <w:rPr>
          <w:b/>
          <w:color w:val="0066FF"/>
          <w:szCs w:val="24"/>
        </w:rPr>
        <w:t>B.</w:t>
      </w:r>
      <w:r w:rsidRPr="006651C5">
        <w:rPr>
          <w:b/>
          <w:szCs w:val="24"/>
        </w:rPr>
        <w:t xml:space="preserve"> </w:t>
      </w:r>
      <w:r w:rsidRPr="006651C5">
        <w:rPr>
          <w:szCs w:val="24"/>
        </w:rPr>
        <w:t>vị trí địa lí nằm gần chí tuyến Bắc, giáp biển Đông rộng lớn.</w:t>
      </w:r>
    </w:p>
    <w:p w:rsidR="00D828E4" w:rsidRPr="006651C5" w:rsidRDefault="00D828E4" w:rsidP="00CB09E0">
      <w:pPr>
        <w:spacing w:line="252" w:lineRule="auto"/>
        <w:ind w:right="942"/>
        <w:rPr>
          <w:szCs w:val="24"/>
        </w:rPr>
      </w:pPr>
      <w:r w:rsidRPr="006651C5">
        <w:rPr>
          <w:b/>
          <w:szCs w:val="24"/>
        </w:rPr>
        <w:t xml:space="preserve">    </w:t>
      </w:r>
      <w:r w:rsidRPr="006651C5">
        <w:rPr>
          <w:b/>
          <w:color w:val="0066FF"/>
          <w:szCs w:val="24"/>
        </w:rPr>
        <w:t>C.</w:t>
      </w:r>
      <w:r w:rsidRPr="006651C5">
        <w:rPr>
          <w:b/>
          <w:szCs w:val="24"/>
        </w:rPr>
        <w:t xml:space="preserve"> </w:t>
      </w:r>
      <w:r w:rsidRPr="006651C5">
        <w:rPr>
          <w:szCs w:val="24"/>
        </w:rPr>
        <w:t>địa hình đồi núi thấp, phân hóa đa dạng theo độ cao địa hình.</w:t>
      </w:r>
    </w:p>
    <w:p w:rsidR="00D828E4" w:rsidRPr="006651C5" w:rsidRDefault="00D828E4" w:rsidP="00CB09E0">
      <w:pPr>
        <w:spacing w:line="252" w:lineRule="auto"/>
        <w:rPr>
          <w:szCs w:val="24"/>
        </w:rPr>
      </w:pPr>
      <w:r w:rsidRPr="006651C5">
        <w:rPr>
          <w:b/>
          <w:position w:val="-1"/>
          <w:szCs w:val="24"/>
        </w:rPr>
        <w:t xml:space="preserve">    </w:t>
      </w:r>
      <w:r w:rsidRPr="006651C5">
        <w:rPr>
          <w:b/>
          <w:color w:val="0066FF"/>
          <w:position w:val="-1"/>
          <w:szCs w:val="24"/>
        </w:rPr>
        <w:t>D.</w:t>
      </w:r>
      <w:r w:rsidRPr="006651C5">
        <w:rPr>
          <w:b/>
          <w:position w:val="-1"/>
          <w:szCs w:val="24"/>
        </w:rPr>
        <w:t xml:space="preserve"> </w:t>
      </w:r>
      <w:r w:rsidRPr="006651C5">
        <w:rPr>
          <w:position w:val="-1"/>
          <w:szCs w:val="24"/>
        </w:rPr>
        <w:t>địa hình nghiêng theo hướng Tây Bắc - Đông Nam, nhiều đồi núi.</w:t>
      </w:r>
    </w:p>
    <w:p w:rsidR="00D828E4" w:rsidRPr="006651C5" w:rsidRDefault="00356D48" w:rsidP="00CB09E0">
      <w:pPr>
        <w:spacing w:line="252" w:lineRule="auto"/>
        <w:contextualSpacing/>
        <w:jc w:val="both"/>
        <w:rPr>
          <w:szCs w:val="24"/>
        </w:rPr>
      </w:pPr>
      <w:r w:rsidRPr="006651C5">
        <w:rPr>
          <w:b/>
          <w:color w:val="0066FF"/>
          <w:szCs w:val="24"/>
        </w:rPr>
        <w:t>Câu 8</w:t>
      </w:r>
      <w:r w:rsidR="001018AE" w:rsidRPr="006651C5">
        <w:rPr>
          <w:b/>
          <w:color w:val="0066FF"/>
          <w:szCs w:val="24"/>
        </w:rPr>
        <w:t>0:</w:t>
      </w:r>
      <w:r w:rsidR="001018AE" w:rsidRPr="006651C5">
        <w:rPr>
          <w:szCs w:val="24"/>
        </w:rPr>
        <w:t xml:space="preserve"> </w:t>
      </w:r>
      <w:r w:rsidR="00D828E4" w:rsidRPr="006651C5">
        <w:rPr>
          <w:szCs w:val="24"/>
        </w:rPr>
        <w:t>Cho bảng số liệu:</w:t>
      </w:r>
    </w:p>
    <w:p w:rsidR="00D828E4" w:rsidRPr="006651C5" w:rsidRDefault="00D828E4" w:rsidP="00CB09E0">
      <w:pPr>
        <w:spacing w:line="252" w:lineRule="auto"/>
        <w:contextualSpacing/>
        <w:jc w:val="center"/>
        <w:rPr>
          <w:szCs w:val="24"/>
        </w:rPr>
      </w:pPr>
      <w:r w:rsidRPr="006651C5">
        <w:rPr>
          <w:szCs w:val="24"/>
        </w:rPr>
        <w:t xml:space="preserve">SẢN LƯỢNG MỘT SỐ SẢN PHẨM CÔNG NGHIỆP NĂNG LƯỢNG NƯỚC TA, GIAI ĐOẠN </w:t>
      </w:r>
    </w:p>
    <w:p w:rsidR="00D828E4" w:rsidRPr="006651C5" w:rsidRDefault="00D828E4" w:rsidP="00CB09E0">
      <w:pPr>
        <w:spacing w:line="252" w:lineRule="auto"/>
        <w:contextualSpacing/>
        <w:jc w:val="center"/>
        <w:rPr>
          <w:szCs w:val="24"/>
        </w:rPr>
      </w:pPr>
      <w:r w:rsidRPr="006651C5">
        <w:rPr>
          <w:szCs w:val="24"/>
        </w:rPr>
        <w:t>2015 - 2020</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1421"/>
        <w:gridCol w:w="1421"/>
        <w:gridCol w:w="1876"/>
        <w:gridCol w:w="2003"/>
      </w:tblGrid>
      <w:tr w:rsidR="00D828E4" w:rsidRPr="006651C5" w:rsidTr="005528FD">
        <w:trPr>
          <w:trHeight w:val="285"/>
          <w:jc w:val="center"/>
        </w:trPr>
        <w:tc>
          <w:tcPr>
            <w:tcW w:w="3867"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b/>
                <w:szCs w:val="24"/>
              </w:rPr>
            </w:pPr>
            <w:r w:rsidRPr="006651C5">
              <w:rPr>
                <w:b/>
                <w:szCs w:val="24"/>
              </w:rPr>
              <w:t>Năm</w:t>
            </w:r>
          </w:p>
        </w:tc>
        <w:tc>
          <w:tcPr>
            <w:tcW w:w="1421"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b/>
                <w:bCs/>
                <w:szCs w:val="24"/>
              </w:rPr>
            </w:pPr>
            <w:r w:rsidRPr="006651C5">
              <w:rPr>
                <w:b/>
                <w:bCs/>
                <w:szCs w:val="24"/>
              </w:rPr>
              <w:t>2015</w:t>
            </w:r>
          </w:p>
        </w:tc>
        <w:tc>
          <w:tcPr>
            <w:tcW w:w="1421"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b/>
                <w:bCs/>
                <w:szCs w:val="24"/>
              </w:rPr>
            </w:pPr>
            <w:r w:rsidRPr="006651C5">
              <w:rPr>
                <w:b/>
                <w:bCs/>
                <w:szCs w:val="24"/>
              </w:rPr>
              <w:t>2018</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b/>
                <w:bCs/>
                <w:szCs w:val="24"/>
              </w:rPr>
            </w:pPr>
            <w:r w:rsidRPr="006651C5">
              <w:rPr>
                <w:b/>
                <w:bCs/>
                <w:szCs w:val="24"/>
              </w:rPr>
              <w:t>2019</w:t>
            </w:r>
          </w:p>
        </w:tc>
        <w:tc>
          <w:tcPr>
            <w:tcW w:w="2003"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b/>
                <w:bCs/>
                <w:szCs w:val="24"/>
              </w:rPr>
            </w:pPr>
            <w:r w:rsidRPr="006651C5">
              <w:rPr>
                <w:b/>
                <w:bCs/>
                <w:szCs w:val="24"/>
              </w:rPr>
              <w:t>2020</w:t>
            </w:r>
          </w:p>
        </w:tc>
      </w:tr>
      <w:tr w:rsidR="00D828E4" w:rsidRPr="006651C5" w:rsidTr="005528FD">
        <w:trPr>
          <w:trHeight w:val="285"/>
          <w:jc w:val="center"/>
        </w:trPr>
        <w:tc>
          <w:tcPr>
            <w:tcW w:w="3867"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both"/>
              <w:rPr>
                <w:bCs/>
                <w:szCs w:val="24"/>
              </w:rPr>
            </w:pPr>
            <w:r w:rsidRPr="006651C5">
              <w:rPr>
                <w:bCs/>
                <w:szCs w:val="24"/>
              </w:rPr>
              <w:t xml:space="preserve">Than sạch </w:t>
            </w:r>
            <w:r w:rsidRPr="006651C5">
              <w:rPr>
                <w:bCs/>
                <w:i/>
                <w:szCs w:val="24"/>
              </w:rPr>
              <w:t>(Nghìn tấn)</w:t>
            </w:r>
          </w:p>
        </w:tc>
        <w:tc>
          <w:tcPr>
            <w:tcW w:w="1421"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41664,0</w:t>
            </w:r>
          </w:p>
        </w:tc>
        <w:tc>
          <w:tcPr>
            <w:tcW w:w="1421"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42384,0</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47157,7</w:t>
            </w:r>
          </w:p>
        </w:tc>
        <w:tc>
          <w:tcPr>
            <w:tcW w:w="2003"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48377,5</w:t>
            </w:r>
          </w:p>
        </w:tc>
      </w:tr>
      <w:tr w:rsidR="00D828E4" w:rsidRPr="006651C5" w:rsidTr="005528FD">
        <w:trPr>
          <w:trHeight w:val="285"/>
          <w:jc w:val="center"/>
        </w:trPr>
        <w:tc>
          <w:tcPr>
            <w:tcW w:w="3867"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both"/>
              <w:rPr>
                <w:bCs/>
                <w:szCs w:val="24"/>
              </w:rPr>
            </w:pPr>
            <w:r w:rsidRPr="006651C5">
              <w:rPr>
                <w:bCs/>
                <w:szCs w:val="24"/>
              </w:rPr>
              <w:t xml:space="preserve">Dầu thô khai thác </w:t>
            </w:r>
            <w:r w:rsidRPr="006651C5">
              <w:rPr>
                <w:bCs/>
                <w:i/>
                <w:szCs w:val="24"/>
              </w:rPr>
              <w:t>(Nghìn tấn)</w:t>
            </w:r>
          </w:p>
        </w:tc>
        <w:tc>
          <w:tcPr>
            <w:tcW w:w="1421"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18746,0</w:t>
            </w:r>
          </w:p>
        </w:tc>
        <w:tc>
          <w:tcPr>
            <w:tcW w:w="1421"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13969,0</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13090,0</w:t>
            </w:r>
          </w:p>
        </w:tc>
        <w:tc>
          <w:tcPr>
            <w:tcW w:w="2003"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11470,0</w:t>
            </w:r>
          </w:p>
        </w:tc>
      </w:tr>
      <w:tr w:rsidR="00D828E4" w:rsidRPr="006651C5" w:rsidTr="005528FD">
        <w:trPr>
          <w:trHeight w:val="285"/>
          <w:jc w:val="center"/>
        </w:trPr>
        <w:tc>
          <w:tcPr>
            <w:tcW w:w="3867"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both"/>
              <w:rPr>
                <w:bCs/>
                <w:szCs w:val="24"/>
              </w:rPr>
            </w:pPr>
            <w:r w:rsidRPr="006651C5">
              <w:rPr>
                <w:bCs/>
                <w:szCs w:val="24"/>
              </w:rPr>
              <w:t xml:space="preserve">Điện phát ra </w:t>
            </w:r>
            <w:r w:rsidRPr="006651C5">
              <w:rPr>
                <w:bCs/>
                <w:i/>
                <w:szCs w:val="24"/>
              </w:rPr>
              <w:t>(Triệu Kwh)</w:t>
            </w:r>
          </w:p>
        </w:tc>
        <w:tc>
          <w:tcPr>
            <w:tcW w:w="1421"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157949,0</w:t>
            </w:r>
          </w:p>
        </w:tc>
        <w:tc>
          <w:tcPr>
            <w:tcW w:w="1421"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209181,0</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227422,7</w:t>
            </w:r>
          </w:p>
        </w:tc>
        <w:tc>
          <w:tcPr>
            <w:tcW w:w="2003" w:type="dxa"/>
            <w:tcBorders>
              <w:top w:val="single" w:sz="4" w:space="0" w:color="auto"/>
              <w:left w:val="single" w:sz="4" w:space="0" w:color="auto"/>
              <w:bottom w:val="single" w:sz="4" w:space="0" w:color="auto"/>
              <w:right w:val="single" w:sz="4" w:space="0" w:color="auto"/>
            </w:tcBorders>
            <w:noWrap/>
            <w:vAlign w:val="bottom"/>
            <w:hideMark/>
          </w:tcPr>
          <w:p w:rsidR="00D828E4" w:rsidRPr="006651C5" w:rsidRDefault="00D828E4" w:rsidP="00CB09E0">
            <w:pPr>
              <w:spacing w:line="252" w:lineRule="auto"/>
              <w:ind w:left="34"/>
              <w:contextualSpacing/>
              <w:jc w:val="center"/>
              <w:rPr>
                <w:szCs w:val="24"/>
              </w:rPr>
            </w:pPr>
            <w:r w:rsidRPr="006651C5">
              <w:rPr>
                <w:szCs w:val="24"/>
              </w:rPr>
              <w:t>235410,4</w:t>
            </w:r>
          </w:p>
        </w:tc>
      </w:tr>
    </w:tbl>
    <w:p w:rsidR="00D828E4" w:rsidRPr="006651C5" w:rsidRDefault="00D828E4" w:rsidP="00CB09E0">
      <w:pPr>
        <w:spacing w:line="252" w:lineRule="auto"/>
        <w:ind w:firstLine="283"/>
        <w:contextualSpacing/>
        <w:jc w:val="right"/>
        <w:rPr>
          <w:i/>
          <w:szCs w:val="24"/>
        </w:rPr>
      </w:pPr>
      <w:r w:rsidRPr="006651C5">
        <w:rPr>
          <w:i/>
          <w:szCs w:val="24"/>
          <w:lang w:val="vi-VN" w:eastAsia="vi-VN"/>
        </w:rPr>
        <w:t xml:space="preserve">(Nguồn: Niên giám thống kê Việt Nam 2020, NXB </w:t>
      </w:r>
      <w:r w:rsidRPr="006651C5">
        <w:rPr>
          <w:i/>
          <w:szCs w:val="24"/>
          <w:lang w:eastAsia="vi-VN"/>
        </w:rPr>
        <w:t>Thống kê 2021)</w:t>
      </w:r>
    </w:p>
    <w:p w:rsidR="00D828E4" w:rsidRPr="006651C5" w:rsidRDefault="00D828E4" w:rsidP="00CB09E0">
      <w:pPr>
        <w:spacing w:line="252" w:lineRule="auto"/>
        <w:ind w:firstLine="283"/>
        <w:contextualSpacing/>
        <w:jc w:val="both"/>
        <w:rPr>
          <w:szCs w:val="24"/>
          <w:lang w:val="vi-VN"/>
        </w:rPr>
      </w:pPr>
      <w:r w:rsidRPr="006651C5">
        <w:rPr>
          <w:szCs w:val="24"/>
          <w:lang w:val="vi-VN" w:eastAsia="vi-VN"/>
        </w:rPr>
        <w:t xml:space="preserve">Theo bảng số liệu, để thể hiện </w:t>
      </w:r>
      <w:r w:rsidRPr="006651C5">
        <w:rPr>
          <w:szCs w:val="24"/>
          <w:lang w:eastAsia="vi-VN"/>
        </w:rPr>
        <w:t>tốc độ tăng trưởng sản lượng một số sản phẩm công nghiệp năng lượng của</w:t>
      </w:r>
      <w:r w:rsidRPr="006651C5">
        <w:rPr>
          <w:szCs w:val="24"/>
          <w:lang w:val="vi-VN" w:eastAsia="vi-VN"/>
        </w:rPr>
        <w:t xml:space="preserve"> nước ta giai đoạn 2015 - 2020, dạng biểu đồ nào sau đây là thích hợp nhất?</w:t>
      </w:r>
    </w:p>
    <w:p w:rsidR="00D828E4" w:rsidRPr="006651C5" w:rsidRDefault="00D828E4" w:rsidP="00CB09E0">
      <w:pPr>
        <w:tabs>
          <w:tab w:val="left" w:pos="2851"/>
          <w:tab w:val="left" w:pos="5422"/>
          <w:tab w:val="left" w:pos="7991"/>
        </w:tabs>
        <w:spacing w:line="252" w:lineRule="auto"/>
        <w:ind w:firstLine="283"/>
        <w:contextualSpacing/>
        <w:rPr>
          <w:szCs w:val="24"/>
        </w:rPr>
      </w:pPr>
      <w:r w:rsidRPr="006651C5">
        <w:rPr>
          <w:b/>
          <w:color w:val="0066FF"/>
          <w:szCs w:val="24"/>
          <w:lang w:val="vi-VN" w:eastAsia="vi-VN"/>
        </w:rPr>
        <w:t>A.</w:t>
      </w:r>
      <w:r w:rsidRPr="006651C5">
        <w:rPr>
          <w:b/>
          <w:szCs w:val="24"/>
          <w:lang w:val="vi-VN" w:eastAsia="vi-VN"/>
        </w:rPr>
        <w:t xml:space="preserve"> </w:t>
      </w:r>
      <w:r w:rsidRPr="006651C5">
        <w:rPr>
          <w:szCs w:val="24"/>
          <w:lang w:val="vi-VN" w:eastAsia="vi-VN"/>
        </w:rPr>
        <w:t>Đường.</w:t>
      </w:r>
      <w:r w:rsidRPr="006651C5">
        <w:rPr>
          <w:szCs w:val="24"/>
        </w:rPr>
        <w:tab/>
      </w:r>
      <w:r w:rsidRPr="006651C5">
        <w:rPr>
          <w:b/>
          <w:color w:val="0066FF"/>
          <w:szCs w:val="24"/>
          <w:lang w:val="vi-VN" w:eastAsia="vi-VN"/>
        </w:rPr>
        <w:t>B.</w:t>
      </w:r>
      <w:r w:rsidRPr="006651C5">
        <w:rPr>
          <w:b/>
          <w:szCs w:val="24"/>
          <w:lang w:val="vi-VN" w:eastAsia="vi-VN"/>
        </w:rPr>
        <w:t xml:space="preserve"> </w:t>
      </w:r>
      <w:r w:rsidRPr="006651C5">
        <w:rPr>
          <w:szCs w:val="24"/>
          <w:lang w:val="vi-VN" w:eastAsia="vi-VN"/>
        </w:rPr>
        <w:t>Kết hợp.</w:t>
      </w:r>
      <w:r w:rsidRPr="006651C5">
        <w:rPr>
          <w:szCs w:val="24"/>
        </w:rPr>
        <w:tab/>
      </w:r>
      <w:r w:rsidRPr="006651C5">
        <w:rPr>
          <w:b/>
          <w:color w:val="0066FF"/>
          <w:szCs w:val="24"/>
          <w:lang w:val="vi-VN" w:eastAsia="vi-VN"/>
        </w:rPr>
        <w:t>C.</w:t>
      </w:r>
      <w:r w:rsidRPr="006651C5">
        <w:rPr>
          <w:b/>
          <w:szCs w:val="24"/>
          <w:lang w:val="vi-VN" w:eastAsia="vi-VN"/>
        </w:rPr>
        <w:t xml:space="preserve"> </w:t>
      </w:r>
      <w:r w:rsidRPr="006651C5">
        <w:rPr>
          <w:szCs w:val="24"/>
          <w:lang w:val="vi-VN" w:eastAsia="vi-VN"/>
        </w:rPr>
        <w:t>Miền.</w:t>
      </w:r>
      <w:r w:rsidRPr="006651C5">
        <w:rPr>
          <w:szCs w:val="24"/>
        </w:rPr>
        <w:tab/>
      </w:r>
      <w:r w:rsidRPr="006651C5">
        <w:rPr>
          <w:b/>
          <w:color w:val="0066FF"/>
          <w:szCs w:val="24"/>
          <w:lang w:eastAsia="vi-VN"/>
        </w:rPr>
        <w:t>D.</w:t>
      </w:r>
      <w:r w:rsidRPr="006651C5">
        <w:rPr>
          <w:b/>
          <w:szCs w:val="24"/>
          <w:lang w:eastAsia="vi-VN"/>
        </w:rPr>
        <w:t xml:space="preserve"> </w:t>
      </w:r>
      <w:r w:rsidRPr="006651C5">
        <w:rPr>
          <w:szCs w:val="24"/>
          <w:lang w:eastAsia="vi-VN"/>
        </w:rPr>
        <w:t>Tròn</w:t>
      </w:r>
      <w:r w:rsidRPr="006651C5">
        <w:rPr>
          <w:szCs w:val="24"/>
          <w:lang w:val="vi-VN" w:eastAsia="vi-VN"/>
        </w:rPr>
        <w:t>.</w:t>
      </w:r>
    </w:p>
    <w:p w:rsidR="001018AE" w:rsidRDefault="001018AE" w:rsidP="00CB09E0">
      <w:pPr>
        <w:spacing w:line="252" w:lineRule="auto"/>
        <w:jc w:val="both"/>
        <w:rPr>
          <w:szCs w:val="24"/>
        </w:rPr>
      </w:pPr>
    </w:p>
    <w:p w:rsidR="00CF67FF" w:rsidRPr="00BE3894" w:rsidRDefault="00CF67FF" w:rsidP="00CB09E0">
      <w:pPr>
        <w:pStyle w:val="Normal1"/>
        <w:widowControl w:val="0"/>
        <w:pBdr>
          <w:top w:val="nil"/>
          <w:left w:val="nil"/>
          <w:bottom w:val="nil"/>
          <w:right w:val="nil"/>
          <w:between w:val="nil"/>
        </w:pBdr>
        <w:tabs>
          <w:tab w:val="left" w:pos="142"/>
          <w:tab w:val="left" w:pos="2694"/>
          <w:tab w:val="left" w:pos="5387"/>
          <w:tab w:val="left" w:pos="7797"/>
        </w:tabs>
        <w:spacing w:line="252" w:lineRule="auto"/>
        <w:ind w:right="-23"/>
        <w:jc w:val="center"/>
        <w:rPr>
          <w:rFonts w:ascii="Times New Roman" w:hAnsi="Times New Roman" w:cs="Times New Roman"/>
          <w:b/>
          <w:sz w:val="24"/>
          <w:szCs w:val="24"/>
        </w:rPr>
      </w:pPr>
      <w:r w:rsidRPr="00BE3894">
        <w:rPr>
          <w:rFonts w:ascii="Times New Roman" w:hAnsi="Times New Roman" w:cs="Times New Roman"/>
          <w:b/>
          <w:sz w:val="24"/>
          <w:szCs w:val="24"/>
        </w:rPr>
        <w:t>----------HẾT----------</w:t>
      </w:r>
    </w:p>
    <w:p w:rsidR="00CF67FF" w:rsidRDefault="00CF67FF" w:rsidP="006651C5">
      <w:pPr>
        <w:pStyle w:val="Normal1"/>
        <w:widowControl w:val="0"/>
        <w:pBdr>
          <w:top w:val="nil"/>
          <w:left w:val="nil"/>
          <w:bottom w:val="nil"/>
          <w:right w:val="nil"/>
          <w:between w:val="nil"/>
        </w:pBdr>
        <w:spacing w:line="252" w:lineRule="auto"/>
        <w:ind w:left="-470" w:right="5505" w:firstLine="4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8332CF">
        <w:rPr>
          <w:rFonts w:ascii="Times New Roman" w:eastAsia="Times New Roman" w:hAnsi="Times New Roman" w:cs="Times New Roman"/>
          <w:sz w:val="24"/>
          <w:szCs w:val="24"/>
        </w:rPr>
        <w:t xml:space="preserve">- </w:t>
      </w:r>
      <w:r w:rsidRPr="008332CF">
        <w:rPr>
          <w:rFonts w:ascii="Times New Roman" w:eastAsia="Times New Roman" w:hAnsi="Times New Roman" w:cs="Times New Roman"/>
          <w:i/>
          <w:sz w:val="24"/>
          <w:szCs w:val="24"/>
        </w:rPr>
        <w:t>Thí sinh được sử dụng Atlat Địa lí Việt Nam.</w:t>
      </w:r>
    </w:p>
    <w:p w:rsidR="00CF67FF" w:rsidRDefault="00CF67FF" w:rsidP="006651C5">
      <w:pPr>
        <w:pStyle w:val="Normal1"/>
        <w:widowControl w:val="0"/>
        <w:pBdr>
          <w:top w:val="nil"/>
          <w:left w:val="nil"/>
          <w:bottom w:val="nil"/>
          <w:right w:val="nil"/>
          <w:between w:val="nil"/>
        </w:pBdr>
        <w:spacing w:line="252" w:lineRule="auto"/>
        <w:ind w:left="-470" w:right="5505" w:firstLine="480"/>
        <w:jc w:val="both"/>
        <w:rPr>
          <w:rFonts w:ascii="Times New Roman" w:hAnsi="Times New Roman" w:cs="Times New Roman"/>
          <w:sz w:val="24"/>
          <w:szCs w:val="24"/>
        </w:rPr>
      </w:pPr>
      <w:r>
        <w:rPr>
          <w:rFonts w:ascii="Times New Roman" w:eastAsia="Times New Roman" w:hAnsi="Times New Roman" w:cs="Times New Roman"/>
          <w:i/>
          <w:sz w:val="24"/>
          <w:szCs w:val="24"/>
        </w:rPr>
        <w:tab/>
      </w:r>
      <w:r w:rsidRPr="008332CF">
        <w:rPr>
          <w:rFonts w:ascii="Times New Roman" w:eastAsia="Times New Roman" w:hAnsi="Times New Roman" w:cs="Times New Roman"/>
          <w:i/>
          <w:sz w:val="24"/>
          <w:szCs w:val="24"/>
        </w:rPr>
        <w:t xml:space="preserve"> </w:t>
      </w:r>
      <w:r w:rsidRPr="008332CF">
        <w:rPr>
          <w:rFonts w:ascii="Times New Roman" w:eastAsia="Times New Roman" w:hAnsi="Times New Roman" w:cs="Times New Roman"/>
          <w:sz w:val="24"/>
          <w:szCs w:val="24"/>
        </w:rPr>
        <w:t xml:space="preserve">- </w:t>
      </w:r>
      <w:r w:rsidRPr="008332CF">
        <w:rPr>
          <w:rFonts w:ascii="Times New Roman" w:eastAsia="Times New Roman" w:hAnsi="Times New Roman" w:cs="Times New Roman"/>
          <w:i/>
          <w:sz w:val="24"/>
          <w:szCs w:val="24"/>
        </w:rPr>
        <w:t xml:space="preserve">Cán bộ </w:t>
      </w:r>
      <w:r w:rsidRPr="008332CF">
        <w:rPr>
          <w:rFonts w:ascii="Times New Roman" w:hAnsi="Times New Roman" w:cs="Times New Roman"/>
          <w:i/>
          <w:sz w:val="24"/>
          <w:szCs w:val="24"/>
        </w:rPr>
        <w:t xml:space="preserve">coi </w:t>
      </w:r>
      <w:r w:rsidRPr="008332CF">
        <w:rPr>
          <w:rFonts w:ascii="Times New Roman" w:eastAsia="Times New Roman" w:hAnsi="Times New Roman" w:cs="Times New Roman"/>
          <w:i/>
          <w:sz w:val="24"/>
          <w:szCs w:val="24"/>
        </w:rPr>
        <w:t xml:space="preserve">thi </w:t>
      </w:r>
      <w:r w:rsidRPr="008332CF">
        <w:rPr>
          <w:rFonts w:ascii="Times New Roman" w:hAnsi="Times New Roman" w:cs="Times New Roman"/>
          <w:i/>
          <w:sz w:val="24"/>
          <w:szCs w:val="24"/>
        </w:rPr>
        <w:t xml:space="preserve">không giải thích </w:t>
      </w:r>
      <w:r w:rsidRPr="008332CF">
        <w:rPr>
          <w:rFonts w:ascii="Times New Roman" w:eastAsia="Times New Roman" w:hAnsi="Times New Roman" w:cs="Times New Roman"/>
          <w:i/>
          <w:sz w:val="24"/>
          <w:szCs w:val="24"/>
        </w:rPr>
        <w:t>gì thêm</w:t>
      </w:r>
      <w:r w:rsidRPr="008332CF">
        <w:rPr>
          <w:rFonts w:ascii="Times New Roman" w:hAnsi="Times New Roman" w:cs="Times New Roman"/>
          <w:sz w:val="24"/>
          <w:szCs w:val="24"/>
        </w:rPr>
        <w:t xml:space="preserve">. </w:t>
      </w:r>
    </w:p>
    <w:p w:rsidR="006651C5" w:rsidRPr="006651C5" w:rsidRDefault="006651C5" w:rsidP="006651C5">
      <w:pPr>
        <w:pStyle w:val="Normal1"/>
        <w:widowControl w:val="0"/>
        <w:pBdr>
          <w:top w:val="nil"/>
          <w:left w:val="nil"/>
          <w:bottom w:val="nil"/>
          <w:right w:val="nil"/>
          <w:between w:val="nil"/>
        </w:pBdr>
        <w:spacing w:line="252" w:lineRule="auto"/>
        <w:ind w:left="-470" w:right="5505" w:firstLine="480"/>
        <w:jc w:val="center"/>
        <w:rPr>
          <w:rFonts w:ascii="Times New Roman" w:hAnsi="Times New Roman" w:cs="Times New Roman"/>
          <w:b/>
          <w:color w:val="FF0000"/>
          <w:sz w:val="24"/>
          <w:szCs w:val="24"/>
        </w:rPr>
      </w:pPr>
      <w:r>
        <w:rPr>
          <w:rFonts w:ascii="Times New Roman" w:hAnsi="Times New Roman" w:cs="Times New Roman"/>
          <w:sz w:val="24"/>
          <w:szCs w:val="24"/>
        </w:rPr>
        <w:t xml:space="preserve">                                                                     </w:t>
      </w:r>
      <w:r w:rsidRPr="006651C5">
        <w:rPr>
          <w:rFonts w:ascii="Times New Roman" w:hAnsi="Times New Roman" w:cs="Times New Roman"/>
          <w:b/>
          <w:sz w:val="24"/>
          <w:szCs w:val="24"/>
        </w:rPr>
        <w:t xml:space="preserve"> </w:t>
      </w:r>
      <w:r w:rsidRPr="006651C5">
        <w:rPr>
          <w:rFonts w:ascii="Times New Roman" w:hAnsi="Times New Roman" w:cs="Times New Roman"/>
          <w:b/>
          <w:color w:val="FF0000"/>
          <w:sz w:val="24"/>
          <w:szCs w:val="24"/>
        </w:rPr>
        <w:t>ĐÁP ÁN</w:t>
      </w:r>
    </w:p>
    <w:p w:rsidR="006651C5" w:rsidRDefault="006651C5" w:rsidP="006651C5">
      <w:pPr>
        <w:pStyle w:val="Normal1"/>
        <w:widowControl w:val="0"/>
        <w:pBdr>
          <w:top w:val="nil"/>
          <w:left w:val="nil"/>
          <w:bottom w:val="nil"/>
          <w:right w:val="nil"/>
          <w:between w:val="nil"/>
        </w:pBdr>
        <w:spacing w:line="252" w:lineRule="auto"/>
        <w:ind w:left="-470" w:right="5505" w:firstLine="480"/>
        <w:jc w:val="center"/>
        <w:rPr>
          <w:rFonts w:ascii="Times New Roman" w:hAnsi="Times New Roman" w:cs="Times New Roman"/>
          <w:sz w:val="24"/>
          <w:szCs w:val="24"/>
        </w:rPr>
      </w:pPr>
    </w:p>
    <w:tbl>
      <w:tblPr>
        <w:tblStyle w:val="TableGrid"/>
        <w:tblW w:w="10380" w:type="dxa"/>
        <w:jc w:val="center"/>
        <w:tblLook w:val="04A0" w:firstRow="1" w:lastRow="0" w:firstColumn="1" w:lastColumn="0" w:noHBand="0" w:noVBand="1"/>
      </w:tblPr>
      <w:tblGrid>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tblGrid>
      <w:tr w:rsidR="006651C5" w:rsidRPr="006651C5" w:rsidTr="006651C5">
        <w:trPr>
          <w:jc w:val="center"/>
        </w:trPr>
        <w:tc>
          <w:tcPr>
            <w:tcW w:w="519" w:type="dxa"/>
            <w:vAlign w:val="bottom"/>
          </w:tcPr>
          <w:p w:rsidR="006651C5" w:rsidRPr="006651C5" w:rsidRDefault="006651C5" w:rsidP="00C321CB">
            <w:pPr>
              <w:rPr>
                <w:b/>
                <w:color w:val="0000FF"/>
                <w:sz w:val="22"/>
                <w:szCs w:val="22"/>
              </w:rPr>
            </w:pPr>
            <w:r w:rsidRPr="006651C5">
              <w:rPr>
                <w:b/>
                <w:color w:val="0000FF"/>
                <w:sz w:val="22"/>
                <w:szCs w:val="22"/>
              </w:rPr>
              <w:t>41</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42</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43</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44</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45</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46</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47</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48</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49</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50</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51</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52</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53</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54</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55</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56</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57</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58</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59</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60</w:t>
            </w:r>
          </w:p>
        </w:tc>
      </w:tr>
      <w:tr w:rsidR="006651C5" w:rsidRPr="006651C5" w:rsidTr="006651C5">
        <w:trPr>
          <w:jc w:val="center"/>
        </w:trPr>
        <w:tc>
          <w:tcPr>
            <w:tcW w:w="519" w:type="dxa"/>
            <w:vAlign w:val="bottom"/>
          </w:tcPr>
          <w:p w:rsidR="006651C5" w:rsidRPr="006651C5" w:rsidRDefault="006651C5" w:rsidP="00C321CB">
            <w:pPr>
              <w:rPr>
                <w:b/>
                <w:color w:val="0000FF"/>
                <w:sz w:val="22"/>
                <w:szCs w:val="22"/>
              </w:rPr>
            </w:pPr>
            <w:r w:rsidRPr="006651C5">
              <w:rPr>
                <w:b/>
                <w:color w:val="0000FF"/>
                <w:sz w:val="22"/>
                <w:szCs w:val="22"/>
              </w:rPr>
              <w:t>B</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A</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B</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B</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A</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B</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c>
          <w:tcPr>
            <w:tcW w:w="519" w:type="dxa"/>
            <w:vAlign w:val="bottom"/>
          </w:tcPr>
          <w:p w:rsidR="006651C5" w:rsidRPr="006651C5" w:rsidRDefault="006651C5" w:rsidP="00C321CB">
            <w:pPr>
              <w:rPr>
                <w:b/>
                <w:color w:val="0000FF"/>
                <w:sz w:val="22"/>
                <w:szCs w:val="22"/>
              </w:rPr>
            </w:pP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r>
      <w:tr w:rsidR="006651C5" w:rsidRPr="006651C5" w:rsidTr="006651C5">
        <w:trPr>
          <w:jc w:val="center"/>
        </w:trPr>
        <w:tc>
          <w:tcPr>
            <w:tcW w:w="519" w:type="dxa"/>
            <w:vAlign w:val="bottom"/>
          </w:tcPr>
          <w:p w:rsidR="006651C5" w:rsidRPr="006651C5" w:rsidRDefault="006651C5" w:rsidP="00C321CB">
            <w:pPr>
              <w:rPr>
                <w:b/>
                <w:color w:val="0000FF"/>
                <w:sz w:val="22"/>
                <w:szCs w:val="22"/>
              </w:rPr>
            </w:pPr>
            <w:r w:rsidRPr="006651C5">
              <w:rPr>
                <w:b/>
                <w:color w:val="0000FF"/>
                <w:sz w:val="22"/>
                <w:szCs w:val="22"/>
              </w:rPr>
              <w:t>61</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62</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63</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64</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65</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66</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67</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68</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69</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70</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71</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72</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73</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74</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75</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76</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77</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78</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79</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80</w:t>
            </w:r>
          </w:p>
        </w:tc>
      </w:tr>
      <w:tr w:rsidR="006651C5" w:rsidRPr="006651C5" w:rsidTr="006651C5">
        <w:trPr>
          <w:jc w:val="center"/>
        </w:trPr>
        <w:tc>
          <w:tcPr>
            <w:tcW w:w="519" w:type="dxa"/>
            <w:vAlign w:val="bottom"/>
          </w:tcPr>
          <w:p w:rsidR="006651C5" w:rsidRPr="006651C5" w:rsidRDefault="006651C5" w:rsidP="00C321CB">
            <w:pPr>
              <w:rPr>
                <w:b/>
                <w:color w:val="0000FF"/>
                <w:sz w:val="22"/>
                <w:szCs w:val="22"/>
              </w:rPr>
            </w:pPr>
            <w:r w:rsidRPr="006651C5">
              <w:rPr>
                <w:b/>
                <w:color w:val="0000FF"/>
                <w:sz w:val="22"/>
                <w:szCs w:val="22"/>
              </w:rPr>
              <w:t>A</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B</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B</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A</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A</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B</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C</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A</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A</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B</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D</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A</w:t>
            </w:r>
          </w:p>
        </w:tc>
        <w:tc>
          <w:tcPr>
            <w:tcW w:w="519" w:type="dxa"/>
            <w:vAlign w:val="bottom"/>
          </w:tcPr>
          <w:p w:rsidR="006651C5" w:rsidRPr="006651C5" w:rsidRDefault="006651C5" w:rsidP="00C321CB">
            <w:pPr>
              <w:rPr>
                <w:b/>
                <w:color w:val="0000FF"/>
                <w:sz w:val="22"/>
                <w:szCs w:val="22"/>
              </w:rPr>
            </w:pPr>
            <w:r w:rsidRPr="006651C5">
              <w:rPr>
                <w:b/>
                <w:color w:val="0000FF"/>
                <w:sz w:val="22"/>
                <w:szCs w:val="22"/>
              </w:rPr>
              <w:t>A</w:t>
            </w:r>
          </w:p>
        </w:tc>
      </w:tr>
    </w:tbl>
    <w:p w:rsidR="006651C5" w:rsidRDefault="006651C5" w:rsidP="00D52D33">
      <w:pPr>
        <w:pStyle w:val="Normal1"/>
        <w:widowControl w:val="0"/>
        <w:pBdr>
          <w:top w:val="nil"/>
          <w:left w:val="nil"/>
          <w:bottom w:val="nil"/>
          <w:right w:val="nil"/>
          <w:between w:val="nil"/>
        </w:pBdr>
        <w:spacing w:line="252" w:lineRule="auto"/>
        <w:ind w:left="-470" w:right="5505" w:firstLine="480"/>
        <w:jc w:val="center"/>
        <w:rPr>
          <w:rFonts w:ascii="Times New Roman" w:hAnsi="Times New Roman" w:cs="Times New Roman"/>
          <w:sz w:val="24"/>
          <w:szCs w:val="24"/>
        </w:rPr>
      </w:pPr>
    </w:p>
    <w:sectPr w:rsidR="006651C5" w:rsidSect="00AC7138">
      <w:headerReference w:type="default" r:id="rId8"/>
      <w:footerReference w:type="default" r:id="rId9"/>
      <w:pgSz w:w="11907" w:h="16840"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C4" w:rsidRDefault="00857FC4" w:rsidP="005B25EB">
      <w:r>
        <w:separator/>
      </w:r>
    </w:p>
  </w:endnote>
  <w:endnote w:type="continuationSeparator" w:id="0">
    <w:p w:rsidR="00857FC4" w:rsidRDefault="00857FC4" w:rsidP="005B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Pr="00D52D33" w:rsidRDefault="00D52D33" w:rsidP="00D52D33">
    <w:pPr>
      <w:widowControl w:val="0"/>
      <w:tabs>
        <w:tab w:val="center" w:pos="4680"/>
        <w:tab w:val="right" w:pos="9360"/>
        <w:tab w:val="right" w:pos="10348"/>
      </w:tabs>
      <w:spacing w:before="120" w:after="120"/>
      <w:rPr>
        <w:rFonts w:eastAsia="SimSun"/>
        <w:color w:val="000000"/>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C4" w:rsidRDefault="00857FC4" w:rsidP="005B25EB">
      <w:r>
        <w:separator/>
      </w:r>
    </w:p>
  </w:footnote>
  <w:footnote w:type="continuationSeparator" w:id="0">
    <w:p w:rsidR="00857FC4" w:rsidRDefault="00857FC4" w:rsidP="005B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Pr="00D52D33" w:rsidRDefault="004F270B" w:rsidP="00D52D33">
    <w:pPr>
      <w:widowControl w:val="0"/>
      <w:tabs>
        <w:tab w:val="center" w:pos="4513"/>
        <w:tab w:val="right" w:pos="9026"/>
      </w:tabs>
      <w:autoSpaceDE w:val="0"/>
      <w:autoSpaceDN w:val="0"/>
      <w:jc w:val="center"/>
      <w:rPr>
        <w:sz w:val="22"/>
        <w:szCs w:val="22"/>
        <w:lang w:val="vi"/>
      </w:rPr>
    </w:pPr>
    <w:r w:rsidRPr="004F270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70B" w:rsidRDefault="004F270B">
                          <w:r w:rsidRPr="004F270B">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F270B" w:rsidRDefault="004F270B">
                    <w:r w:rsidRPr="004F270B">
                      <w:t>Trang tài liệu - Thư viện online dành cho mọi lứa tuổi</w:t>
                    </w:r>
                  </w:p>
                </w:txbxContent>
              </v:textbox>
              <w10:wrap anchorx="margin" anchory="margin"/>
            </v:shape>
          </w:pict>
        </mc:Fallback>
      </mc:AlternateContent>
    </w:r>
    <w:r w:rsidRPr="004F270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F270B" w:rsidRDefault="004F270B">
                          <w:pPr>
                            <w:jc w:val="right"/>
                            <w:rPr>
                              <w:color w:val="FFFFFF" w:themeColor="background1"/>
                            </w:rPr>
                          </w:pPr>
                          <w:r>
                            <w:fldChar w:fldCharType="begin"/>
                          </w:r>
                          <w:r>
                            <w:instrText xml:space="preserve"> PAGE   \* MERGEFORMAT </w:instrText>
                          </w:r>
                          <w:r>
                            <w:fldChar w:fldCharType="separate"/>
                          </w:r>
                          <w:r w:rsidRPr="004F270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F270B" w:rsidRDefault="004F270B">
                    <w:pPr>
                      <w:jc w:val="right"/>
                      <w:rPr>
                        <w:color w:val="FFFFFF" w:themeColor="background1"/>
                      </w:rPr>
                    </w:pPr>
                    <w:r>
                      <w:fldChar w:fldCharType="begin"/>
                    </w:r>
                    <w:r>
                      <w:instrText xml:space="preserve"> PAGE   \* MERGEFORMAT </w:instrText>
                    </w:r>
                    <w:r>
                      <w:fldChar w:fldCharType="separate"/>
                    </w:r>
                    <w:r w:rsidRPr="004F270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B3"/>
    <w:rsid w:val="00013673"/>
    <w:rsid w:val="0002100A"/>
    <w:rsid w:val="000219D1"/>
    <w:rsid w:val="0002424C"/>
    <w:rsid w:val="00032BA3"/>
    <w:rsid w:val="00035252"/>
    <w:rsid w:val="00036DE2"/>
    <w:rsid w:val="00044D72"/>
    <w:rsid w:val="00053775"/>
    <w:rsid w:val="00054201"/>
    <w:rsid w:val="00054674"/>
    <w:rsid w:val="00065C6C"/>
    <w:rsid w:val="000730A7"/>
    <w:rsid w:val="00085E14"/>
    <w:rsid w:val="0009635C"/>
    <w:rsid w:val="000A1A6F"/>
    <w:rsid w:val="000A3DB6"/>
    <w:rsid w:val="000A6FF4"/>
    <w:rsid w:val="000A71F4"/>
    <w:rsid w:val="000A7329"/>
    <w:rsid w:val="000B0571"/>
    <w:rsid w:val="000C6EFA"/>
    <w:rsid w:val="000E2CC1"/>
    <w:rsid w:val="000E511D"/>
    <w:rsid w:val="000E7CD8"/>
    <w:rsid w:val="000F7CB3"/>
    <w:rsid w:val="000F7FBF"/>
    <w:rsid w:val="001018AE"/>
    <w:rsid w:val="00102101"/>
    <w:rsid w:val="00117C43"/>
    <w:rsid w:val="00137C3C"/>
    <w:rsid w:val="00147E97"/>
    <w:rsid w:val="00154873"/>
    <w:rsid w:val="00155EAA"/>
    <w:rsid w:val="0015609E"/>
    <w:rsid w:val="0016003A"/>
    <w:rsid w:val="00162515"/>
    <w:rsid w:val="00162998"/>
    <w:rsid w:val="00164999"/>
    <w:rsid w:val="00165A83"/>
    <w:rsid w:val="00167D84"/>
    <w:rsid w:val="00176452"/>
    <w:rsid w:val="001835C5"/>
    <w:rsid w:val="001933F0"/>
    <w:rsid w:val="001A2701"/>
    <w:rsid w:val="001A671D"/>
    <w:rsid w:val="001B19E4"/>
    <w:rsid w:val="001B19F6"/>
    <w:rsid w:val="001B2245"/>
    <w:rsid w:val="001B3400"/>
    <w:rsid w:val="001B3C1F"/>
    <w:rsid w:val="001B7B6B"/>
    <w:rsid w:val="001C04DE"/>
    <w:rsid w:val="001C266F"/>
    <w:rsid w:val="001C4326"/>
    <w:rsid w:val="001E336B"/>
    <w:rsid w:val="001E7BD5"/>
    <w:rsid w:val="001F0A3A"/>
    <w:rsid w:val="001F45C9"/>
    <w:rsid w:val="001F56AE"/>
    <w:rsid w:val="00201106"/>
    <w:rsid w:val="00202A0F"/>
    <w:rsid w:val="00204775"/>
    <w:rsid w:val="00205104"/>
    <w:rsid w:val="00211AA3"/>
    <w:rsid w:val="00211E83"/>
    <w:rsid w:val="002178BC"/>
    <w:rsid w:val="00217A93"/>
    <w:rsid w:val="00227A51"/>
    <w:rsid w:val="00231235"/>
    <w:rsid w:val="002328D5"/>
    <w:rsid w:val="00233AD2"/>
    <w:rsid w:val="002376AD"/>
    <w:rsid w:val="00242A70"/>
    <w:rsid w:val="002510F9"/>
    <w:rsid w:val="0025488F"/>
    <w:rsid w:val="00257D28"/>
    <w:rsid w:val="00265077"/>
    <w:rsid w:val="00272D40"/>
    <w:rsid w:val="0027774F"/>
    <w:rsid w:val="002876AC"/>
    <w:rsid w:val="00295CB7"/>
    <w:rsid w:val="002A19B7"/>
    <w:rsid w:val="002A7369"/>
    <w:rsid w:val="002B7863"/>
    <w:rsid w:val="002C1427"/>
    <w:rsid w:val="002C2439"/>
    <w:rsid w:val="002C33A5"/>
    <w:rsid w:val="002C5566"/>
    <w:rsid w:val="002C641D"/>
    <w:rsid w:val="002D7DC5"/>
    <w:rsid w:val="002F1F8D"/>
    <w:rsid w:val="002F4730"/>
    <w:rsid w:val="002F4E33"/>
    <w:rsid w:val="00326C03"/>
    <w:rsid w:val="003349C3"/>
    <w:rsid w:val="003365E9"/>
    <w:rsid w:val="00355193"/>
    <w:rsid w:val="00356D48"/>
    <w:rsid w:val="00363033"/>
    <w:rsid w:val="00370F46"/>
    <w:rsid w:val="0037236C"/>
    <w:rsid w:val="00373461"/>
    <w:rsid w:val="003A5E6B"/>
    <w:rsid w:val="003A6671"/>
    <w:rsid w:val="003C06D7"/>
    <w:rsid w:val="003C1865"/>
    <w:rsid w:val="003C48DB"/>
    <w:rsid w:val="003E20F6"/>
    <w:rsid w:val="003E26D2"/>
    <w:rsid w:val="003E5CAC"/>
    <w:rsid w:val="003E6204"/>
    <w:rsid w:val="003E659C"/>
    <w:rsid w:val="003F10D4"/>
    <w:rsid w:val="003F12EA"/>
    <w:rsid w:val="003F177A"/>
    <w:rsid w:val="003F63CD"/>
    <w:rsid w:val="003F7440"/>
    <w:rsid w:val="004036D7"/>
    <w:rsid w:val="00404B6B"/>
    <w:rsid w:val="00405FF8"/>
    <w:rsid w:val="00406A19"/>
    <w:rsid w:val="00406C1B"/>
    <w:rsid w:val="00421AAB"/>
    <w:rsid w:val="00435E70"/>
    <w:rsid w:val="004371D0"/>
    <w:rsid w:val="00441412"/>
    <w:rsid w:val="00441E1E"/>
    <w:rsid w:val="004527DE"/>
    <w:rsid w:val="00470991"/>
    <w:rsid w:val="0047405D"/>
    <w:rsid w:val="004747E4"/>
    <w:rsid w:val="00476720"/>
    <w:rsid w:val="00490C78"/>
    <w:rsid w:val="004A0354"/>
    <w:rsid w:val="004A08BB"/>
    <w:rsid w:val="004A3C5C"/>
    <w:rsid w:val="004A5DD8"/>
    <w:rsid w:val="004C5D9E"/>
    <w:rsid w:val="004D25A7"/>
    <w:rsid w:val="004D37D5"/>
    <w:rsid w:val="004D536E"/>
    <w:rsid w:val="004D6204"/>
    <w:rsid w:val="004E114B"/>
    <w:rsid w:val="004E18F8"/>
    <w:rsid w:val="004E1A7E"/>
    <w:rsid w:val="004E2271"/>
    <w:rsid w:val="004F270B"/>
    <w:rsid w:val="004F3915"/>
    <w:rsid w:val="004F502F"/>
    <w:rsid w:val="004F5A31"/>
    <w:rsid w:val="004F5D23"/>
    <w:rsid w:val="00513D1B"/>
    <w:rsid w:val="00513EFC"/>
    <w:rsid w:val="00514EE4"/>
    <w:rsid w:val="0052229D"/>
    <w:rsid w:val="00522E64"/>
    <w:rsid w:val="00523C8B"/>
    <w:rsid w:val="005528FD"/>
    <w:rsid w:val="00564FED"/>
    <w:rsid w:val="005650C4"/>
    <w:rsid w:val="005652D4"/>
    <w:rsid w:val="005704C3"/>
    <w:rsid w:val="0057278A"/>
    <w:rsid w:val="00574752"/>
    <w:rsid w:val="00574762"/>
    <w:rsid w:val="0057618F"/>
    <w:rsid w:val="0058657A"/>
    <w:rsid w:val="00587856"/>
    <w:rsid w:val="00593CA3"/>
    <w:rsid w:val="005A180F"/>
    <w:rsid w:val="005A5739"/>
    <w:rsid w:val="005B25EB"/>
    <w:rsid w:val="005B3F1B"/>
    <w:rsid w:val="005B7A53"/>
    <w:rsid w:val="005C2B95"/>
    <w:rsid w:val="005D39F4"/>
    <w:rsid w:val="006046A5"/>
    <w:rsid w:val="00612E8A"/>
    <w:rsid w:val="0062137E"/>
    <w:rsid w:val="00621B23"/>
    <w:rsid w:val="00623866"/>
    <w:rsid w:val="00626008"/>
    <w:rsid w:val="00626971"/>
    <w:rsid w:val="00634222"/>
    <w:rsid w:val="00634A53"/>
    <w:rsid w:val="00637F3C"/>
    <w:rsid w:val="00640A28"/>
    <w:rsid w:val="00656D1E"/>
    <w:rsid w:val="0066064B"/>
    <w:rsid w:val="006651C5"/>
    <w:rsid w:val="0066524C"/>
    <w:rsid w:val="00666212"/>
    <w:rsid w:val="00666D54"/>
    <w:rsid w:val="00666EB2"/>
    <w:rsid w:val="00673813"/>
    <w:rsid w:val="0068590C"/>
    <w:rsid w:val="006A47EB"/>
    <w:rsid w:val="006A4967"/>
    <w:rsid w:val="006C3BA1"/>
    <w:rsid w:val="006F789E"/>
    <w:rsid w:val="00717092"/>
    <w:rsid w:val="00720F0F"/>
    <w:rsid w:val="0072186B"/>
    <w:rsid w:val="00725D7B"/>
    <w:rsid w:val="00733B6A"/>
    <w:rsid w:val="00733F2F"/>
    <w:rsid w:val="007342E4"/>
    <w:rsid w:val="00735C42"/>
    <w:rsid w:val="00756113"/>
    <w:rsid w:val="00756310"/>
    <w:rsid w:val="00767A86"/>
    <w:rsid w:val="00777A23"/>
    <w:rsid w:val="007827D0"/>
    <w:rsid w:val="00782DD2"/>
    <w:rsid w:val="00787C53"/>
    <w:rsid w:val="007A1AC7"/>
    <w:rsid w:val="007B6310"/>
    <w:rsid w:val="007C108D"/>
    <w:rsid w:val="007D7BB4"/>
    <w:rsid w:val="007E47B5"/>
    <w:rsid w:val="007F7CB7"/>
    <w:rsid w:val="0080163C"/>
    <w:rsid w:val="008019D5"/>
    <w:rsid w:val="00801A1D"/>
    <w:rsid w:val="00806D6C"/>
    <w:rsid w:val="00807A25"/>
    <w:rsid w:val="008141BB"/>
    <w:rsid w:val="00817F7B"/>
    <w:rsid w:val="00827ABF"/>
    <w:rsid w:val="00835A6E"/>
    <w:rsid w:val="00850168"/>
    <w:rsid w:val="00857FC4"/>
    <w:rsid w:val="008605A3"/>
    <w:rsid w:val="00870C5F"/>
    <w:rsid w:val="00873894"/>
    <w:rsid w:val="00874380"/>
    <w:rsid w:val="008762DD"/>
    <w:rsid w:val="00877D80"/>
    <w:rsid w:val="0088359E"/>
    <w:rsid w:val="008869C2"/>
    <w:rsid w:val="00894FD0"/>
    <w:rsid w:val="008A4EC6"/>
    <w:rsid w:val="008B0904"/>
    <w:rsid w:val="008B1652"/>
    <w:rsid w:val="008B597F"/>
    <w:rsid w:val="008D34FF"/>
    <w:rsid w:val="008D5422"/>
    <w:rsid w:val="008D5AE3"/>
    <w:rsid w:val="008E4949"/>
    <w:rsid w:val="008E4AD4"/>
    <w:rsid w:val="008F3628"/>
    <w:rsid w:val="0091331A"/>
    <w:rsid w:val="00940B1B"/>
    <w:rsid w:val="00943FC5"/>
    <w:rsid w:val="00944903"/>
    <w:rsid w:val="00953F7F"/>
    <w:rsid w:val="00963759"/>
    <w:rsid w:val="009673E7"/>
    <w:rsid w:val="00970EF1"/>
    <w:rsid w:val="00974E36"/>
    <w:rsid w:val="00985FA9"/>
    <w:rsid w:val="009950C6"/>
    <w:rsid w:val="009950E4"/>
    <w:rsid w:val="009A3B58"/>
    <w:rsid w:val="009A49D2"/>
    <w:rsid w:val="009C627C"/>
    <w:rsid w:val="009F766B"/>
    <w:rsid w:val="00A0665C"/>
    <w:rsid w:val="00A0715C"/>
    <w:rsid w:val="00A13D93"/>
    <w:rsid w:val="00A20C65"/>
    <w:rsid w:val="00A21471"/>
    <w:rsid w:val="00A23A46"/>
    <w:rsid w:val="00A33F93"/>
    <w:rsid w:val="00A35F79"/>
    <w:rsid w:val="00A443D6"/>
    <w:rsid w:val="00A46486"/>
    <w:rsid w:val="00A46AB9"/>
    <w:rsid w:val="00A56BA6"/>
    <w:rsid w:val="00A674A7"/>
    <w:rsid w:val="00A764D8"/>
    <w:rsid w:val="00A8201F"/>
    <w:rsid w:val="00A90B96"/>
    <w:rsid w:val="00AA0A39"/>
    <w:rsid w:val="00AA5759"/>
    <w:rsid w:val="00AB0C82"/>
    <w:rsid w:val="00AB3732"/>
    <w:rsid w:val="00AC1F87"/>
    <w:rsid w:val="00AC234C"/>
    <w:rsid w:val="00AC5D24"/>
    <w:rsid w:val="00AC64D3"/>
    <w:rsid w:val="00AC7138"/>
    <w:rsid w:val="00AD1EFC"/>
    <w:rsid w:val="00AD469C"/>
    <w:rsid w:val="00B000E2"/>
    <w:rsid w:val="00B04768"/>
    <w:rsid w:val="00B06772"/>
    <w:rsid w:val="00B26B0F"/>
    <w:rsid w:val="00B30AA6"/>
    <w:rsid w:val="00B41B95"/>
    <w:rsid w:val="00B44A08"/>
    <w:rsid w:val="00B5245F"/>
    <w:rsid w:val="00B564F4"/>
    <w:rsid w:val="00B84325"/>
    <w:rsid w:val="00B84E48"/>
    <w:rsid w:val="00B902AD"/>
    <w:rsid w:val="00B96FA1"/>
    <w:rsid w:val="00BB1656"/>
    <w:rsid w:val="00BB3473"/>
    <w:rsid w:val="00BB7716"/>
    <w:rsid w:val="00BC25DE"/>
    <w:rsid w:val="00BC6579"/>
    <w:rsid w:val="00BD0A1D"/>
    <w:rsid w:val="00BD7130"/>
    <w:rsid w:val="00BE2CCF"/>
    <w:rsid w:val="00BE4F9C"/>
    <w:rsid w:val="00BE7B0B"/>
    <w:rsid w:val="00BF4A8F"/>
    <w:rsid w:val="00BF6100"/>
    <w:rsid w:val="00BF7F03"/>
    <w:rsid w:val="00C1414C"/>
    <w:rsid w:val="00C15004"/>
    <w:rsid w:val="00C16C99"/>
    <w:rsid w:val="00C26E15"/>
    <w:rsid w:val="00C41D66"/>
    <w:rsid w:val="00C427BB"/>
    <w:rsid w:val="00C7236E"/>
    <w:rsid w:val="00C73766"/>
    <w:rsid w:val="00C77C5B"/>
    <w:rsid w:val="00C83859"/>
    <w:rsid w:val="00C92926"/>
    <w:rsid w:val="00C92C2E"/>
    <w:rsid w:val="00C9649E"/>
    <w:rsid w:val="00CA7B64"/>
    <w:rsid w:val="00CB09E0"/>
    <w:rsid w:val="00CB1471"/>
    <w:rsid w:val="00CB3C54"/>
    <w:rsid w:val="00CB4BF8"/>
    <w:rsid w:val="00CC625E"/>
    <w:rsid w:val="00CC76C3"/>
    <w:rsid w:val="00CC78FB"/>
    <w:rsid w:val="00CD6A8D"/>
    <w:rsid w:val="00CD6C04"/>
    <w:rsid w:val="00CF00EA"/>
    <w:rsid w:val="00CF67FF"/>
    <w:rsid w:val="00D0024F"/>
    <w:rsid w:val="00D037D5"/>
    <w:rsid w:val="00D06291"/>
    <w:rsid w:val="00D17D5B"/>
    <w:rsid w:val="00D20D77"/>
    <w:rsid w:val="00D24CDD"/>
    <w:rsid w:val="00D3367C"/>
    <w:rsid w:val="00D403F4"/>
    <w:rsid w:val="00D44A62"/>
    <w:rsid w:val="00D44DAF"/>
    <w:rsid w:val="00D52300"/>
    <w:rsid w:val="00D52D33"/>
    <w:rsid w:val="00D6288A"/>
    <w:rsid w:val="00D77B0C"/>
    <w:rsid w:val="00D808F1"/>
    <w:rsid w:val="00D810FF"/>
    <w:rsid w:val="00D828E4"/>
    <w:rsid w:val="00D912F4"/>
    <w:rsid w:val="00DA0506"/>
    <w:rsid w:val="00DB51F5"/>
    <w:rsid w:val="00DC0C96"/>
    <w:rsid w:val="00DC2D69"/>
    <w:rsid w:val="00DC3266"/>
    <w:rsid w:val="00DD09DA"/>
    <w:rsid w:val="00DE02F5"/>
    <w:rsid w:val="00DF313B"/>
    <w:rsid w:val="00E06D54"/>
    <w:rsid w:val="00E14C61"/>
    <w:rsid w:val="00E453BD"/>
    <w:rsid w:val="00E5118D"/>
    <w:rsid w:val="00E6071E"/>
    <w:rsid w:val="00E64B16"/>
    <w:rsid w:val="00E661A4"/>
    <w:rsid w:val="00E67979"/>
    <w:rsid w:val="00E7388B"/>
    <w:rsid w:val="00E754DA"/>
    <w:rsid w:val="00E9127A"/>
    <w:rsid w:val="00E943EB"/>
    <w:rsid w:val="00E955D8"/>
    <w:rsid w:val="00EA5D7C"/>
    <w:rsid w:val="00EB21FC"/>
    <w:rsid w:val="00EB6B44"/>
    <w:rsid w:val="00EC4EB6"/>
    <w:rsid w:val="00ED3032"/>
    <w:rsid w:val="00ED47A4"/>
    <w:rsid w:val="00ED5916"/>
    <w:rsid w:val="00EE2402"/>
    <w:rsid w:val="00EF1C2F"/>
    <w:rsid w:val="00F01CD9"/>
    <w:rsid w:val="00F03840"/>
    <w:rsid w:val="00F0584A"/>
    <w:rsid w:val="00F1179F"/>
    <w:rsid w:val="00F30818"/>
    <w:rsid w:val="00F41BA0"/>
    <w:rsid w:val="00F50ABF"/>
    <w:rsid w:val="00F5619D"/>
    <w:rsid w:val="00F60315"/>
    <w:rsid w:val="00F7021E"/>
    <w:rsid w:val="00F84297"/>
    <w:rsid w:val="00F92C28"/>
    <w:rsid w:val="00FB25CD"/>
    <w:rsid w:val="00FB41EB"/>
    <w:rsid w:val="00FC6A19"/>
    <w:rsid w:val="00FD1898"/>
    <w:rsid w:val="00FF0BBC"/>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B3"/>
    <w:rPr>
      <w:rFonts w:ascii="Times New Roman" w:eastAsia="Times New Roman" w:hAnsi="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C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0F7CB3"/>
    <w:rPr>
      <w:rFonts w:ascii="Times New Roman" w:hAnsi="Times New Roman"/>
      <w:sz w:val="24"/>
    </w:rPr>
  </w:style>
  <w:style w:type="paragraph" w:styleId="BodyText">
    <w:name w:val="Body Text"/>
    <w:basedOn w:val="Normal"/>
    <w:link w:val="BodyTextChar"/>
    <w:uiPriority w:val="1"/>
    <w:unhideWhenUsed/>
    <w:qFormat/>
    <w:rsid w:val="000F7CB3"/>
    <w:pPr>
      <w:widowControl w:val="0"/>
      <w:autoSpaceDE w:val="0"/>
      <w:autoSpaceDN w:val="0"/>
      <w:ind w:left="444"/>
    </w:pPr>
    <w:rPr>
      <w:szCs w:val="24"/>
    </w:rPr>
  </w:style>
  <w:style w:type="character" w:customStyle="1" w:styleId="BodyTextChar">
    <w:name w:val="Body Text Char"/>
    <w:link w:val="BodyText"/>
    <w:uiPriority w:val="1"/>
    <w:rsid w:val="000F7CB3"/>
    <w:rPr>
      <w:rFonts w:ascii="Times New Roman" w:eastAsia="Times New Roman" w:hAnsi="Times New Roman" w:cs="Times New Roman"/>
      <w:sz w:val="24"/>
      <w:szCs w:val="24"/>
    </w:rPr>
  </w:style>
  <w:style w:type="paragraph" w:styleId="NormalWeb">
    <w:name w:val="Normal (Web)"/>
    <w:basedOn w:val="Normal"/>
    <w:uiPriority w:val="99"/>
    <w:unhideWhenUsed/>
    <w:rsid w:val="000F7CB3"/>
    <w:pPr>
      <w:spacing w:before="100" w:beforeAutospacing="1" w:after="100" w:afterAutospacing="1"/>
    </w:pPr>
    <w:rPr>
      <w:szCs w:val="24"/>
    </w:rPr>
  </w:style>
  <w:style w:type="paragraph" w:customStyle="1" w:styleId="Normal0">
    <w:name w:val="Normal_0"/>
    <w:uiPriority w:val="99"/>
    <w:qFormat/>
    <w:rsid w:val="000F7CB3"/>
    <w:rPr>
      <w:rFonts w:ascii="Times New Roman" w:eastAsia="Times New Roman" w:hAnsi="Times New Roman"/>
      <w:sz w:val="24"/>
      <w:szCs w:val="24"/>
    </w:rPr>
  </w:style>
  <w:style w:type="character" w:customStyle="1" w:styleId="BodyText5">
    <w:name w:val="Body Text5"/>
    <w:rsid w:val="000F7CB3"/>
    <w:rPr>
      <w:rFonts w:ascii="Times New Roman" w:hAnsi="Times New Roman"/>
      <w:color w:val="000000"/>
      <w:spacing w:val="0"/>
      <w:w w:val="100"/>
      <w:position w:val="0"/>
      <w:sz w:val="20"/>
      <w:u w:val="none"/>
      <w:effect w:val="none"/>
      <w:lang w:val="vi-VN"/>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
    <w:rsid w:val="000F7CB3"/>
    <w:rPr>
      <w:rFonts w:ascii="Times New Roman" w:hAnsi="Times New Roman"/>
      <w:b/>
      <w:color w:val="000000"/>
      <w:spacing w:val="0"/>
      <w:w w:val="100"/>
      <w:position w:val="0"/>
      <w:sz w:val="26"/>
      <w:u w:val="none"/>
      <w:effect w:val="none"/>
      <w:lang w:val="vi-VN" w:eastAsia="vi-VN"/>
    </w:rPr>
  </w:style>
  <w:style w:type="paragraph" w:styleId="BalloonText">
    <w:name w:val="Balloon Text"/>
    <w:basedOn w:val="Normal"/>
    <w:link w:val="BalloonTextChar"/>
    <w:uiPriority w:val="99"/>
    <w:semiHidden/>
    <w:unhideWhenUsed/>
    <w:rsid w:val="000F7CB3"/>
    <w:rPr>
      <w:rFonts w:ascii="Tahoma" w:hAnsi="Tahoma" w:cs="Tahoma"/>
      <w:sz w:val="16"/>
      <w:szCs w:val="16"/>
    </w:rPr>
  </w:style>
  <w:style w:type="character" w:customStyle="1" w:styleId="BalloonTextChar">
    <w:name w:val="Balloon Text Char"/>
    <w:link w:val="BalloonText"/>
    <w:uiPriority w:val="99"/>
    <w:semiHidden/>
    <w:rsid w:val="000F7CB3"/>
    <w:rPr>
      <w:rFonts w:ascii="Tahoma" w:eastAsia="Times New Roman" w:hAnsi="Tahoma" w:cs="Tahoma"/>
      <w:sz w:val="16"/>
      <w:szCs w:val="16"/>
    </w:rPr>
  </w:style>
  <w:style w:type="paragraph" w:styleId="Header">
    <w:name w:val="header"/>
    <w:basedOn w:val="Normal"/>
    <w:link w:val="HeaderChar"/>
    <w:uiPriority w:val="99"/>
    <w:unhideWhenUsed/>
    <w:rsid w:val="005B25EB"/>
    <w:pPr>
      <w:tabs>
        <w:tab w:val="center" w:pos="4680"/>
        <w:tab w:val="right" w:pos="9360"/>
      </w:tabs>
    </w:pPr>
  </w:style>
  <w:style w:type="character" w:customStyle="1" w:styleId="HeaderChar">
    <w:name w:val="Header Char"/>
    <w:link w:val="Header"/>
    <w:uiPriority w:val="99"/>
    <w:rsid w:val="005B25EB"/>
    <w:rPr>
      <w:rFonts w:ascii="Times New Roman" w:eastAsia="Times New Roman" w:hAnsi="Times New Roman" w:cs="Times New Roman"/>
      <w:sz w:val="24"/>
      <w:szCs w:val="26"/>
    </w:rPr>
  </w:style>
  <w:style w:type="paragraph" w:styleId="Footer">
    <w:name w:val="footer"/>
    <w:basedOn w:val="Normal"/>
    <w:link w:val="FooterChar"/>
    <w:uiPriority w:val="99"/>
    <w:unhideWhenUsed/>
    <w:rsid w:val="005B25EB"/>
    <w:pPr>
      <w:tabs>
        <w:tab w:val="center" w:pos="4680"/>
        <w:tab w:val="right" w:pos="9360"/>
      </w:tabs>
    </w:pPr>
  </w:style>
  <w:style w:type="character" w:customStyle="1" w:styleId="FooterChar">
    <w:name w:val="Footer Char"/>
    <w:link w:val="Footer"/>
    <w:uiPriority w:val="99"/>
    <w:rsid w:val="005B25EB"/>
    <w:rPr>
      <w:rFonts w:ascii="Times New Roman" w:eastAsia="Times New Roman" w:hAnsi="Times New Roman" w:cs="Times New Roman"/>
      <w:sz w:val="24"/>
      <w:szCs w:val="26"/>
    </w:rPr>
  </w:style>
  <w:style w:type="character" w:customStyle="1" w:styleId="Vanbnnidung">
    <w:name w:val="Van b?n n?i dung_"/>
    <w:link w:val="Vanbnnidung1"/>
    <w:uiPriority w:val="99"/>
    <w:locked/>
    <w:rsid w:val="0058657A"/>
    <w:rPr>
      <w:sz w:val="23"/>
      <w:shd w:val="clear" w:color="auto" w:fill="FFFFFF"/>
    </w:rPr>
  </w:style>
  <w:style w:type="paragraph" w:customStyle="1" w:styleId="Vanbnnidung1">
    <w:name w:val="Van b?n n?i dung1"/>
    <w:basedOn w:val="Normal"/>
    <w:link w:val="Vanbnnidung"/>
    <w:uiPriority w:val="99"/>
    <w:rsid w:val="0058657A"/>
    <w:pPr>
      <w:widowControl w:val="0"/>
      <w:shd w:val="clear" w:color="auto" w:fill="FFFFFF"/>
      <w:spacing w:before="180" w:line="320" w:lineRule="exact"/>
      <w:ind w:hanging="1480"/>
    </w:pPr>
    <w:rPr>
      <w:rFonts w:ascii="Calibri" w:eastAsia="Calibri" w:hAnsi="Calibri"/>
      <w:sz w:val="23"/>
      <w:szCs w:val="22"/>
    </w:rPr>
  </w:style>
  <w:style w:type="character" w:customStyle="1" w:styleId="VanbnnidungGincch2pt">
    <w:name w:val="Van b?n n?i dung + Giãn cách 2 pt"/>
    <w:rsid w:val="0058657A"/>
    <w:rPr>
      <w:spacing w:val="40"/>
      <w:sz w:val="23"/>
      <w:shd w:val="clear" w:color="auto" w:fill="FFFFFF"/>
    </w:rPr>
  </w:style>
  <w:style w:type="paragraph" w:customStyle="1" w:styleId="TableParagraph">
    <w:name w:val="Table Paragraph"/>
    <w:basedOn w:val="Normal"/>
    <w:uiPriority w:val="1"/>
    <w:qFormat/>
    <w:rsid w:val="00817F7B"/>
    <w:pPr>
      <w:widowControl w:val="0"/>
      <w:autoSpaceDE w:val="0"/>
      <w:autoSpaceDN w:val="0"/>
      <w:spacing w:line="279" w:lineRule="exact"/>
      <w:ind w:left="200"/>
    </w:pPr>
    <w:rPr>
      <w:szCs w:val="22"/>
    </w:rPr>
  </w:style>
  <w:style w:type="character" w:styleId="Strong">
    <w:name w:val="Strong"/>
    <w:qFormat/>
    <w:rsid w:val="00233AD2"/>
    <w:rPr>
      <w:b/>
    </w:rPr>
  </w:style>
  <w:style w:type="paragraph" w:customStyle="1" w:styleId="Normal1">
    <w:name w:val="Normal1"/>
    <w:rsid w:val="00CF67FF"/>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8762">
      <w:bodyDiv w:val="1"/>
      <w:marLeft w:val="0"/>
      <w:marRight w:val="0"/>
      <w:marTop w:val="0"/>
      <w:marBottom w:val="0"/>
      <w:divBdr>
        <w:top w:val="none" w:sz="0" w:space="0" w:color="auto"/>
        <w:left w:val="none" w:sz="0" w:space="0" w:color="auto"/>
        <w:bottom w:val="none" w:sz="0" w:space="0" w:color="auto"/>
        <w:right w:val="none" w:sz="0" w:space="0" w:color="auto"/>
      </w:divBdr>
    </w:div>
    <w:div w:id="263922459">
      <w:bodyDiv w:val="1"/>
      <w:marLeft w:val="0"/>
      <w:marRight w:val="0"/>
      <w:marTop w:val="0"/>
      <w:marBottom w:val="0"/>
      <w:divBdr>
        <w:top w:val="none" w:sz="0" w:space="0" w:color="auto"/>
        <w:left w:val="none" w:sz="0" w:space="0" w:color="auto"/>
        <w:bottom w:val="none" w:sz="0" w:space="0" w:color="auto"/>
        <w:right w:val="none" w:sz="0" w:space="0" w:color="auto"/>
      </w:divBdr>
    </w:div>
    <w:div w:id="567688533">
      <w:bodyDiv w:val="1"/>
      <w:marLeft w:val="0"/>
      <w:marRight w:val="0"/>
      <w:marTop w:val="0"/>
      <w:marBottom w:val="0"/>
      <w:divBdr>
        <w:top w:val="none" w:sz="0" w:space="0" w:color="auto"/>
        <w:left w:val="none" w:sz="0" w:space="0" w:color="auto"/>
        <w:bottom w:val="none" w:sz="0" w:space="0" w:color="auto"/>
        <w:right w:val="none" w:sz="0" w:space="0" w:color="auto"/>
      </w:divBdr>
    </w:div>
    <w:div w:id="765077295">
      <w:bodyDiv w:val="1"/>
      <w:marLeft w:val="0"/>
      <w:marRight w:val="0"/>
      <w:marTop w:val="0"/>
      <w:marBottom w:val="0"/>
      <w:divBdr>
        <w:top w:val="none" w:sz="0" w:space="0" w:color="auto"/>
        <w:left w:val="none" w:sz="0" w:space="0" w:color="auto"/>
        <w:bottom w:val="none" w:sz="0" w:space="0" w:color="auto"/>
        <w:right w:val="none" w:sz="0" w:space="0" w:color="auto"/>
      </w:divBdr>
    </w:div>
    <w:div w:id="776025811">
      <w:bodyDiv w:val="1"/>
      <w:marLeft w:val="0"/>
      <w:marRight w:val="0"/>
      <w:marTop w:val="0"/>
      <w:marBottom w:val="0"/>
      <w:divBdr>
        <w:top w:val="none" w:sz="0" w:space="0" w:color="auto"/>
        <w:left w:val="none" w:sz="0" w:space="0" w:color="auto"/>
        <w:bottom w:val="none" w:sz="0" w:space="0" w:color="auto"/>
        <w:right w:val="none" w:sz="0" w:space="0" w:color="auto"/>
      </w:divBdr>
    </w:div>
    <w:div w:id="789058506">
      <w:bodyDiv w:val="1"/>
      <w:marLeft w:val="0"/>
      <w:marRight w:val="0"/>
      <w:marTop w:val="0"/>
      <w:marBottom w:val="0"/>
      <w:divBdr>
        <w:top w:val="none" w:sz="0" w:space="0" w:color="auto"/>
        <w:left w:val="none" w:sz="0" w:space="0" w:color="auto"/>
        <w:bottom w:val="none" w:sz="0" w:space="0" w:color="auto"/>
        <w:right w:val="none" w:sz="0" w:space="0" w:color="auto"/>
      </w:divBdr>
    </w:div>
    <w:div w:id="813110197">
      <w:bodyDiv w:val="1"/>
      <w:marLeft w:val="0"/>
      <w:marRight w:val="0"/>
      <w:marTop w:val="0"/>
      <w:marBottom w:val="0"/>
      <w:divBdr>
        <w:top w:val="none" w:sz="0" w:space="0" w:color="auto"/>
        <w:left w:val="none" w:sz="0" w:space="0" w:color="auto"/>
        <w:bottom w:val="none" w:sz="0" w:space="0" w:color="auto"/>
        <w:right w:val="none" w:sz="0" w:space="0" w:color="auto"/>
      </w:divBdr>
    </w:div>
    <w:div w:id="910846218">
      <w:bodyDiv w:val="1"/>
      <w:marLeft w:val="0"/>
      <w:marRight w:val="0"/>
      <w:marTop w:val="0"/>
      <w:marBottom w:val="0"/>
      <w:divBdr>
        <w:top w:val="none" w:sz="0" w:space="0" w:color="auto"/>
        <w:left w:val="none" w:sz="0" w:space="0" w:color="auto"/>
        <w:bottom w:val="none" w:sz="0" w:space="0" w:color="auto"/>
        <w:right w:val="none" w:sz="0" w:space="0" w:color="auto"/>
      </w:divBdr>
    </w:div>
    <w:div w:id="964383628">
      <w:bodyDiv w:val="1"/>
      <w:marLeft w:val="0"/>
      <w:marRight w:val="0"/>
      <w:marTop w:val="0"/>
      <w:marBottom w:val="0"/>
      <w:divBdr>
        <w:top w:val="none" w:sz="0" w:space="0" w:color="auto"/>
        <w:left w:val="none" w:sz="0" w:space="0" w:color="auto"/>
        <w:bottom w:val="none" w:sz="0" w:space="0" w:color="auto"/>
        <w:right w:val="none" w:sz="0" w:space="0" w:color="auto"/>
      </w:divBdr>
    </w:div>
    <w:div w:id="1039474181">
      <w:bodyDiv w:val="1"/>
      <w:marLeft w:val="0"/>
      <w:marRight w:val="0"/>
      <w:marTop w:val="0"/>
      <w:marBottom w:val="0"/>
      <w:divBdr>
        <w:top w:val="none" w:sz="0" w:space="0" w:color="auto"/>
        <w:left w:val="none" w:sz="0" w:space="0" w:color="auto"/>
        <w:bottom w:val="none" w:sz="0" w:space="0" w:color="auto"/>
        <w:right w:val="none" w:sz="0" w:space="0" w:color="auto"/>
      </w:divBdr>
    </w:div>
    <w:div w:id="1054351307">
      <w:bodyDiv w:val="1"/>
      <w:marLeft w:val="0"/>
      <w:marRight w:val="0"/>
      <w:marTop w:val="0"/>
      <w:marBottom w:val="0"/>
      <w:divBdr>
        <w:top w:val="none" w:sz="0" w:space="0" w:color="auto"/>
        <w:left w:val="none" w:sz="0" w:space="0" w:color="auto"/>
        <w:bottom w:val="none" w:sz="0" w:space="0" w:color="auto"/>
        <w:right w:val="none" w:sz="0" w:space="0" w:color="auto"/>
      </w:divBdr>
    </w:div>
    <w:div w:id="1179084666">
      <w:bodyDiv w:val="1"/>
      <w:marLeft w:val="0"/>
      <w:marRight w:val="0"/>
      <w:marTop w:val="0"/>
      <w:marBottom w:val="0"/>
      <w:divBdr>
        <w:top w:val="none" w:sz="0" w:space="0" w:color="auto"/>
        <w:left w:val="none" w:sz="0" w:space="0" w:color="auto"/>
        <w:bottom w:val="none" w:sz="0" w:space="0" w:color="auto"/>
        <w:right w:val="none" w:sz="0" w:space="0" w:color="auto"/>
      </w:divBdr>
    </w:div>
    <w:div w:id="1544976516">
      <w:bodyDiv w:val="1"/>
      <w:marLeft w:val="0"/>
      <w:marRight w:val="0"/>
      <w:marTop w:val="0"/>
      <w:marBottom w:val="0"/>
      <w:divBdr>
        <w:top w:val="none" w:sz="0" w:space="0" w:color="auto"/>
        <w:left w:val="none" w:sz="0" w:space="0" w:color="auto"/>
        <w:bottom w:val="none" w:sz="0" w:space="0" w:color="auto"/>
        <w:right w:val="none" w:sz="0" w:space="0" w:color="auto"/>
      </w:divBdr>
    </w:div>
    <w:div w:id="1605767617">
      <w:bodyDiv w:val="1"/>
      <w:marLeft w:val="0"/>
      <w:marRight w:val="0"/>
      <w:marTop w:val="0"/>
      <w:marBottom w:val="0"/>
      <w:divBdr>
        <w:top w:val="none" w:sz="0" w:space="0" w:color="auto"/>
        <w:left w:val="none" w:sz="0" w:space="0" w:color="auto"/>
        <w:bottom w:val="none" w:sz="0" w:space="0" w:color="auto"/>
        <w:right w:val="none" w:sz="0" w:space="0" w:color="auto"/>
      </w:divBdr>
    </w:div>
    <w:div w:id="1827475121">
      <w:bodyDiv w:val="1"/>
      <w:marLeft w:val="0"/>
      <w:marRight w:val="0"/>
      <w:marTop w:val="0"/>
      <w:marBottom w:val="0"/>
      <w:divBdr>
        <w:top w:val="none" w:sz="0" w:space="0" w:color="auto"/>
        <w:left w:val="none" w:sz="0" w:space="0" w:color="auto"/>
        <w:bottom w:val="none" w:sz="0" w:space="0" w:color="auto"/>
        <w:right w:val="none" w:sz="0" w:space="0" w:color="auto"/>
      </w:divBdr>
    </w:div>
    <w:div w:id="1913738553">
      <w:bodyDiv w:val="1"/>
      <w:marLeft w:val="0"/>
      <w:marRight w:val="0"/>
      <w:marTop w:val="0"/>
      <w:marBottom w:val="0"/>
      <w:divBdr>
        <w:top w:val="none" w:sz="0" w:space="0" w:color="auto"/>
        <w:left w:val="none" w:sz="0" w:space="0" w:color="auto"/>
        <w:bottom w:val="none" w:sz="0" w:space="0" w:color="auto"/>
        <w:right w:val="none" w:sz="0" w:space="0" w:color="auto"/>
      </w:divBdr>
    </w:div>
    <w:div w:id="19489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10055</Characters>
  <Application>Microsoft Office Word</Application>
  <DocSecurity>0</DocSecurity>
  <Lines>83</Lines>
  <Paragraphs>23</Paragraphs>
  <ScaleCrop>false</ScaleCrop>
  <Manager/>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2023-04-10T08:51:00Z</dcterms:created>
  <dcterms:modified xsi:type="dcterms:W3CDTF">2023-06-13T02:43:00Z</dcterms:modified>
</cp:coreProperties>
</file>