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CCF"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bookmarkStart w:id="0" w:name="_GoBack"/>
      <w:bookmarkEnd w:id="0"/>
      <w:r w:rsidRPr="00E44293">
        <w:rPr>
          <w:rFonts w:ascii="Wingdings" w:eastAsia="Wingdings" w:hAnsi="Wingdings" w:cs="Wingdings"/>
          <w:sz w:val="28"/>
          <w:szCs w:val="28"/>
        </w:rPr>
        <w:tab/>
      </w: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p>
          <w:p w:rsidR="00B73CCF" w:rsidRPr="00B73CCF" w:rsidRDefault="00B73CCF" w:rsidP="00B73CCF">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B73CCF" w:rsidRPr="00B73CCF" w:rsidRDefault="00B73CCF" w:rsidP="00B73CCF">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B73CCF">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B73CCF">
            <w:pPr>
              <w:tabs>
                <w:tab w:val="left" w:pos="284"/>
              </w:tabs>
              <w:rPr>
                <w:rFonts w:ascii="Calibri" w:eastAsia="Calibri" w:hAnsi="Calibri" w:cs="Times New Roman"/>
                <w:b/>
                <w:bCs/>
                <w:sz w:val="24"/>
                <w:szCs w:val="24"/>
                <w:lang w:val="it-IT"/>
              </w:rPr>
            </w:pPr>
          </w:p>
        </w:tc>
      </w:tr>
    </w:tbl>
    <w:p w:rsidR="00E44293"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b/>
          <w:sz w:val="24"/>
          <w:szCs w:val="24"/>
        </w:rPr>
        <w:t>PHẦN I. TRẮC NGHIỆM KHÁCH QUAN (5điểm)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Hônsu,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Hônsu,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Tô-ky-ô của Nhật Bản nằm trên</w:t>
      </w:r>
      <w:r w:rsidRPr="00E44293">
        <w:rPr>
          <w:rFonts w:ascii="Times New Roman" w:eastAsia="Times New Roman" w:hAnsi="Times New Roman" w:cs="Times New Roman"/>
          <w:spacing w:val="-9"/>
          <w:sz w:val="24"/>
          <w:szCs w:val="24"/>
        </w:rPr>
        <w:t xml:space="preserve"> </w:t>
      </w:r>
      <w:r w:rsidRPr="00E44293">
        <w:rPr>
          <w:rFonts w:ascii="Times New Roman" w:eastAsia="Times New Roman" w:hAnsi="Times New Roman" w:cs="Times New Roman"/>
          <w:sz w:val="24"/>
          <w:szCs w:val="24"/>
        </w:rPr>
        <w:t>đảo:</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607B4E">
        <w:rPr>
          <w:rFonts w:ascii="Times New Roman" w:eastAsia="Times New Roman" w:hAnsi="Times New Roman" w:cs="Times New Roman"/>
          <w:color w:val="0000FF"/>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before="79"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1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Xi xô 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Hạ</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 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Nagaxaki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nhỏ và ngày càng bị thu 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 Ca-oa-sa-ki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Diện tích Trung Quốc rộng lớn được xếp hạng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2"/>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133"/>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Hà</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Hắc Long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 Đường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của miền Đông Trung Quốc lần lượt có các kiểu khí hậu cận nhiệt gió mùa, ôn đới gió mùa.</w:t>
      </w:r>
    </w:p>
    <w:p w:rsidR="00E44293" w:rsidRPr="00E44293" w:rsidRDefault="00E44293" w:rsidP="00E44293">
      <w:pPr>
        <w:widowControl w:val="0"/>
        <w:tabs>
          <w:tab w:val="left" w:pos="490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1,4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tính.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551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00607B4E">
        <w:rPr>
          <w:rFonts w:ascii="Times New Roman" w:eastAsia="Times New Roman" w:hAnsi="Times New Roman" w:cs="Times New Roman"/>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551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 nhập</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sau về dân số và sản lượng lương thực của Trung 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2"/>
        <w:gridCol w:w="1968"/>
        <w:gridCol w:w="2148"/>
      </w:tblGrid>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ind w:right="16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148" w:type="dxa"/>
          </w:tcPr>
          <w:p w:rsidR="00E44293" w:rsidRPr="00E44293" w:rsidRDefault="00E44293" w:rsidP="00E44293">
            <w:pPr>
              <w:widowControl w:val="0"/>
              <w:autoSpaceDE w:val="0"/>
              <w:autoSpaceDN w:val="0"/>
              <w:spacing w:after="0" w:line="256" w:lineRule="exact"/>
              <w:ind w:right="80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2148" w:type="dxa"/>
          </w:tcPr>
          <w:p w:rsidR="00E44293" w:rsidRPr="00E44293" w:rsidRDefault="00E44293" w:rsidP="00E44293">
            <w:pPr>
              <w:widowControl w:val="0"/>
              <w:autoSpaceDE w:val="0"/>
              <w:autoSpaceDN w:val="0"/>
              <w:spacing w:after="0" w:line="256"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7"/>
        </w:trPr>
        <w:tc>
          <w:tcPr>
            <w:tcW w:w="3912"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8"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2148" w:type="dxa"/>
          </w:tcPr>
          <w:p w:rsidR="00E44293" w:rsidRPr="00E44293" w:rsidRDefault="00E44293" w:rsidP="00E44293">
            <w:pPr>
              <w:widowControl w:val="0"/>
              <w:autoSpaceDE w:val="0"/>
              <w:autoSpaceDN w:val="0"/>
              <w:spacing w:after="0" w:line="258"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Sản lượng lương thực bình quân theo đầu người của Trung Quốc năm 1985, 2004 lần lượt là: ( Đơn vị: kg/ người</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320, 325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325, 324</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324, 325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324</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PHẦN II: TỰ LUẬN (5đ)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Cho bảng số liệu: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856"/>
        <w:gridCol w:w="2856"/>
      </w:tblGrid>
      <w:tr w:rsidR="00E44293" w:rsidRPr="00E44293" w:rsidTr="00C9039D">
        <w:trPr>
          <w:trHeight w:val="277"/>
        </w:trPr>
        <w:tc>
          <w:tcPr>
            <w:tcW w:w="2858" w:type="dxa"/>
          </w:tcPr>
          <w:p w:rsidR="00E44293" w:rsidRPr="00E44293" w:rsidRDefault="00E44293" w:rsidP="00E44293">
            <w:pPr>
              <w:widowControl w:val="0"/>
              <w:autoSpaceDE w:val="0"/>
              <w:autoSpaceDN w:val="0"/>
              <w:spacing w:before="1" w:after="0" w:line="257" w:lineRule="exact"/>
              <w:ind w:right="115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 Quốc qua hai năm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giải thích qua biểu đồ đã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( 2đ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Trình bày một số đặc điểm của dân cư và người lao động Nhật Bản.</w:t>
      </w:r>
    </w:p>
    <w:p w:rsid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607B4E" w:rsidRDefault="00607B4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Pr="00E44293"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2</w:t>
            </w:r>
          </w:p>
          <w:p w:rsidR="00B73CCF" w:rsidRPr="00B73CCF" w:rsidRDefault="00B73CCF"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B73CCF" w:rsidRPr="00B73CCF" w:rsidRDefault="00B73CCF" w:rsidP="00C9039D">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E44293">
        <w:rPr>
          <w:rFonts w:ascii="Times New Roman" w:eastAsia="Times New Roman" w:hAnsi="Times New Roman" w:cs="Times New Roman"/>
          <w:b/>
          <w:sz w:val="24"/>
          <w:szCs w:val="24"/>
        </w:rPr>
        <w:t>PHẦN I. TRẮC NGHIỆM KHÁCH QUAN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có số dân đông nhất thế giới, diện tích rộng lớn được xếp hạng:</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1,1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rất nhỏ và ngày càng bị 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200"/>
          <w:tab w:val="left" w:pos="478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Long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Hoàng Hà</w:t>
      </w:r>
    </w:p>
    <w:p w:rsidR="00E44293" w:rsidRPr="00E44293" w:rsidRDefault="00E44293" w:rsidP="00E44293">
      <w:pPr>
        <w:widowControl w:val="0"/>
        <w:tabs>
          <w:tab w:val="left" w:pos="281"/>
          <w:tab w:val="left" w:pos="3959"/>
        </w:tabs>
        <w:autoSpaceDE w:val="0"/>
        <w:autoSpaceDN w:val="0"/>
        <w:spacing w:after="0" w:line="240" w:lineRule="auto"/>
        <w:ind w:right="4236"/>
        <w:jc w:val="righ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Đường</w:t>
      </w:r>
    </w:p>
    <w:p w:rsidR="00E44293" w:rsidRPr="00E44293" w:rsidRDefault="00E44293" w:rsidP="00DC3D5E">
      <w:pPr>
        <w:widowControl w:val="0"/>
        <w:autoSpaceDE w:val="0"/>
        <w:autoSpaceDN w:val="0"/>
        <w:spacing w:after="0" w:line="240" w:lineRule="auto"/>
        <w:ind w:right="4304"/>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Tokyo của Nhật Bản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Miền Tây Trung Quốc có khí hậu ôn đới lục địa khắc nghiệt.</w:t>
      </w:r>
    </w:p>
    <w:p w:rsidR="00E44293" w:rsidRPr="00E44293" w:rsidRDefault="00E44293" w:rsidP="00E44293">
      <w:pPr>
        <w:widowControl w:val="0"/>
        <w:tabs>
          <w:tab w:val="left" w:pos="424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Honsu,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Honsu,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 tính.</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lao động.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Xáo trộn đời sống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Thu</w:t>
      </w:r>
    </w:p>
    <w:p w:rsidR="00E44293" w:rsidRPr="00E44293" w:rsidRDefault="00E44293" w:rsidP="00E44293">
      <w:pPr>
        <w:widowControl w:val="0"/>
        <w:tabs>
          <w:tab w:val="left" w:pos="1121"/>
          <w:tab w:val="left" w:pos="47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về dân số và sản lượng lương thực của Trung Quốc:</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2"/>
        <w:gridCol w:w="1968"/>
        <w:gridCol w:w="1968"/>
      </w:tblGrid>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ind w:right="177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Sản lượng lương thực bình quân theo đầu người của Trung Quốc năm 1985, 2004 lần lượt là: (Đơn vị: kg/ người</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59"/>
          <w:sz w:val="24"/>
          <w:szCs w:val="24"/>
        </w:rPr>
        <w:t xml:space="preserve"> </w:t>
      </w:r>
      <w:r w:rsidRPr="00E44293">
        <w:rPr>
          <w:rFonts w:ascii="Times New Roman" w:eastAsia="Times New Roman" w:hAnsi="Times New Roman" w:cs="Times New Roman"/>
          <w:sz w:val="24"/>
          <w:szCs w:val="24"/>
        </w:rPr>
        <w:t>320, 324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324, 325</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325, 324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325</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8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Pr="00607B4E">
        <w:rPr>
          <w:rFonts w:ascii="Times New Roman" w:eastAsia="Times New Roman" w:hAnsi="Times New Roman" w:cs="Times New Roman"/>
          <w:b/>
          <w:color w:val="0000FF"/>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nhập.</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Ca-oa-sa-ki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Nagashaki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43CA8D72" wp14:editId="4CA11A51">
                <wp:simplePos x="0" y="0"/>
                <wp:positionH relativeFrom="page">
                  <wp:posOffset>1258570</wp:posOffset>
                </wp:positionH>
                <wp:positionV relativeFrom="paragraph">
                  <wp:posOffset>181610</wp:posOffset>
                </wp:positionV>
                <wp:extent cx="1645920" cy="353695"/>
                <wp:effectExtent l="0" t="0" r="0" b="0"/>
                <wp:wrapNone/>
                <wp:docPr id="21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35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93951" id="Line 13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1pt,14.3pt" to="228.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" strokeweight=".48pt">
                <w10:wrap anchorx="page"/>
              </v:line>
            </w:pict>
          </mc:Fallback>
        </mc:AlternateContent>
      </w:r>
      <w:r w:rsidRPr="00E44293">
        <w:rPr>
          <w:rFonts w:ascii="Times New Roman" w:eastAsia="Times New Roman" w:hAnsi="Times New Roman" w:cs="Times New Roman"/>
          <w:sz w:val="24"/>
          <w:szCs w:val="24"/>
        </w:rPr>
        <w:t>Dựa vào bảng số liệu:</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955"/>
        <w:gridCol w:w="3015"/>
      </w:tblGrid>
      <w:tr w:rsidR="00E44293" w:rsidRPr="00E44293" w:rsidTr="00C9039D">
        <w:trPr>
          <w:trHeight w:val="556"/>
        </w:trPr>
        <w:tc>
          <w:tcPr>
            <w:tcW w:w="2602" w:type="dxa"/>
          </w:tcPr>
          <w:p w:rsidR="00E44293" w:rsidRPr="00E44293" w:rsidRDefault="00E44293" w:rsidP="00E44293">
            <w:pPr>
              <w:widowControl w:val="0"/>
              <w:autoSpaceDE w:val="0"/>
              <w:autoSpaceDN w:val="0"/>
              <w:spacing w:after="0" w:line="275"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61"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2955" w:type="dxa"/>
          </w:tcPr>
          <w:p w:rsidR="00E44293" w:rsidRPr="00E44293" w:rsidRDefault="00E44293" w:rsidP="00E44293">
            <w:pPr>
              <w:widowControl w:val="0"/>
              <w:autoSpaceDE w:val="0"/>
              <w:autoSpaceDN w:val="0"/>
              <w:spacing w:before="138" w:after="0" w:line="240" w:lineRule="auto"/>
              <w:ind w:right="1227"/>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3015" w:type="dxa"/>
          </w:tcPr>
          <w:p w:rsidR="00E44293" w:rsidRPr="00E44293" w:rsidRDefault="00E44293" w:rsidP="00E44293">
            <w:pPr>
              <w:widowControl w:val="0"/>
              <w:autoSpaceDE w:val="0"/>
              <w:autoSpaceDN w:val="0"/>
              <w:spacing w:before="138" w:after="0" w:line="240" w:lineRule="auto"/>
              <w:ind w:right="120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Ttừ 15-&gt;64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r>
      <w:tr w:rsidR="00E44293" w:rsidRPr="00E44293" w:rsidTr="00C9039D">
        <w:trPr>
          <w:trHeight w:val="278"/>
        </w:trPr>
        <w:tc>
          <w:tcPr>
            <w:tcW w:w="2602"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Dân số (triệu người)</w:t>
            </w:r>
          </w:p>
        </w:tc>
        <w:tc>
          <w:tcPr>
            <w:tcW w:w="2955" w:type="dxa"/>
          </w:tcPr>
          <w:p w:rsidR="00E44293" w:rsidRPr="00E44293" w:rsidRDefault="00E44293" w:rsidP="00E44293">
            <w:pPr>
              <w:widowControl w:val="0"/>
              <w:autoSpaceDE w:val="0"/>
              <w:autoSpaceDN w:val="0"/>
              <w:spacing w:before="1" w:after="0" w:line="257"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3015" w:type="dxa"/>
          </w:tcPr>
          <w:p w:rsidR="00E44293" w:rsidRPr="00E44293" w:rsidRDefault="00E44293" w:rsidP="00E44293">
            <w:pPr>
              <w:widowControl w:val="0"/>
              <w:autoSpaceDE w:val="0"/>
              <w:autoSpaceDN w:val="0"/>
              <w:spacing w:before="1" w:after="0" w:line="257" w:lineRule="exact"/>
              <w:ind w:right="1214"/>
              <w:jc w:val="center"/>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tròn thể hiện cơ cấu dân số theo độ tuổi của Nhật Bản qua hai năm 1970 và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qua biểu đồ đã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tác động của sự thay đổi cơ cấu dân số theo độ tuổi đến phát triển kinh tế- xã hội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Hãy cho biết vì sao sản xuất nông nghiệp của Trung Quốc lại tập trung ở miền 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3</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DC3D5E">
      <w:pPr>
        <w:widowControl w:val="0"/>
        <w:autoSpaceDE w:val="0"/>
        <w:autoSpaceDN w:val="0"/>
        <w:spacing w:before="90" w:after="0" w:line="240" w:lineRule="auto"/>
        <w:ind w:right="2918"/>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ind w:right="3011"/>
        <w:jc w:val="center"/>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 Quốc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ngọai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ind w:right="1380"/>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Đứng thứ tư thế giới về thương mại thế giới sau Hoa Kì, CHLB Đức, Trung Quốc </w:t>
      </w: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Do là một quốc gia quần đảo, hơn nữa kinh tế phát triển, khoa học kỹ thuật hiện đại nên ngành giao thông vận tải biển của Nhật Bản hết sức phát triển, hiện đứng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thứ</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Mêkông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Mêkông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chính xác khi nói về 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gần tuyệt 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hơn 50%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phân nửa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nào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outlineLvl w:val="5"/>
        <w:rPr>
          <w:rFonts w:ascii="Times New Roman" w:eastAsia="Times New Roman" w:hAnsi="Times New Roman" w:cs="Times New Roman"/>
          <w:b/>
          <w:bCs/>
          <w:color w:val="000000" w:themeColor="text1"/>
          <w:sz w:val="24"/>
          <w:szCs w:val="24"/>
        </w:rPr>
      </w:pPr>
      <w:r w:rsidRPr="00607B4E">
        <w:rPr>
          <w:rFonts w:ascii="Times New Roman" w:eastAsia="Times New Roman" w:hAnsi="Times New Roman" w:cs="Times New Roman"/>
          <w:b/>
          <w:bCs/>
          <w:color w:val="000000" w:themeColor="text1"/>
          <w:sz w:val="24"/>
          <w:szCs w:val="24"/>
          <w:u w:val="thick"/>
        </w:rPr>
        <w:t>Câu 1</w:t>
      </w:r>
      <w:r w:rsidRPr="00607B4E">
        <w:rPr>
          <w:rFonts w:ascii="Times New Roman" w:eastAsia="Times New Roman" w:hAnsi="Times New Roman" w:cs="Times New Roman"/>
          <w:b/>
          <w:bCs/>
          <w:color w:val="000000" w:themeColor="text1"/>
          <w:sz w:val="24"/>
          <w:szCs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sau về GDP của Trung Quốc so với thế giới:</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24"/>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ind w:right="856"/>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Trung Quốc</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239,0</w:t>
            </w:r>
          </w:p>
        </w:tc>
        <w:tc>
          <w:tcPr>
            <w:tcW w:w="2215"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697,6</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1649,3</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Toàn thế giới</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12360,0</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29357,4</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40887,8</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tỉ trọng GDP của Trung Quốc so với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cơ cấu giá trị xuất, nhập khẩu của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i/>
          <w:color w:val="000000" w:themeColor="text1"/>
          <w:sz w:val="24"/>
        </w:rPr>
        <w:t>(Đơn vị:</w:t>
      </w:r>
      <w:r w:rsidRPr="00607B4E">
        <w:rPr>
          <w:rFonts w:ascii="Times New Roman" w:eastAsia="Times New Roman" w:hAnsi="Times New Roman" w:cs="Times New Roman"/>
          <w:i/>
          <w:color w:val="000000" w:themeColor="text1"/>
          <w:sz w:val="24"/>
        </w:rPr>
        <w:t xml:space="preserve">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before="1" w:after="0" w:line="257"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về sự thay đổi trong cơ cấu xuất, nhập khẩu của nước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này</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giá trị xuất, nhập khẩu của Nhật bản qua các năm</w:t>
      </w:r>
    </w:p>
    <w:p w:rsidR="00E44293" w:rsidRPr="00607B4E" w:rsidRDefault="00E44293" w:rsidP="00E44293">
      <w:pPr>
        <w:widowControl w:val="0"/>
        <w:autoSpaceDE w:val="0"/>
        <w:autoSpaceDN w:val="0"/>
        <w:spacing w:after="0" w:line="240" w:lineRule="auto"/>
        <w:ind w:right="1379"/>
        <w:jc w:val="right"/>
        <w:rPr>
          <w:rFonts w:ascii="Times New Roman" w:eastAsia="Times New Roman" w:hAnsi="Times New Roman" w:cs="Times New Roman"/>
          <w:b/>
          <w:i/>
          <w:color w:val="000000" w:themeColor="text1"/>
          <w:sz w:val="24"/>
        </w:rPr>
      </w:pPr>
      <w:r w:rsidRPr="00607B4E">
        <w:rPr>
          <w:rFonts w:ascii="Times New Roman" w:eastAsia="Times New Roman" w:hAnsi="Times New Roman" w:cs="Times New Roman"/>
          <w:b/>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của Nhật Bản qua các năm</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4</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3"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89"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sz w:val="24"/>
          <w:szCs w:val="24"/>
        </w:rPr>
        <w:t xml:space="preserve"> 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Do là một quốc gia quần đảo, hơn nữa kinh tế phát triển, khoa học kỹ thuật hiện đại nên ngành giao thông vận tải biển của Nhật Bản hết sức phát triển, hiện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ngoại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tư thế giới về thương mại thế giới sau Hoa Kì, CHLB Đức, Trung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gần tuyệt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hơn 50% dân số cả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phân nửa dân số cả</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1</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(cán cân xuất nhập khẩu) của Nhật Bản qua các</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tổng giá trị xuất nhập khẩu, xuất khẩu, nhập khẩu của Nhật Bản qua các năm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Trung Quốc đã thực hiện chính sách dân số triệt để như thế nào? Hệ quả ?</w:t>
      </w:r>
    </w:p>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607B4E" w:rsidRPr="00B73CCF" w:rsidTr="00C9039D">
        <w:tc>
          <w:tcPr>
            <w:tcW w:w="3438" w:type="dxa"/>
          </w:tcPr>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5</w:t>
            </w:r>
          </w:p>
          <w:p w:rsidR="00607B4E" w:rsidRPr="00B73CCF" w:rsidRDefault="00607B4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607B4E" w:rsidRPr="00B73CCF" w:rsidRDefault="00607B4E" w:rsidP="00C9039D">
            <w:pPr>
              <w:tabs>
                <w:tab w:val="left" w:pos="284"/>
              </w:tabs>
              <w:rPr>
                <w:rFonts w:ascii="Calibri" w:eastAsia="Calibri" w:hAnsi="Calibri" w:cs="Times New Roman"/>
                <w:b/>
                <w:bCs/>
                <w:sz w:val="24"/>
                <w:szCs w:val="24"/>
                <w:lang w:val="it-IT"/>
              </w:rPr>
            </w:pPr>
          </w:p>
        </w:tc>
        <w:tc>
          <w:tcPr>
            <w:tcW w:w="6417" w:type="dxa"/>
          </w:tcPr>
          <w:p w:rsidR="00607B4E" w:rsidRPr="00B73CCF" w:rsidRDefault="00607B4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607B4E" w:rsidRPr="00B73CCF" w:rsidRDefault="00607B4E" w:rsidP="00C9039D">
            <w:pPr>
              <w:tabs>
                <w:tab w:val="left" w:pos="284"/>
              </w:tabs>
              <w:rPr>
                <w:rFonts w:ascii="Calibri" w:eastAsia="Calibri" w:hAnsi="Calibri" w:cs="Times New Roman"/>
                <w:b/>
                <w:bCs/>
                <w:sz w:val="24"/>
                <w:szCs w:val="24"/>
                <w:lang w:val="it-IT"/>
              </w:rPr>
            </w:pPr>
          </w:p>
        </w:tc>
      </w:tr>
    </w:tbl>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PHẦN I. TRẮC NGHIỆM KHÁCH QUAN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tốc độ đô thị hóa ở Nhật Bản thấp hơn nhiều so với các nước đang phát triển là do:</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autoSpaceDE w:val="0"/>
        <w:autoSpaceDN w:val="0"/>
        <w:spacing w:after="0" w:line="240" w:lineRule="auto"/>
        <w:ind w:right="1378"/>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nhiệm</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Giai đoạn 1973-1974 và 1979-1980, kinh tế Nhật Bản gặp nhiều khó khăn, tốc độ tăng trưởng giảm chủ yếu do:</w:t>
      </w:r>
    </w:p>
    <w:p w:rsidR="00E44293" w:rsidRPr="00E44293" w:rsidRDefault="00E44293" w:rsidP="00E44293">
      <w:pPr>
        <w:widowControl w:val="0"/>
        <w:tabs>
          <w:tab w:val="left" w:pos="1073"/>
          <w:tab w:val="left" w:pos="479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Khủng hoảng năng lượng</w:t>
      </w:r>
    </w:p>
    <w:p w:rsidR="00607B4E"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Chính sách kinh tế không phù hợp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p>
    <w:p w:rsidR="00E44293" w:rsidRPr="00E44293"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Để rút ngắn khoảng cách với các nước phát triển đồng thời tiết kiệm được thời gian và chi phí, Nhật Bản đã thực hiện chính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sách:</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607B4E"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đường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Ở đồng bằng Hoa Bắc của Trung Quốc có thể trồng được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1"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Phân tích tác động của điều kiện tự nhiên đến sự phát triển kinh tế - xã hội Nhật Bản.</w:t>
      </w:r>
    </w:p>
    <w:p w:rsidR="00E44293" w:rsidRPr="00E44293" w:rsidRDefault="00E44293" w:rsidP="00E44293">
      <w:pPr>
        <w:widowControl w:val="0"/>
        <w:autoSpaceDE w:val="0"/>
        <w:autoSpaceDN w:val="0"/>
        <w:spacing w:after="0" w:line="240" w:lineRule="auto"/>
        <w:ind w:right="8433"/>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thích hợp thể hiện sự thay đổi cơ cấu giá trị xuất nhập khẩu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sự thay đổi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đó.</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6</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b/>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Tốc độ đô thị hóa ở Nhật Bản thấp hơn nhiều so với các nước đang phát triển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5</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Giai đoạn 1973-1974và 1979-1980, kinh tế Nhật Bản gặp nhiều khó khăn, tốc độ tăng trưởng giảm chủ yếu do:</w:t>
      </w:r>
    </w:p>
    <w:p w:rsidR="00E44293" w:rsidRPr="00E44293" w:rsidRDefault="00E44293" w:rsidP="00E44293">
      <w:pPr>
        <w:widowControl w:val="0"/>
        <w:tabs>
          <w:tab w:val="left" w:pos="1073"/>
          <w:tab w:val="left" w:pos="407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Chính sách kinh tế không phù</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hợp</w:t>
      </w:r>
    </w:p>
    <w:p w:rsidR="00E44293" w:rsidRPr="00E44293" w:rsidRDefault="00E44293" w:rsidP="00E44293">
      <w:pPr>
        <w:widowControl w:val="0"/>
        <w:tabs>
          <w:tab w:val="left" w:pos="112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Khủng hoảng năng lượng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r w:rsidRPr="00607B4E">
        <w:rPr>
          <w:rFonts w:ascii="Times New Roman" w:eastAsia="Times New Roman" w:hAnsi="Times New Roman" w:cs="Times New Roman"/>
          <w:b/>
          <w:color w:val="C00000"/>
          <w:sz w:val="24"/>
        </w:rPr>
        <w:t>Câu 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before="1"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 nhiệm rất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607B4E" w:rsidRDefault="00E44293" w:rsidP="00E44293">
      <w:pPr>
        <w:widowControl w:val="0"/>
        <w:autoSpaceDE w:val="0"/>
        <w:autoSpaceDN w:val="0"/>
        <w:spacing w:after="0" w:line="240" w:lineRule="auto"/>
        <w:ind w:right="1378"/>
        <w:jc w:val="both"/>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Để rút ngắn khoảng cách với các nước phát triển đồng thời tiết kiệm được thời gian và chi phí, Nhật Bản đã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rPr>
        <w:t>B.</w:t>
      </w:r>
      <w:r>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before="79"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dường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có thể trồng được các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ind w:right="1379"/>
        <w:jc w:val="both"/>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So sánh đặc điểm tự nhiên miền Đông và miền Tây của Trung Quốc. Qua đó phân tích thuận lợi và khó khăn về điều kiện tự nhiên của từng vùng đối với sự phát triển kinh tế Trung Quốc.</w:t>
      </w:r>
    </w:p>
    <w:p w:rsidR="00E44293" w:rsidRPr="00E44293" w:rsidRDefault="00E44293" w:rsidP="00E44293">
      <w:pPr>
        <w:widowControl w:val="0"/>
        <w:autoSpaceDE w:val="0"/>
        <w:autoSpaceDN w:val="0"/>
        <w:spacing w:before="1" w:after="0" w:line="240" w:lineRule="auto"/>
        <w:ind w:right="8452"/>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SỰ BIẾN ĐỘNG VỀ CƠ CẤU DÂN SỐ THEO ĐỘ TUỔI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246"/>
        <w:gridCol w:w="1246"/>
        <w:gridCol w:w="1246"/>
        <w:gridCol w:w="1246"/>
        <w:gridCol w:w="1246"/>
      </w:tblGrid>
      <w:tr w:rsidR="00E44293" w:rsidRPr="00E44293" w:rsidTr="00C9039D">
        <w:trPr>
          <w:trHeight w:val="551"/>
        </w:trPr>
        <w:tc>
          <w:tcPr>
            <w:tcW w:w="2628"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246" w:type="dxa"/>
          </w:tcPr>
          <w:p w:rsidR="00E44293" w:rsidRPr="00E44293" w:rsidRDefault="00E44293" w:rsidP="00E44293">
            <w:pPr>
              <w:widowControl w:val="0"/>
              <w:autoSpaceDE w:val="0"/>
              <w:autoSpaceDN w:val="0"/>
              <w:spacing w:after="0" w:line="275"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p w:rsidR="00E44293" w:rsidRPr="00E44293" w:rsidRDefault="00E44293" w:rsidP="00E44293">
            <w:pPr>
              <w:widowControl w:val="0"/>
              <w:autoSpaceDE w:val="0"/>
              <w:autoSpaceDN w:val="0"/>
              <w:spacing w:after="0" w:line="257"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(dự báo)</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8"/>
        </w:trPr>
        <w:tc>
          <w:tcPr>
            <w:tcW w:w="262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246" w:type="dxa"/>
          </w:tcPr>
          <w:p w:rsidR="00E44293" w:rsidRPr="00E44293" w:rsidRDefault="00E44293" w:rsidP="00E44293">
            <w:pPr>
              <w:widowControl w:val="0"/>
              <w:autoSpaceDE w:val="0"/>
              <w:autoSpaceDN w:val="0"/>
              <w:spacing w:after="0" w:line="258"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246" w:type="dxa"/>
          </w:tcPr>
          <w:p w:rsidR="00E44293" w:rsidRPr="00E44293" w:rsidRDefault="00E44293" w:rsidP="00E44293">
            <w:pPr>
              <w:widowControl w:val="0"/>
              <w:autoSpaceDE w:val="0"/>
              <w:autoSpaceDN w:val="0"/>
              <w:spacing w:after="0" w:line="258"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c>
          <w:tcPr>
            <w:tcW w:w="1246" w:type="dxa"/>
          </w:tcPr>
          <w:p w:rsidR="00E44293" w:rsidRPr="00E44293" w:rsidRDefault="00E44293" w:rsidP="00E44293">
            <w:pPr>
              <w:widowControl w:val="0"/>
              <w:autoSpaceDE w:val="0"/>
              <w:autoSpaceDN w:val="0"/>
              <w:spacing w:after="0" w:line="258"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sự biến động về cơ cấu dân số theo độ tuổi của Nhật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nêu tác động của sự biến đổi đó đến phát triển kinh tế - xã</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hội.</w:t>
      </w: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7</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thể hiện mặt tiêu cực của chính sách dân số "Mỗi gia đình chỉ có một con"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suất gia tăng dân số tự nhiên ngày càng giảm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2005 tỉ suất gia tăng dân số tự nhiên chỉ còn 0,6</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Mất cân bằng cơ cấu giới tính làm nảy sinh các vấn đề xã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Chất lượng dân cư được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thiện.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607B4E"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Ở Nhật Bản, thuật ngữ duy trì cơ cấu kinh tế hai tầng có nghĩa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Nãm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Luyện kim đen và luyện kim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Khì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rất lớn tập trung tren đảo nào của Nhật Bản?</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 xiu</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 cai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 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 su</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1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chiến lược phát triển công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2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thống kê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14 578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11 400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1985-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2000.</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8</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Default="00DC3D5E" w:rsidP="00E44293">
      <w:pPr>
        <w:widowControl w:val="0"/>
        <w:autoSpaceDE w:val="0"/>
        <w:autoSpaceDN w:val="0"/>
        <w:spacing w:before="90"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tạo nên chuỗi đô thị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Phu-cuôc-ca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Na-gôi-a, Ki-ô-tô, Ô-xa-ca,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Luyện kim đen và luyện kim 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hàng đầu thé giới về sản lượng:</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đánh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bắt</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nuôi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trồng</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ở Nhật Bản được hiểu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thành thị, vừa kết hợp phát triển kinh tế nông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đẩy mạnh phát triển công nghiệp, vừa phát triển dịch vụ buôn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 nghiệp đảm bảo lương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những cơ sở sản xuất nhỏ, thủ</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công.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 xml:space="preserve">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biện pháp phát triển phát triển nông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 xml:space="preserve">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w:t>
      </w: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11400</w:t>
            </w: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1995-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9</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b/>
          <w:sz w:val="28"/>
        </w:rPr>
      </w:pP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0B909E2D" wp14:editId="4610D474">
            <wp:extent cx="4038600" cy="5029200"/>
            <wp:effectExtent l="0" t="0" r="0" b="0"/>
            <wp:docPr id="1" name="image15.jpeg" descr="P3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6"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607B4E">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607B4E">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 </w:t>
      </w:r>
      <w:r w:rsidRPr="00607B4E">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607B4E">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before="79" w:after="0" w:line="240" w:lineRule="auto"/>
        <w:ind w:right="1376"/>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A.</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Oiasivô 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607B4E">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7*. </w:t>
      </w:r>
      <w:r w:rsidRPr="00607B4E">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Khốt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607B4E">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 mùa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607B4E">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43140917" wp14:editId="72AD850E">
                <wp:simplePos x="0" y="0"/>
                <wp:positionH relativeFrom="page">
                  <wp:posOffset>917575</wp:posOffset>
                </wp:positionH>
                <wp:positionV relativeFrom="paragraph">
                  <wp:posOffset>181610</wp:posOffset>
                </wp:positionV>
                <wp:extent cx="1365250" cy="525780"/>
                <wp:effectExtent l="0" t="0" r="0" b="0"/>
                <wp:wrapNone/>
                <wp:docPr id="2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CCD3F" id="Line 13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QGg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"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biến động của cơ cấu dân số theo độ tuổi qua các</w:t>
      </w:r>
      <w:r w:rsidRPr="00607B4E">
        <w:rPr>
          <w:rFonts w:ascii="Times New Roman" w:eastAsia="Times New Roman" w:hAnsi="Times New Roman" w:cs="Times New Roman"/>
          <w:color w:val="000000" w:themeColor="text1"/>
          <w:spacing w:val="-3"/>
          <w:sz w:val="24"/>
        </w:rPr>
        <w:t xml:space="preserve"> </w:t>
      </w:r>
      <w:r w:rsidRPr="00607B4E">
        <w:rPr>
          <w:rFonts w:ascii="Times New Roman" w:eastAsia="Times New Roman" w:hAnsi="Times New Roman" w:cs="Times New Roman"/>
          <w:color w:val="000000" w:themeColor="text1"/>
          <w:sz w:val="24"/>
        </w:rPr>
        <w:t>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11*. </w:t>
      </w:r>
      <w:r w:rsidRPr="00607B4E">
        <w:rPr>
          <w:rFonts w:ascii="Times New Roman" w:eastAsia="Times New Roman" w:hAnsi="Times New Roman" w:cs="Times New Roman"/>
          <w:color w:val="000000" w:themeColor="text1"/>
          <w:sz w:val="24"/>
        </w:rPr>
        <w:t xml:space="preserve">Đặc điểm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vào năm 2005 là</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0,1%</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12*.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13. </w:t>
      </w:r>
      <w:r w:rsidRPr="00607B4E">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14. </w:t>
      </w:r>
      <w:r w:rsidRPr="00607B4E">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nước,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15. </w:t>
      </w:r>
      <w:r w:rsidRPr="00607B4E">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16. </w:t>
      </w:r>
      <w:r w:rsidRPr="00607B4E">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607B4E">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5"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5"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5"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5"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5"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5"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5"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18*. </w:t>
      </w:r>
      <w:r w:rsidRPr="00607B4E">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trong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19*.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3CBE0E22" wp14:editId="623111B4">
            <wp:extent cx="5288058" cy="6437376"/>
            <wp:effectExtent l="0" t="0" r="0" b="0"/>
            <wp:docPr id="2" name="image16.jpeg" descr="P3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7" cstate="print"/>
                    <a:stretch>
                      <a:fillRect/>
                    </a:stretch>
                  </pic:blipFill>
                  <pic:spPr>
                    <a:xfrm>
                      <a:off x="0" y="0"/>
                      <a:ext cx="5288058" cy="6437376"/>
                    </a:xfrm>
                    <a:prstGeom prst="rect">
                      <a:avLst/>
                    </a:prstGeom>
                  </pic:spPr>
                </pic:pic>
              </a:graphicData>
            </a:graphic>
          </wp:inline>
        </w:drawing>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20*. </w:t>
      </w:r>
      <w:r w:rsidRPr="00607B4E">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21*. </w:t>
      </w:r>
      <w:r w:rsidRPr="00607B4E">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22*. </w:t>
      </w:r>
      <w:r w:rsidRPr="00607B4E">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23*. </w:t>
      </w:r>
      <w:r w:rsidRPr="00607B4E">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chiếm 50% giá trị hàng công nghiệp xuất khẩu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24. </w:t>
      </w:r>
      <w:r w:rsidRPr="00607B4E">
        <w:rPr>
          <w:rFonts w:ascii="Times New Roman" w:eastAsia="Times New Roman" w:hAnsi="Times New Roman" w:cs="Times New Roman"/>
          <w:color w:val="000000" w:themeColor="text1"/>
          <w:sz w:val="24"/>
        </w:rPr>
        <w:t xml:space="preserve">Nhận định nào dưới đây </w:t>
      </w:r>
      <w:r w:rsidRPr="00607B4E">
        <w:rPr>
          <w:rFonts w:ascii="Times New Roman" w:eastAsia="Times New Roman" w:hAnsi="Times New Roman" w:cs="Times New Roman"/>
          <w:i/>
          <w:color w:val="000000" w:themeColor="text1"/>
          <w:sz w:val="24"/>
        </w:rPr>
        <w:t xml:space="preserve">không đúng </w:t>
      </w:r>
      <w:r w:rsidRPr="00607B4E">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GIÁ TRỊ XUẤT, NHẬP KHẨU CỦA NHẬT BẢN QUA CÁC NĂM</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Gía trị xuất nhập khẩu thấp nhất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1990</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6A7CA175" wp14:editId="4A4B01BC">
            <wp:extent cx="5072522" cy="4364736"/>
            <wp:effectExtent l="0" t="0" r="0" b="0"/>
            <wp:docPr id="3" name="image17.jpeg" descr="P38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8"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29*:</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919"/>
          <w:tab w:val="left" w:pos="3359"/>
          <w:tab w:val="left" w:pos="4799"/>
        </w:tabs>
        <w:autoSpaceDE w:val="0"/>
        <w:autoSpaceDN w:val="0"/>
        <w:spacing w:after="0" w:line="240" w:lineRule="auto"/>
        <w:ind w:right="4460"/>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 xml:space="preserve">Năm 2005, dân số nông thôn Trung Quốc </w:t>
      </w:r>
      <w:r w:rsidRPr="00C36BE8">
        <w:rPr>
          <w:rFonts w:ascii="Times New Roman" w:eastAsia="Times New Roman" w:hAnsi="Times New Roman" w:cs="Times New Roman"/>
          <w:color w:val="000000" w:themeColor="text1"/>
          <w:spacing w:val="-3"/>
          <w:sz w:val="24"/>
          <w:szCs w:val="24"/>
        </w:rPr>
        <w:t xml:space="preserve">chiếm: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37. </w:t>
      </w:r>
      <w:r w:rsidRPr="00C36BE8">
        <w:rPr>
          <w:rFonts w:ascii="Times New Roman" w:eastAsia="Times New Roman" w:hAnsi="Times New Roman" w:cs="Times New Roman"/>
          <w:color w:val="000000" w:themeColor="text1"/>
          <w:sz w:val="24"/>
          <w:szCs w:val="24"/>
        </w:rPr>
        <w:t>Tỉ suất gia tăng dân số tự nhiên của Trung Quốc ngày càng giảm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Mức sống người dân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của người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Tư tưởng phong kiến, trọng nam trong nhân dân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còn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tiến hành chính sách dân số rất triệt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để</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12DC3500" wp14:editId="24E9F0BB">
            <wp:extent cx="5124223" cy="4413504"/>
            <wp:effectExtent l="0" t="0" r="0" b="0"/>
            <wp:docPr id="4" name="image18.jpeg" descr="P39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9"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41*.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42.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Công cuộc hiện đại hóa đã trực tiếp mang lại những thay đổi quan trọng như thế nào 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44.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45.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 năm 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A3E2BE9" wp14:editId="7E275039">
                <wp:simplePos x="0" y="0"/>
                <wp:positionH relativeFrom="page">
                  <wp:posOffset>1077595</wp:posOffset>
                </wp:positionH>
                <wp:positionV relativeFrom="paragraph">
                  <wp:posOffset>532130</wp:posOffset>
                </wp:positionV>
                <wp:extent cx="1662430" cy="350520"/>
                <wp:effectExtent l="0" t="0" r="0" b="0"/>
                <wp:wrapNone/>
                <wp:docPr id="2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3F8E" id="Line 13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rWHAIAADE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"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53D9EF5" wp14:editId="6807E768">
                <wp:simplePos x="0" y="0"/>
                <wp:positionH relativeFrom="page">
                  <wp:posOffset>1071245</wp:posOffset>
                </wp:positionH>
                <wp:positionV relativeFrom="paragraph">
                  <wp:posOffset>526415</wp:posOffset>
                </wp:positionV>
                <wp:extent cx="5633085" cy="1271270"/>
                <wp:effectExtent l="0" t="0" r="0" b="0"/>
                <wp:wrapNone/>
                <wp:docPr id="2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D9EF5" id="_x0000_t202" coordsize="21600,21600" o:spt="202" path="m,l,21600r21600,l21600,xe">
                <v:stroke joinstyle="miter"/>
                <v:path gradientshapeok="t" o:connecttype="rect"/>
              </v:shapetype>
              <v:shape id="Text Box 136" o:spid="_x0000_s1026" type="#_x0000_t202" style="position:absolute;margin-left:84.35pt;margin-top:41.45pt;width:443.55pt;height:10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48.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tabs>
          <w:tab w:val="left" w:pos="1133"/>
        </w:tabs>
        <w:autoSpaceDE w:val="0"/>
        <w:autoSpaceDN w:val="0"/>
        <w:spacing w:before="208"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49.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771CACE5" wp14:editId="2221B6EB">
            <wp:extent cx="5070544" cy="4110824"/>
            <wp:effectExtent l="0" t="0" r="0" b="4445"/>
            <wp:docPr id="5" name="image4.jpeg" descr="P40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0" cstate="print"/>
                    <a:stretch>
                      <a:fillRect/>
                    </a:stretch>
                  </pic:blipFill>
                  <pic:spPr>
                    <a:xfrm>
                      <a:off x="0" y="0"/>
                      <a:ext cx="5074692" cy="4114187"/>
                    </a:xfrm>
                    <a:prstGeom prst="rect">
                      <a:avLst/>
                    </a:prstGeom>
                  </pic:spPr>
                </pic:pic>
              </a:graphicData>
            </a:graphic>
          </wp:inline>
        </w:drawing>
      </w:r>
    </w:p>
    <w:p w:rsidR="00E44293" w:rsidRPr="00E44293" w:rsidRDefault="00E44293" w:rsidP="00E44293">
      <w:pPr>
        <w:widowControl w:val="0"/>
        <w:tabs>
          <w:tab w:val="left" w:pos="1200"/>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b/>
          <w:i/>
          <w:sz w:val="24"/>
        </w:rPr>
      </w:pPr>
      <w:r w:rsidRPr="00607B4E">
        <w:rPr>
          <w:rFonts w:ascii="Times New Roman" w:eastAsia="Times New Roman" w:hAnsi="Times New Roman" w:cs="Times New Roman"/>
          <w:b/>
          <w:color w:val="C00000"/>
          <w:sz w:val="24"/>
        </w:rPr>
        <w:t xml:space="preserve">Câu 50.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25524174" wp14:editId="5FA5BD1B">
            <wp:extent cx="5118405" cy="3307742"/>
            <wp:effectExtent l="0" t="0" r="6350" b="6985"/>
            <wp:docPr id="6" name="image19.jpeg" descr="P40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11" cstate="print"/>
                    <a:stretch>
                      <a:fillRect/>
                    </a:stretch>
                  </pic:blipFill>
                  <pic:spPr>
                    <a:xfrm>
                      <a:off x="0" y="0"/>
                      <a:ext cx="5120486" cy="3309087"/>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DC3D5E">
      <w:pPr>
        <w:widowControl w:val="0"/>
        <w:tabs>
          <w:tab w:val="left" w:pos="1200"/>
        </w:tabs>
        <w:autoSpaceDE w:val="0"/>
        <w:autoSpaceDN w:val="0"/>
        <w:spacing w:before="90" w:after="0" w:line="240" w:lineRule="auto"/>
        <w:ind w:right="510"/>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00DC3D5E">
        <w:rPr>
          <w:rFonts w:ascii="Times New Roman" w:eastAsia="Times New Roman" w:hAnsi="Times New Roman" w:cs="Times New Roman"/>
          <w:spacing w:val="-1"/>
          <w:sz w:val="24"/>
        </w:rPr>
        <w:t>t</w:t>
      </w:r>
      <w:r w:rsidRPr="00E44293">
        <w:rPr>
          <w:rFonts w:ascii="Times New Roman" w:eastAsia="Times New Roman" w:hAnsi="Times New Roman" w:cs="Times New Roman"/>
          <w:sz w:val="24"/>
        </w:rPr>
        <w: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r>
              <w:rPr>
                <w:rFonts w:ascii="Times New Roman" w:eastAsia="Calibri" w:hAnsi="Times New Roman" w:cs="Times New Roman"/>
                <w:b/>
                <w:color w:val="FF0000"/>
                <w:sz w:val="24"/>
                <w:szCs w:val="26"/>
              </w:rPr>
              <w:t>0</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trangtailieu.com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C36BE8">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C36BE8" w:rsidRDefault="00E44293" w:rsidP="00E44293">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C36BE8">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 </w:t>
      </w:r>
      <w:r w:rsidRPr="00C36BE8">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BB4C4E1" wp14:editId="40F1DADB">
            <wp:extent cx="5287617" cy="4699221"/>
            <wp:effectExtent l="0" t="0" r="8890" b="6350"/>
            <wp:docPr id="7" name="image16.jpeg" descr="P4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7" cstate="print"/>
                    <a:stretch>
                      <a:fillRect/>
                    </a:stretch>
                  </pic:blipFill>
                  <pic:spPr>
                    <a:xfrm>
                      <a:off x="0" y="0"/>
                      <a:ext cx="5288058" cy="4699613"/>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C36BE8">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C36BE8">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C36BE8">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7*. </w:t>
      </w:r>
      <w:r w:rsidRPr="00C36BE8">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là ngành mũi nhọn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C36BE8">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C36BE8">
        <w:rPr>
          <w:rFonts w:ascii="Times New Roman" w:eastAsia="Times New Roman" w:hAnsi="Times New Roman" w:cs="Times New Roman"/>
          <w:color w:val="000000" w:themeColor="text1"/>
          <w:sz w:val="24"/>
        </w:rPr>
        <w:t xml:space="preserve">Nhận định nào dưới dây </w:t>
      </w:r>
      <w:r w:rsidRPr="00C36BE8">
        <w:rPr>
          <w:rFonts w:ascii="Times New Roman" w:eastAsia="Times New Roman" w:hAnsi="Times New Roman" w:cs="Times New Roman"/>
          <w:i/>
          <w:color w:val="000000" w:themeColor="text1"/>
          <w:sz w:val="24"/>
        </w:rPr>
        <w:t xml:space="preserve">không đúng </w:t>
      </w:r>
      <w:r w:rsidRPr="00C36BE8">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11. </w:t>
      </w:r>
      <w:r w:rsidRPr="00C36BE8">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12.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TRỊ GIÁ XUẤT, NHẬP KHẨU CỦA NHẬT BẢN QUA CÁC 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thấp nhất năm 1990</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06965D3" wp14:editId="76743A46">
            <wp:extent cx="5072522" cy="4364736"/>
            <wp:effectExtent l="0" t="0" r="0" b="0"/>
            <wp:docPr id="8" name="image17.jpeg" descr="P4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8"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9"/>
          <w:szCs w:val="24"/>
        </w:rPr>
      </w:pP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19*.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22. </w:t>
      </w:r>
      <w:r w:rsidRPr="00C36BE8">
        <w:rPr>
          <w:rFonts w:ascii="Times New Roman" w:eastAsia="Times New Roman" w:hAnsi="Times New Roman" w:cs="Times New Roman"/>
          <w:color w:val="000000" w:themeColor="text1"/>
          <w:sz w:val="24"/>
          <w:szCs w:val="24"/>
        </w:rPr>
        <w:t>Năm 2005, dân số nông thôn Trung Quốc chiếm:</w:t>
      </w:r>
    </w:p>
    <w:p w:rsidR="00E44293" w:rsidRPr="00E44293" w:rsidRDefault="00E44293" w:rsidP="00E44293">
      <w:pPr>
        <w:widowControl w:val="0"/>
        <w:tabs>
          <w:tab w:val="left" w:pos="2639"/>
          <w:tab w:val="left" w:pos="4799"/>
          <w:tab w:val="left" w:pos="695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D584F54" wp14:editId="1FE838A3">
            <wp:extent cx="4038600" cy="5029200"/>
            <wp:effectExtent l="0" t="0" r="0" b="0"/>
            <wp:docPr id="9" name="image15.jpeg" descr="P41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6"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23*. </w:t>
      </w:r>
      <w:r w:rsidRPr="00C36BE8">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Hôccaiđô, Kiuxiu, Honsu,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24*. </w:t>
      </w:r>
      <w:r w:rsidRPr="00C36BE8">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27*. </w:t>
      </w:r>
      <w:r w:rsidRPr="00C36BE8">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28*. </w:t>
      </w:r>
      <w:r w:rsidRPr="00C36BE8">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after="0" w:line="240" w:lineRule="auto"/>
        <w:ind w:right="1376"/>
        <w:rPr>
          <w:rFonts w:ascii="Times New Roman" w:eastAsia="Times New Roman" w:hAnsi="Times New Roman" w:cs="Times New Roman"/>
          <w:sz w:val="24"/>
        </w:rPr>
      </w:pPr>
      <w:r w:rsidRPr="00C36BE8">
        <w:rPr>
          <w:rFonts w:ascii="Times New Roman" w:eastAsia="Times New Roman" w:hAnsi="Times New Roman" w:cs="Times New Roman"/>
          <w:b/>
          <w:color w:val="0000FF"/>
          <w:spacing w:val="-4"/>
          <w:sz w:val="24"/>
          <w:szCs w:val="24"/>
        </w:rPr>
        <w:t>A.</w:t>
      </w:r>
      <w:r w:rsidRPr="00C36BE8">
        <w:rPr>
          <w:rFonts w:ascii="Times New Roman" w:eastAsia="Times New Roman" w:hAnsi="Times New Roman" w:cs="Times New Roman"/>
          <w:color w:val="0000FF"/>
          <w:spacing w:val="-4"/>
          <w:sz w:val="24"/>
          <w:szCs w:val="24"/>
        </w:rPr>
        <w:t xml:space="preserve"> </w:t>
      </w:r>
      <w:r w:rsidRPr="00C36BE8">
        <w:rPr>
          <w:rFonts w:ascii="Times New Roman" w:eastAsia="Times New Roman" w:hAnsi="Times New Roman" w:cs="Times New Roman"/>
          <w:color w:val="000000" w:themeColor="text1"/>
          <w:sz w:val="24"/>
        </w:rPr>
        <w:t xml:space="preserve">Dòng biển Oiasivô </w:t>
      </w:r>
      <w:r w:rsidRPr="00E44293">
        <w:rPr>
          <w:rFonts w:ascii="Times New Roman" w:eastAsia="Times New Roman" w:hAnsi="Times New Roman" w:cs="Times New Roman"/>
          <w:sz w:val="24"/>
        </w:rPr>
        <w:t>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29*. </w:t>
      </w:r>
      <w:r w:rsidRPr="00C36BE8">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 đảo</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 Nam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30*. </w:t>
      </w:r>
      <w:r w:rsidRPr="00C36BE8">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Khốt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21"/>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ind w:right="25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Tỉ suất gia tăng dân số tự nhiên của Trung Quốc ngày càng giảm do: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Mức sống người dân ngày càng cao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Ý thức tự giác của người dân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Tư tưởng phong kiến, trọng nam trong nhân dân không còn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Nhà nước tiến hành chính sách dân số rất triệt để</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347676B3" wp14:editId="3FB488EB">
            <wp:extent cx="5124223" cy="4413504"/>
            <wp:effectExtent l="0" t="0" r="0" b="0"/>
            <wp:docPr id="10" name="image18.jpeg" descr="P42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9"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34*.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before="1"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Công cuộc hiện đại hóa đã trực tiếp mang lại những thay đổi quan trọng như thế nào 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38.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39.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w:t>
      </w:r>
      <w:r w:rsidRPr="00C36BE8">
        <w:rPr>
          <w:rFonts w:ascii="Times New Roman" w:eastAsia="Times New Roman" w:hAnsi="Times New Roman" w:cs="Times New Roman"/>
          <w:b/>
          <w:color w:val="000000" w:themeColor="text1"/>
          <w:sz w:val="24"/>
          <w:szCs w:val="24"/>
        </w:rPr>
        <w:t xml:space="preserve"> </w:t>
      </w:r>
      <w:r w:rsidRPr="00C36BE8">
        <w:rPr>
          <w:rFonts w:ascii="Times New Roman" w:eastAsia="Times New Roman" w:hAnsi="Times New Roman" w:cs="Times New Roman"/>
          <w:color w:val="000000" w:themeColor="text1"/>
          <w:sz w:val="24"/>
          <w:szCs w:val="24"/>
        </w:rPr>
        <w:t>năm 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8"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8"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8"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8"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8"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8"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8"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41*.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65553327" wp14:editId="10983F28">
                <wp:simplePos x="0" y="0"/>
                <wp:positionH relativeFrom="page">
                  <wp:posOffset>917575</wp:posOffset>
                </wp:positionH>
                <wp:positionV relativeFrom="paragraph">
                  <wp:posOffset>181610</wp:posOffset>
                </wp:positionV>
                <wp:extent cx="1365250" cy="525780"/>
                <wp:effectExtent l="0" t="0" r="0" b="0"/>
                <wp:wrapNone/>
                <wp:docPr id="21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E1752" id="Line 1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NY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"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42*. </w:t>
      </w:r>
      <w:r w:rsidRPr="00C36BE8">
        <w:rPr>
          <w:rFonts w:ascii="Times New Roman" w:eastAsia="Times New Roman" w:hAnsi="Times New Roman" w:cs="Times New Roman"/>
          <w:color w:val="000000" w:themeColor="text1"/>
          <w:sz w:val="24"/>
        </w:rPr>
        <w:t xml:space="preserve">Đặc điểm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dương vào năm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before="1"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Câu 43</w:t>
      </w:r>
      <w:r w:rsidRPr="00C36BE8">
        <w:rPr>
          <w:rFonts w:ascii="Times New Roman" w:eastAsia="Times New Roman" w:hAnsi="Times New Roman" w:cs="Times New Roman"/>
          <w:color w:val="000000" w:themeColor="text1"/>
          <w:sz w:val="24"/>
        </w:rPr>
        <w:t xml:space="preserve">*. 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biến động của Cơ cấu dân số theo độ tuổi qua các 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C36BE8" w:rsidRDefault="00E44293" w:rsidP="00E44293">
      <w:pPr>
        <w:widowControl w:val="0"/>
        <w:autoSpaceDE w:val="0"/>
        <w:autoSpaceDN w:val="0"/>
        <w:spacing w:before="79"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44*.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45.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43D287E6" wp14:editId="7EB46382">
            <wp:extent cx="5074692" cy="4703064"/>
            <wp:effectExtent l="0" t="0" r="0" b="0"/>
            <wp:docPr id="11" name="image4.jpeg" descr="P4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0" cstate="print"/>
                    <a:stretch>
                      <a:fillRect/>
                    </a:stretch>
                  </pic:blipFill>
                  <pic:spPr>
                    <a:xfrm>
                      <a:off x="0" y="0"/>
                      <a:ext cx="5074692" cy="470306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133"/>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Kông.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48.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06C38B64" wp14:editId="16C7329E">
            <wp:extent cx="5120486" cy="4239768"/>
            <wp:effectExtent l="0" t="0" r="4445" b="8890"/>
            <wp:docPr id="12" name="image19.jpeg" descr="P43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11" cstate="print"/>
                    <a:stretch>
                      <a:fillRect/>
                    </a:stretch>
                  </pic:blipFill>
                  <pic:spPr>
                    <a:xfrm>
                      <a:off x="0" y="0"/>
                      <a:ext cx="5120486" cy="4239768"/>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200"/>
        </w:tabs>
        <w:autoSpaceDE w:val="0"/>
        <w:autoSpaceDN w:val="0"/>
        <w:spacing w:before="90"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72EDA3ED" wp14:editId="21B6ADD1">
                <wp:simplePos x="0" y="0"/>
                <wp:positionH relativeFrom="page">
                  <wp:posOffset>1077595</wp:posOffset>
                </wp:positionH>
                <wp:positionV relativeFrom="paragraph">
                  <wp:posOffset>532130</wp:posOffset>
                </wp:positionV>
                <wp:extent cx="1662430" cy="350520"/>
                <wp:effectExtent l="0" t="0" r="0" b="0"/>
                <wp:wrapNone/>
                <wp:docPr id="21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CD52" id="Line 1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"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836E1FF" wp14:editId="6C88E0E1">
                <wp:simplePos x="0" y="0"/>
                <wp:positionH relativeFrom="page">
                  <wp:posOffset>1071245</wp:posOffset>
                </wp:positionH>
                <wp:positionV relativeFrom="paragraph">
                  <wp:posOffset>526415</wp:posOffset>
                </wp:positionV>
                <wp:extent cx="5633085" cy="1271270"/>
                <wp:effectExtent l="0" t="0" r="0" b="0"/>
                <wp:wrapNone/>
                <wp:docPr id="2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E1FF" id="Text Box 133" o:spid="_x0000_s1027" type="#_x0000_t202" style="position:absolute;margin-left:84.35pt;margin-top:41.45pt;width:443.55pt;height:10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50.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Pr="00E44293"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1E43E5" w:rsidRDefault="001E43E5" w:rsidP="00E44293">
      <w:pPr>
        <w:widowControl w:val="0"/>
        <w:tabs>
          <w:tab w:val="left" w:pos="1133"/>
        </w:tabs>
        <w:autoSpaceDE w:val="0"/>
        <w:autoSpaceDN w:val="0"/>
        <w:spacing w:after="0" w:line="240" w:lineRule="auto"/>
        <w:rPr>
          <w:rFonts w:ascii="Times New Roman" w:eastAsia="Times New Roman" w:hAnsi="Times New Roman" w:cs="Times New Roman"/>
          <w:sz w:val="24"/>
        </w:rPr>
      </w:pPr>
    </w:p>
    <w:p w:rsidR="00E44293" w:rsidRPr="00DC3D5E" w:rsidRDefault="001E43E5" w:rsidP="001E43E5">
      <w:pPr>
        <w:widowControl w:val="0"/>
        <w:tabs>
          <w:tab w:val="left" w:pos="1133"/>
        </w:tabs>
        <w:autoSpaceDE w:val="0"/>
        <w:autoSpaceDN w:val="0"/>
        <w:spacing w:after="0" w:line="240" w:lineRule="auto"/>
        <w:jc w:val="center"/>
        <w:rPr>
          <w:rFonts w:ascii="Times New Roman" w:eastAsia="Times New Roman" w:hAnsi="Times New Roman" w:cs="Times New Roman"/>
          <w:b/>
          <w:color w:val="FF0000"/>
          <w:sz w:val="40"/>
          <w:szCs w:val="40"/>
        </w:rPr>
      </w:pPr>
      <w:r w:rsidRPr="00DC3D5E">
        <w:rPr>
          <w:rFonts w:ascii="Times New Roman" w:eastAsia="Times New Roman" w:hAnsi="Times New Roman" w:cs="Times New Roman"/>
          <w:b/>
          <w:color w:val="FF0000"/>
          <w:sz w:val="40"/>
          <w:szCs w:val="40"/>
        </w:rPr>
        <w:t>ĐÁP ÁN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30"/>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1</w:t>
      </w:r>
    </w:p>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18"/>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ADE5E0" wp14:editId="5158A834">
                <wp:simplePos x="0" y="0"/>
                <wp:positionH relativeFrom="page">
                  <wp:posOffset>1630680</wp:posOffset>
                </wp:positionH>
                <wp:positionV relativeFrom="page">
                  <wp:posOffset>1446530</wp:posOffset>
                </wp:positionV>
                <wp:extent cx="3874135" cy="7334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E5E0" id="Text Box 71" o:spid="_x0000_s1028" type="#_x0000_t202" style="position:absolute;margin-left:128.4pt;margin-top:113.9pt;width:305.05pt;height:5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kx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anchory="page"/>
              </v:shape>
            </w:pict>
          </mc:Fallback>
        </mc:AlternateConten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XNK của TQ qua 2 năm, đảm bảo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có tên biểu đồ, chú thích.</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 và giải thích:</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trọng xuất khẩu tăng, tỉ trọng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XNK của Trung Quốc giai đoạn 1985-2004 tiến dần tới cân đối</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Giải thích: Trung Quốc thực hiện chính sách mở cửa, thu hút đầu tư và đẩy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mạnh trao đổi hàng hoá với nước ngoài.</w:t>
            </w:r>
          </w:p>
        </w:tc>
        <w:tc>
          <w:tcPr>
            <w:tcW w:w="1008" w:type="dxa"/>
            <w:tcBorders>
              <w:top w:val="nil"/>
              <w:bottom w:val="nil"/>
            </w:tcBorders>
          </w:tcPr>
          <w:p w:rsidR="001E43E5" w:rsidRPr="001E43E5" w:rsidRDefault="001E43E5" w:rsidP="001E43E5">
            <w:pPr>
              <w:widowControl w:val="0"/>
              <w:autoSpaceDE w:val="0"/>
              <w:autoSpaceDN w:val="0"/>
              <w:spacing w:before="131"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+Dân đông, tỉ lệ gia tăng thấp, dân số già</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+Phân bố tập trung phần lớn ở các TP ven biển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47"/>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+Người lao động cần cù, tích cực, tự giác, trách nhiệm và có tinh thần cao</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trong công việc.</w:t>
            </w:r>
          </w:p>
        </w:tc>
        <w:tc>
          <w:tcPr>
            <w:tcW w:w="1008" w:type="dxa"/>
            <w:tcBorders>
              <w:top w:val="nil"/>
            </w:tcBorders>
          </w:tcPr>
          <w:p w:rsidR="001E43E5" w:rsidRPr="001E43E5" w:rsidRDefault="001E43E5" w:rsidP="001E43E5">
            <w:pPr>
              <w:widowControl w:val="0"/>
              <w:autoSpaceDE w:val="0"/>
              <w:autoSpaceDN w:val="0"/>
              <w:spacing w:before="13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64B5AEAD" wp14:editId="28FB11AB">
                <wp:simplePos x="0" y="0"/>
                <wp:positionH relativeFrom="page">
                  <wp:posOffset>1650365</wp:posOffset>
                </wp:positionH>
                <wp:positionV relativeFrom="paragraph">
                  <wp:posOffset>793750</wp:posOffset>
                </wp:positionV>
                <wp:extent cx="3833495" cy="733425"/>
                <wp:effectExtent l="0" t="0" r="0" b="0"/>
                <wp:wrapNone/>
                <wp:docPr id="1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5AEAD" id="Text Box 70" o:spid="_x0000_s1029" type="#_x0000_t202" style="position:absolute;margin-left:129.95pt;margin-top:62.5pt;width:301.85pt;height:5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2</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dân số theo độ tuổi của Nhật Bản. Vẽ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đầy đủ, đẹp, có tên biểu đồ, chú thích. Vẽ vòng 2005 &gt; 1970</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&lt; 15 giảm (10%)</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65 trở lên tăng mạnh (12,1%), Tỉ lệ người già ngày càng lớn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Ảnh hưởng: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Số người già, nghỉ hưu nhiều, phúc lợi xã hội phải chăm lo.</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lao động phục vụ cho phát triển kinh tế.</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rsidSect="00DC3D5E">
          <w:headerReference w:type="default" r:id="rId12"/>
          <w:footerReference w:type="default" r:id="rId13"/>
          <w:pgSz w:w="12240" w:h="15840"/>
          <w:pgMar w:top="626" w:right="420" w:bottom="1020" w:left="1320" w:header="360" w:footer="44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Có nhiều đồng bằng rộng lớn: Đông Bắc, Hoa Bắc, Hoa Trung, Hoa Nam</w:t>
            </w:r>
            <w:r w:rsidRPr="001E43E5">
              <w:rPr>
                <w:rFonts w:ascii="Times New Roman" w:eastAsia="Times New Roman" w:hAnsi="Times New Roman" w:cs="Times New Roman"/>
                <w:spacing w:val="54"/>
                <w:sz w:val="24"/>
              </w:rPr>
              <w:t xml:space="preserve"> </w:t>
            </w:r>
            <w:r w:rsidRPr="001E43E5">
              <w:rPr>
                <w:rFonts w:ascii="Times New Roman" w:eastAsia="Times New Roman" w:hAnsi="Times New Roman" w:cs="Times New Roman"/>
                <w:sz w:val="24"/>
              </w:rPr>
              <w:t>đất</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phù sa màu mỡ.</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Khí hậu thuận lợi: cận nhiệt và ôn đới gió mùa.</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Hệ thống sông ngòi cung cấp nước: Hoàng Hà, Trường Giang. . .</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Nguồn lao động đông đảo và thị trường tiêu thụ lớn.</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D4A522" wp14:editId="66CFF28D">
                <wp:simplePos x="0" y="0"/>
                <wp:positionH relativeFrom="page">
                  <wp:posOffset>1143000</wp:posOffset>
                </wp:positionH>
                <wp:positionV relativeFrom="page">
                  <wp:posOffset>4298950</wp:posOffset>
                </wp:positionV>
                <wp:extent cx="4849495" cy="370840"/>
                <wp:effectExtent l="0" t="0" r="0" b="0"/>
                <wp:wrapNone/>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A522" id="Text Box 69" o:spid="_x0000_s1030" type="#_x0000_t202" style="position:absolute;margin-left:90pt;margin-top:338.5pt;width:381.85pt;height:2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4btAIAALM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v:textbox>
                <w10:wrap anchorx="page" anchory="page"/>
              </v:shape>
            </w:pict>
          </mc:Fallback>
        </mc:AlternateContent>
      </w: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298F399" wp14:editId="50C60F65">
                <wp:simplePos x="0" y="0"/>
                <wp:positionH relativeFrom="page">
                  <wp:posOffset>1143000</wp:posOffset>
                </wp:positionH>
                <wp:positionV relativeFrom="page">
                  <wp:posOffset>7272655</wp:posOffset>
                </wp:positionV>
                <wp:extent cx="4849495" cy="544195"/>
                <wp:effectExtent l="0" t="0" r="0" b="0"/>
                <wp:wrapNone/>
                <wp:docPr id="1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F399" id="Text Box 68" o:spid="_x0000_s1031" type="#_x0000_t202" style="position:absolute;margin-left:90pt;margin-top:572.65pt;width:381.85pt;height:42.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4XsA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v:textbox>
                <w10:wrap anchorx="page" anchory="page"/>
              </v:shape>
            </w:pict>
          </mc:Fallback>
        </mc:AlternateContent>
      </w: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59497539" wp14:editId="7222FC3F">
                <wp:simplePos x="0" y="0"/>
                <wp:positionH relativeFrom="page">
                  <wp:posOffset>1965960</wp:posOffset>
                </wp:positionH>
                <wp:positionV relativeFrom="paragraph">
                  <wp:posOffset>795020</wp:posOffset>
                </wp:positionV>
                <wp:extent cx="3203575" cy="732155"/>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7539" id="Text Box 67" o:spid="_x0000_s1032" type="#_x0000_t202" style="position:absolute;margin-left:154.8pt;margin-top:62.6pt;width:252.25pt;height:5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Rq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3</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tỉ trọng:</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Ngày càng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biểu đồ miền (2đ), nếu vẽ 3 biểu đồ tròn điểm tối đa = 1,5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hoặc thiếu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Các dạng biểu đồ khác (trừ 2 dạng trên) không cho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xuất nhập khẩu Trung Quốc ngày càng phát triển tốt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ind w:right="97"/>
              <w:jc w:val="right"/>
              <w:rPr>
                <w:rFonts w:ascii="Times New Roman" w:eastAsia="Times New Roman" w:hAnsi="Times New Roman" w:cs="Times New Roman"/>
                <w:i/>
                <w:sz w:val="24"/>
              </w:rPr>
            </w:pPr>
            <w:r w:rsidRPr="001E43E5">
              <w:rPr>
                <w:rFonts w:ascii="Times New Roman" w:eastAsia="Times New Roman" w:hAnsi="Times New Roman" w:cs="Times New Roman"/>
                <w:i/>
                <w:sz w:val="24"/>
              </w:rPr>
              <w:t>(Đơn vị: tỉ USD)</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luôn luôn dương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tabs>
          <w:tab w:val="left" w:pos="1200"/>
        </w:tabs>
        <w:autoSpaceDE w:val="0"/>
        <w:autoSpaceDN w:val="0"/>
        <w:spacing w:before="80"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1E3FA63" wp14:editId="5209A34C">
                <wp:simplePos x="0" y="0"/>
                <wp:positionH relativeFrom="page">
                  <wp:posOffset>1965960</wp:posOffset>
                </wp:positionH>
                <wp:positionV relativeFrom="paragraph">
                  <wp:posOffset>786765</wp:posOffset>
                </wp:positionV>
                <wp:extent cx="3203575" cy="733425"/>
                <wp:effectExtent l="0" t="0" r="0" b="0"/>
                <wp:wrapNone/>
                <wp:docPr id="1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FA63" id="Text Box 66" o:spid="_x0000_s1033" type="#_x0000_t202" style="position:absolute;margin-left:154.8pt;margin-top:61.95pt;width:252.25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4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6CA73D9" wp14:editId="2FCB327C">
                <wp:simplePos x="0" y="0"/>
                <wp:positionH relativeFrom="page">
                  <wp:posOffset>1143000</wp:posOffset>
                </wp:positionH>
                <wp:positionV relativeFrom="paragraph">
                  <wp:posOffset>2371725</wp:posOffset>
                </wp:positionV>
                <wp:extent cx="4849495" cy="368935"/>
                <wp:effectExtent l="0" t="0" r="0" b="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73D9" id="Text Box 65" o:spid="_x0000_s1034" type="#_x0000_t202" style="position:absolute;margin-left:90pt;margin-top:186.75pt;width:381.85pt;height:29.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kw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4</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 qua các năm:</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luôn luôn dương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biểu đồ cột (1 năm 1 cột có đủ 3 yếu tố: tổng, xuất, nhập)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1 năm 3 cột hoặc 1 năm 2 cột chỉ được ½ số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hoặc sai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các dạng biểu đồ khác không có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Tổng giá trị xuất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2001 giảm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Triệt để: Mỗi gia đình chỉ có 1 con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Kết quả:</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suất gia tăng dân số Trung Quốc ngày càng giảm</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Tác động tiêu cực đến cơ cấu giới tính</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30"/>
          <w:szCs w:val="24"/>
        </w:rPr>
      </w:pPr>
    </w:p>
    <w:p w:rsidR="001E43E5" w:rsidRPr="001E43E5" w:rsidRDefault="001E43E5" w:rsidP="001E43E5">
      <w:pPr>
        <w:widowControl w:val="0"/>
        <w:tabs>
          <w:tab w:val="left" w:pos="1200"/>
        </w:tabs>
        <w:autoSpaceDE w:val="0"/>
        <w:autoSpaceDN w:val="0"/>
        <w:spacing w:before="207"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22A7AB54" wp14:editId="15647D3A">
                <wp:simplePos x="0" y="0"/>
                <wp:positionH relativeFrom="page">
                  <wp:posOffset>1650365</wp:posOffset>
                </wp:positionH>
                <wp:positionV relativeFrom="paragraph">
                  <wp:posOffset>868680</wp:posOffset>
                </wp:positionV>
                <wp:extent cx="3833495" cy="731520"/>
                <wp:effectExtent l="0" t="0" r="0" b="0"/>
                <wp:wrapNone/>
                <wp:docPr id="1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AB54" id="Text Box 64" o:spid="_x0000_s1035" type="#_x0000_t202" style="position:absolute;margin-left:129.95pt;margin-top:68.4pt;width:301.85pt;height:57.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WtQ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5</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1"/>
        </w:trPr>
        <w:tc>
          <w:tcPr>
            <w:tcW w:w="7848" w:type="dxa"/>
            <w:tcBorders>
              <w:top w:val="nil"/>
            </w:tcBorders>
          </w:tcPr>
          <w:p w:rsidR="001E43E5" w:rsidRPr="001E43E5" w:rsidRDefault="001E43E5" w:rsidP="001E43E5">
            <w:pPr>
              <w:widowControl w:val="0"/>
              <w:autoSpaceDE w:val="0"/>
              <w:autoSpaceDN w:val="0"/>
              <w:spacing w:before="205" w:after="0" w:line="257"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tcBorders>
          </w:tcPr>
          <w:p w:rsidR="001E43E5" w:rsidRPr="001E43E5" w:rsidRDefault="001E43E5" w:rsidP="001E43E5">
            <w:pPr>
              <w:widowControl w:val="0"/>
              <w:autoSpaceDE w:val="0"/>
              <w:autoSpaceDN w:val="0"/>
              <w:spacing w:before="205" w:after="0" w:line="257"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bl>
    <w:p w:rsidR="001E43E5" w:rsidRPr="001E43E5" w:rsidRDefault="001E43E5" w:rsidP="001E43E5">
      <w:pPr>
        <w:widowControl w:val="0"/>
        <w:autoSpaceDE w:val="0"/>
        <w:autoSpaceDN w:val="0"/>
        <w:spacing w:after="0" w:line="257" w:lineRule="exact"/>
        <w:jc w:val="center"/>
        <w:rPr>
          <w:rFonts w:ascii="Times New Roman" w:eastAsia="Times New Roman" w:hAnsi="Times New Roman" w:cs="Times New Roman"/>
          <w:sz w:val="24"/>
        </w:rPr>
        <w:sectPr w:rsidR="001E43E5" w:rsidRPr="001E43E5">
          <w:pgSz w:w="12240" w:h="15840"/>
          <w:pgMar w:top="136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Phân tích tác động của điều kiện tự nhiên đến sự phát triển kinh tế Nhật Bản: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Thuận lợi:</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20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Đất nước quần đảo với sự kết hợp giữa đồi núi và biển đã tạo nên nhiều cảnh quan đẹp, có thể phát triển du lịch</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Địa hình đồi núi với nhiều sông ngắn và dốc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xây dựng các nhà máy thuỷ điện</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Khí hậu gió mùa thay đổi từ Bắc xuống Nam, từ ôn đới xuống cận nhiệt, giúp + Nhật Bản có thể trồng được nhiều loại cây khác nhau.</w:t>
            </w:r>
          </w:p>
          <w:p w:rsidR="001E43E5" w:rsidRPr="001E43E5" w:rsidRDefault="001E43E5" w:rsidP="001E43E5">
            <w:pPr>
              <w:widowControl w:val="0"/>
              <w:autoSpaceDE w:val="0"/>
              <w:autoSpaceDN w:val="0"/>
              <w:spacing w:after="0" w:line="270" w:lineRule="atLeast"/>
              <w:rPr>
                <w:rFonts w:ascii="Times New Roman" w:eastAsia="Times New Roman" w:hAnsi="Times New Roman" w:cs="Times New Roman"/>
                <w:sz w:val="24"/>
              </w:rPr>
            </w:pPr>
            <w:r w:rsidRPr="001E43E5">
              <w:rPr>
                <w:rFonts w:ascii="Times New Roman" w:eastAsia="Times New Roman" w:hAnsi="Times New Roman" w:cs="Times New Roman"/>
                <w:sz w:val="24"/>
              </w:rPr>
              <w:t>+ Nằm ở vị trí có các dòng biển nóng và lạnh gặp nhau nên Nhật Bản có nhiều ngư trường rộng lớn, phát triển ngư nghiệp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Khó khăn: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0"/>
        </w:trPr>
        <w:tc>
          <w:tcPr>
            <w:tcW w:w="7848" w:type="dxa"/>
            <w:tcBorders>
              <w:top w:val="nil"/>
              <w:bottom w:val="nil"/>
            </w:tcBorders>
          </w:tcPr>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Nằm ở vành đai lửa Thái Bình Dương nên thường xuyên chịu tác động của thiên tai (động đất, núi lửa)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gây nên nhiều thiệt hại cho nền kinh tế đất nước</w:t>
            </w:r>
          </w:p>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Đất nông nghiệp ít nên sản xuất nông nghiệp của Nhật Bản không đủ đáp ứng nhu cầu trong nước, phải nhập khẩu từ nước ngoài.</w:t>
            </w:r>
          </w:p>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 Địa hình đồi núi cũng gây nhiều trở ngại cho hoạt động của ngành giao thông vận tải.</w:t>
            </w:r>
          </w:p>
          <w:p w:rsidR="001E43E5" w:rsidRPr="001E43E5" w:rsidRDefault="001E43E5" w:rsidP="001E43E5">
            <w:pPr>
              <w:widowControl w:val="0"/>
              <w:autoSpaceDE w:val="0"/>
              <w:autoSpaceDN w:val="0"/>
              <w:spacing w:after="0" w:line="270" w:lineRule="atLeas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Nhật Bản có nguồn tài nguyên khoáng sản hết sức nghèo nàn nên phải thường xuyên nhập nguyên liệu, nhiên liệu từ các nước khác, làm ảnh hưởng không nhỏ đến nền kinh tế.</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1"/>
        </w:trPr>
        <w:tc>
          <w:tcPr>
            <w:tcW w:w="7848" w:type="dxa"/>
            <w:tcBorders>
              <w:top w:val="nil"/>
              <w:bottom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5719"/>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0DE87F2F" wp14:editId="2B63F4F5">
                  <wp:extent cx="4064273" cy="3450431"/>
                  <wp:effectExtent l="0" t="0" r="0" b="0"/>
                  <wp:docPr id="13" name="image45.png" descr="P10116C21T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png"/>
                          <pic:cNvPicPr/>
                        </pic:nvPicPr>
                        <pic:blipFill>
                          <a:blip r:embed="rId14" cstate="print"/>
                          <a:stretch>
                            <a:fillRect/>
                          </a:stretch>
                        </pic:blipFill>
                        <pic:spPr>
                          <a:xfrm>
                            <a:off x="0" y="0"/>
                            <a:ext cx="4064273" cy="3450431"/>
                          </a:xfrm>
                          <a:prstGeom prst="rect">
                            <a:avLst/>
                          </a:prstGeom>
                        </pic:spPr>
                      </pic:pic>
                    </a:graphicData>
                  </a:graphic>
                </wp:inline>
              </w:drawing>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1985, Trung Quốc nhập siêu, các năm 1995, 2004, Trung Quốc</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75"/>
        </w:trPr>
        <w:tc>
          <w:tcPr>
            <w:tcW w:w="7848" w:type="dxa"/>
            <w:tcBorders>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t>xuất siêu.</w:t>
            </w:r>
          </w:p>
        </w:tc>
        <w:tc>
          <w:tcPr>
            <w:tcW w:w="1008" w:type="dxa"/>
            <w:vMerge w:val="restart"/>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818"/>
        </w:trPr>
        <w:tc>
          <w:tcPr>
            <w:tcW w:w="784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Cơ cấu xuất nhập khẩu của Trung Quốc có sự thay đổi theo hướng giảm giá trị nhập khẩu, tăng giá trị xuất khẩu, điều đó thể hiện sự phát triển đi</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lên của nền kinh tế Trung Quốc.</w:t>
            </w:r>
          </w:p>
        </w:tc>
        <w:tc>
          <w:tcPr>
            <w:tcW w:w="1008" w:type="dxa"/>
            <w:vMerge/>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
                <w:szCs w:val="2"/>
              </w:rPr>
            </w:pP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g">
            <w:drawing>
              <wp:anchor distT="0" distB="0" distL="114300" distR="114300" simplePos="0" relativeHeight="251679744" behindDoc="1" locked="0" layoutInCell="1" allowOverlap="1" wp14:anchorId="34B92E66" wp14:editId="3F35DF43">
                <wp:simplePos x="0" y="0"/>
                <wp:positionH relativeFrom="page">
                  <wp:posOffset>1071245</wp:posOffset>
                </wp:positionH>
                <wp:positionV relativeFrom="paragraph">
                  <wp:posOffset>436880</wp:posOffset>
                </wp:positionV>
                <wp:extent cx="5629910" cy="6058535"/>
                <wp:effectExtent l="0" t="0" r="0" b="0"/>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6058535"/>
                          <a:chOff x="1687" y="688"/>
                          <a:chExt cx="8866" cy="9541"/>
                        </a:xfrm>
                      </wpg:grpSpPr>
                      <wps:wsp>
                        <wps:cNvPr id="102" name="AutoShape 63"/>
                        <wps:cNvSpPr>
                          <a:spLocks/>
                        </wps:cNvSpPr>
                        <wps:spPr bwMode="auto">
                          <a:xfrm>
                            <a:off x="1687" y="688"/>
                            <a:ext cx="8866" cy="9541"/>
                          </a:xfrm>
                          <a:custGeom>
                            <a:avLst/>
                            <a:gdLst>
                              <a:gd name="T0" fmla="+- 0 9535 1687"/>
                              <a:gd name="T1" fmla="*/ T0 w 8866"/>
                              <a:gd name="T2" fmla="+- 0 688 688"/>
                              <a:gd name="T3" fmla="*/ 688 h 9541"/>
                              <a:gd name="T4" fmla="+- 0 1697 1687"/>
                              <a:gd name="T5" fmla="*/ T4 w 8866"/>
                              <a:gd name="T6" fmla="+- 0 688 688"/>
                              <a:gd name="T7" fmla="*/ 688 h 9541"/>
                              <a:gd name="T8" fmla="+- 0 1697 1687"/>
                              <a:gd name="T9" fmla="*/ T8 w 8866"/>
                              <a:gd name="T10" fmla="+- 0 688 688"/>
                              <a:gd name="T11" fmla="*/ 688 h 9541"/>
                              <a:gd name="T12" fmla="+- 0 1687 1687"/>
                              <a:gd name="T13" fmla="*/ T12 w 8866"/>
                              <a:gd name="T14" fmla="+- 0 688 688"/>
                              <a:gd name="T15" fmla="*/ 688 h 9541"/>
                              <a:gd name="T16" fmla="+- 0 1687 1687"/>
                              <a:gd name="T17" fmla="*/ T16 w 8866"/>
                              <a:gd name="T18" fmla="+- 0 10228 688"/>
                              <a:gd name="T19" fmla="*/ 10228 h 9541"/>
                              <a:gd name="T20" fmla="+- 0 1697 1687"/>
                              <a:gd name="T21" fmla="*/ T20 w 8866"/>
                              <a:gd name="T22" fmla="+- 0 10228 688"/>
                              <a:gd name="T23" fmla="*/ 10228 h 9541"/>
                              <a:gd name="T24" fmla="+- 0 1697 1687"/>
                              <a:gd name="T25" fmla="*/ T24 w 8866"/>
                              <a:gd name="T26" fmla="+- 0 10228 688"/>
                              <a:gd name="T27" fmla="*/ 10228 h 9541"/>
                              <a:gd name="T28" fmla="+- 0 9535 1687"/>
                              <a:gd name="T29" fmla="*/ T28 w 8866"/>
                              <a:gd name="T30" fmla="+- 0 10228 688"/>
                              <a:gd name="T31" fmla="*/ 10228 h 9541"/>
                              <a:gd name="T32" fmla="+- 0 9535 1687"/>
                              <a:gd name="T33" fmla="*/ T32 w 8866"/>
                              <a:gd name="T34" fmla="+- 0 10219 688"/>
                              <a:gd name="T35" fmla="*/ 10219 h 9541"/>
                              <a:gd name="T36" fmla="+- 0 1697 1687"/>
                              <a:gd name="T37" fmla="*/ T36 w 8866"/>
                              <a:gd name="T38" fmla="+- 0 10219 688"/>
                              <a:gd name="T39" fmla="*/ 10219 h 9541"/>
                              <a:gd name="T40" fmla="+- 0 1697 1687"/>
                              <a:gd name="T41" fmla="*/ T40 w 8866"/>
                              <a:gd name="T42" fmla="+- 0 698 688"/>
                              <a:gd name="T43" fmla="*/ 698 h 9541"/>
                              <a:gd name="T44" fmla="+- 0 9535 1687"/>
                              <a:gd name="T45" fmla="*/ T44 w 8866"/>
                              <a:gd name="T46" fmla="+- 0 698 688"/>
                              <a:gd name="T47" fmla="*/ 698 h 9541"/>
                              <a:gd name="T48" fmla="+- 0 9535 1687"/>
                              <a:gd name="T49" fmla="*/ T48 w 8866"/>
                              <a:gd name="T50" fmla="+- 0 688 688"/>
                              <a:gd name="T51" fmla="*/ 688 h 9541"/>
                              <a:gd name="T52" fmla="+- 0 10543 1687"/>
                              <a:gd name="T53" fmla="*/ T52 w 8866"/>
                              <a:gd name="T54" fmla="+- 0 688 688"/>
                              <a:gd name="T55" fmla="*/ 688 h 9541"/>
                              <a:gd name="T56" fmla="+- 0 9545 1687"/>
                              <a:gd name="T57" fmla="*/ T56 w 8866"/>
                              <a:gd name="T58" fmla="+- 0 688 688"/>
                              <a:gd name="T59" fmla="*/ 688 h 9541"/>
                              <a:gd name="T60" fmla="+- 0 9545 1687"/>
                              <a:gd name="T61" fmla="*/ T60 w 8866"/>
                              <a:gd name="T62" fmla="+- 0 688 688"/>
                              <a:gd name="T63" fmla="*/ 688 h 9541"/>
                              <a:gd name="T64" fmla="+- 0 9535 1687"/>
                              <a:gd name="T65" fmla="*/ T64 w 8866"/>
                              <a:gd name="T66" fmla="+- 0 688 688"/>
                              <a:gd name="T67" fmla="*/ 688 h 9541"/>
                              <a:gd name="T68" fmla="+- 0 9535 1687"/>
                              <a:gd name="T69" fmla="*/ T68 w 8866"/>
                              <a:gd name="T70" fmla="+- 0 10228 688"/>
                              <a:gd name="T71" fmla="*/ 10228 h 9541"/>
                              <a:gd name="T72" fmla="+- 0 9545 1687"/>
                              <a:gd name="T73" fmla="*/ T72 w 8866"/>
                              <a:gd name="T74" fmla="+- 0 10228 688"/>
                              <a:gd name="T75" fmla="*/ 10228 h 9541"/>
                              <a:gd name="T76" fmla="+- 0 9545 1687"/>
                              <a:gd name="T77" fmla="*/ T76 w 8866"/>
                              <a:gd name="T78" fmla="+- 0 10228 688"/>
                              <a:gd name="T79" fmla="*/ 10228 h 9541"/>
                              <a:gd name="T80" fmla="+- 0 10543 1687"/>
                              <a:gd name="T81" fmla="*/ T80 w 8866"/>
                              <a:gd name="T82" fmla="+- 0 10228 688"/>
                              <a:gd name="T83" fmla="*/ 10228 h 9541"/>
                              <a:gd name="T84" fmla="+- 0 10543 1687"/>
                              <a:gd name="T85" fmla="*/ T84 w 8866"/>
                              <a:gd name="T86" fmla="+- 0 10219 688"/>
                              <a:gd name="T87" fmla="*/ 10219 h 9541"/>
                              <a:gd name="T88" fmla="+- 0 9545 1687"/>
                              <a:gd name="T89" fmla="*/ T88 w 8866"/>
                              <a:gd name="T90" fmla="+- 0 10219 688"/>
                              <a:gd name="T91" fmla="*/ 10219 h 9541"/>
                              <a:gd name="T92" fmla="+- 0 9545 1687"/>
                              <a:gd name="T93" fmla="*/ T92 w 8866"/>
                              <a:gd name="T94" fmla="+- 0 698 688"/>
                              <a:gd name="T95" fmla="*/ 698 h 9541"/>
                              <a:gd name="T96" fmla="+- 0 10543 1687"/>
                              <a:gd name="T97" fmla="*/ T96 w 8866"/>
                              <a:gd name="T98" fmla="+- 0 698 688"/>
                              <a:gd name="T99" fmla="*/ 698 h 9541"/>
                              <a:gd name="T100" fmla="+- 0 10543 1687"/>
                              <a:gd name="T101" fmla="*/ T100 w 8866"/>
                              <a:gd name="T102" fmla="+- 0 688 688"/>
                              <a:gd name="T103" fmla="*/ 688 h 9541"/>
                              <a:gd name="T104" fmla="+- 0 10553 1687"/>
                              <a:gd name="T105" fmla="*/ T104 w 8866"/>
                              <a:gd name="T106" fmla="+- 0 688 688"/>
                              <a:gd name="T107" fmla="*/ 688 h 9541"/>
                              <a:gd name="T108" fmla="+- 0 10543 1687"/>
                              <a:gd name="T109" fmla="*/ T108 w 8866"/>
                              <a:gd name="T110" fmla="+- 0 688 688"/>
                              <a:gd name="T111" fmla="*/ 688 h 9541"/>
                              <a:gd name="T112" fmla="+- 0 10543 1687"/>
                              <a:gd name="T113" fmla="*/ T112 w 8866"/>
                              <a:gd name="T114" fmla="+- 0 10228 688"/>
                              <a:gd name="T115" fmla="*/ 10228 h 9541"/>
                              <a:gd name="T116" fmla="+- 0 10553 1687"/>
                              <a:gd name="T117" fmla="*/ T116 w 8866"/>
                              <a:gd name="T118" fmla="+- 0 10228 688"/>
                              <a:gd name="T119" fmla="*/ 10228 h 9541"/>
                              <a:gd name="T120" fmla="+- 0 10553 1687"/>
                              <a:gd name="T121" fmla="*/ T120 w 8866"/>
                              <a:gd name="T122" fmla="+- 0 688 688"/>
                              <a:gd name="T123" fmla="*/ 688 h 9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866" h="9541">
                                <a:moveTo>
                                  <a:pt x="7848" y="0"/>
                                </a:moveTo>
                                <a:lnTo>
                                  <a:pt x="10" y="0"/>
                                </a:lnTo>
                                <a:lnTo>
                                  <a:pt x="0" y="0"/>
                                </a:lnTo>
                                <a:lnTo>
                                  <a:pt x="0" y="9540"/>
                                </a:lnTo>
                                <a:lnTo>
                                  <a:pt x="10" y="9540"/>
                                </a:lnTo>
                                <a:lnTo>
                                  <a:pt x="7848" y="9540"/>
                                </a:lnTo>
                                <a:lnTo>
                                  <a:pt x="7848" y="9531"/>
                                </a:lnTo>
                                <a:lnTo>
                                  <a:pt x="10" y="9531"/>
                                </a:lnTo>
                                <a:lnTo>
                                  <a:pt x="10" y="10"/>
                                </a:lnTo>
                                <a:lnTo>
                                  <a:pt x="7848" y="10"/>
                                </a:lnTo>
                                <a:lnTo>
                                  <a:pt x="7848" y="0"/>
                                </a:lnTo>
                                <a:close/>
                                <a:moveTo>
                                  <a:pt x="8856" y="0"/>
                                </a:moveTo>
                                <a:lnTo>
                                  <a:pt x="7858" y="0"/>
                                </a:lnTo>
                                <a:lnTo>
                                  <a:pt x="7848" y="0"/>
                                </a:lnTo>
                                <a:lnTo>
                                  <a:pt x="7848" y="9540"/>
                                </a:lnTo>
                                <a:lnTo>
                                  <a:pt x="7858" y="9540"/>
                                </a:lnTo>
                                <a:lnTo>
                                  <a:pt x="8856" y="9540"/>
                                </a:lnTo>
                                <a:lnTo>
                                  <a:pt x="8856" y="9531"/>
                                </a:lnTo>
                                <a:lnTo>
                                  <a:pt x="7858" y="9531"/>
                                </a:lnTo>
                                <a:lnTo>
                                  <a:pt x="7858" y="10"/>
                                </a:lnTo>
                                <a:lnTo>
                                  <a:pt x="8856" y="10"/>
                                </a:lnTo>
                                <a:lnTo>
                                  <a:pt x="8856" y="0"/>
                                </a:lnTo>
                                <a:close/>
                                <a:moveTo>
                                  <a:pt x="8866" y="0"/>
                                </a:moveTo>
                                <a:lnTo>
                                  <a:pt x="8856" y="0"/>
                                </a:lnTo>
                                <a:lnTo>
                                  <a:pt x="8856" y="9540"/>
                                </a:lnTo>
                                <a:lnTo>
                                  <a:pt x="8866" y="9540"/>
                                </a:lnTo>
                                <a:lnTo>
                                  <a:pt x="88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62"/>
                        <wps:cNvSpPr txBox="1">
                          <a:spLocks noChangeArrowheads="1"/>
                        </wps:cNvSpPr>
                        <wps:spPr bwMode="auto">
                          <a:xfrm>
                            <a:off x="9892" y="9673"/>
                            <a:ext cx="3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wps:txbx>
                        <wps:bodyPr rot="0" vert="horz" wrap="square" lIns="0" tIns="0" rIns="0" bIns="0" anchor="t" anchorCtr="0" upright="1">
                          <a:noAutofit/>
                        </wps:bodyPr>
                      </wps:wsp>
                      <wps:wsp>
                        <wps:cNvPr id="106" name="Text Box 61"/>
                        <wps:cNvSpPr txBox="1">
                          <a:spLocks noChangeArrowheads="1"/>
                        </wps:cNvSpPr>
                        <wps:spPr bwMode="auto">
                          <a:xfrm>
                            <a:off x="9832" y="8816"/>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08" name="Text Box 60"/>
                        <wps:cNvSpPr txBox="1">
                          <a:spLocks noChangeArrowheads="1"/>
                        </wps:cNvSpPr>
                        <wps:spPr bwMode="auto">
                          <a:xfrm>
                            <a:off x="9832" y="7110"/>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0" name="Text Box 59"/>
                        <wps:cNvSpPr txBox="1">
                          <a:spLocks noChangeArrowheads="1"/>
                        </wps:cNvSpPr>
                        <wps:spPr bwMode="auto">
                          <a:xfrm>
                            <a:off x="9832" y="567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12" name="Text Box 58"/>
                        <wps:cNvSpPr txBox="1">
                          <a:spLocks noChangeArrowheads="1"/>
                        </wps:cNvSpPr>
                        <wps:spPr bwMode="auto">
                          <a:xfrm>
                            <a:off x="9832" y="441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4" name="Text Box 57"/>
                        <wps:cNvSpPr txBox="1">
                          <a:spLocks noChangeArrowheads="1"/>
                        </wps:cNvSpPr>
                        <wps:spPr bwMode="auto">
                          <a:xfrm>
                            <a:off x="9885" y="2651"/>
                            <a:ext cx="33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wps:txbx>
                        <wps:bodyPr rot="0" vert="horz" wrap="square" lIns="0" tIns="0" rIns="0" bIns="0" anchor="t" anchorCtr="0" upright="1">
                          <a:noAutofit/>
                        </wps:bodyPr>
                      </wps:wsp>
                      <wps:wsp>
                        <wps:cNvPr id="116" name="Text Box 56"/>
                        <wps:cNvSpPr txBox="1">
                          <a:spLocks noChangeArrowheads="1"/>
                        </wps:cNvSpPr>
                        <wps:spPr bwMode="auto">
                          <a:xfrm>
                            <a:off x="9703" y="1127"/>
                            <a:ext cx="70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ind w:right="18"/>
                                <w:jc w:val="center"/>
                                <w:rPr>
                                  <w:sz w:val="24"/>
                                </w:rPr>
                              </w:pPr>
                              <w:r>
                                <w:rPr>
                                  <w:b/>
                                  <w:sz w:val="24"/>
                                </w:rPr>
                                <w:t xml:space="preserve">5 đ </w:t>
                              </w:r>
                              <w:r>
                                <w:rPr>
                                  <w:sz w:val="24"/>
                                </w:rPr>
                                <w:t>(mỗi câu 0,25 đ)</w:t>
                              </w:r>
                            </w:p>
                          </w:txbxContent>
                        </wps:txbx>
                        <wps:bodyPr rot="0" vert="horz" wrap="square" lIns="0" tIns="0" rIns="0" bIns="0" anchor="t" anchorCtr="0" upright="1">
                          <a:noAutofit/>
                        </wps:bodyPr>
                      </wps:wsp>
                      <wps:wsp>
                        <wps:cNvPr id="118" name="Text Box 55"/>
                        <wps:cNvSpPr txBox="1">
                          <a:spLocks noChangeArrowheads="1"/>
                        </wps:cNvSpPr>
                        <wps:spPr bwMode="auto">
                          <a:xfrm>
                            <a:off x="1800" y="9673"/>
                            <a:ext cx="139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wps:txbx>
                        <wps:bodyPr rot="0" vert="horz" wrap="square" lIns="0" tIns="0" rIns="0" bIns="0" anchor="t" anchorCtr="0" upright="1">
                          <a:noAutofit/>
                        </wps:bodyPr>
                      </wps:wsp>
                      <wps:wsp>
                        <wps:cNvPr id="120" name="Text Box 54"/>
                        <wps:cNvSpPr txBox="1">
                          <a:spLocks noChangeArrowheads="1"/>
                        </wps:cNvSpPr>
                        <wps:spPr bwMode="auto">
                          <a:xfrm>
                            <a:off x="1800" y="2927"/>
                            <a:ext cx="7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1</w:t>
                              </w:r>
                              <w:r>
                                <w:rPr>
                                  <w:b/>
                                  <w:sz w:val="24"/>
                                </w:rPr>
                                <w:t>:</w:t>
                              </w:r>
                            </w:p>
                          </w:txbxContent>
                        </wps:txbx>
                        <wps:bodyPr rot="0" vert="horz" wrap="square" lIns="0" tIns="0" rIns="0" bIns="0" anchor="t" anchorCtr="0" upright="1">
                          <a:noAutofit/>
                        </wps:bodyPr>
                      </wps:wsp>
                      <wps:wsp>
                        <wps:cNvPr id="122" name="Text Box 53"/>
                        <wps:cNvSpPr txBox="1">
                          <a:spLocks noChangeArrowheads="1"/>
                        </wps:cNvSpPr>
                        <wps:spPr bwMode="auto">
                          <a:xfrm>
                            <a:off x="4586" y="2651"/>
                            <a:ext cx="20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II: TỰ LUẬN</w:t>
                              </w:r>
                            </w:p>
                          </w:txbxContent>
                        </wps:txbx>
                        <wps:bodyPr rot="0" vert="horz" wrap="square" lIns="0" tIns="0" rIns="0" bIns="0" anchor="t" anchorCtr="0" upright="1">
                          <a:noAutofit/>
                        </wps:bodyPr>
                      </wps:wsp>
                      <wps:wsp>
                        <wps:cNvPr id="124" name="Text Box 52"/>
                        <wps:cNvSpPr txBox="1">
                          <a:spLocks noChangeArrowheads="1"/>
                        </wps:cNvSpPr>
                        <wps:spPr bwMode="auto">
                          <a:xfrm>
                            <a:off x="3492" y="709"/>
                            <a:ext cx="42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 TRẮC NGHIỆM KHÁCH QUAN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92E66" id="Group 51" o:spid="_x0000_s1036" style="position:absolute;margin-left:84.35pt;margin-top:34.4pt;width:443.3pt;height:477.05pt;z-index:-251636736;mso-position-horizontal-relative:page" coordorigin="1687,688" coordsize="8866,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">
                <v:shape id="AutoShape 63" o:spid="_x0000_s1037" style="position:absolute;left:1687;top:688;width:8866;height:9541;visibility:visible;mso-wrap-style:square;v-text-anchor:top" coordsize="8866,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" path="m7848,l10,,,,,9540r10,l7848,9540r,-9l10,9531,10,10r7838,l7848,xm8856,l7858,r-10,l7848,9540r10,l8856,9540r,-9l7858,9531r,-9521l8856,10r,-10xm8866,r-10,l8856,9540r10,l8866,xe" fillcolor="black" stroked="f">
                  <v:path arrowok="t" o:connecttype="custom" o:connectlocs="7848,688;10,688;10,688;0,688;0,10228;10,10228;10,10228;7848,10228;7848,10219;10,10219;10,698;7848,698;7848,688;8856,688;7858,688;7858,688;7848,688;7848,10228;7858,10228;7858,10228;8856,10228;8856,10219;7858,10219;7858,698;8856,698;8856,688;8866,688;8856,688;8856,10228;8866,10228;8866,688" o:connectangles="0,0,0,0,0,0,0,0,0,0,0,0,0,0,0,0,0,0,0,0,0,0,0,0,0,0,0,0,0,0,0"/>
                </v:shape>
                <v:shape id="Text Box 62" o:spid="_x0000_s1038" type="#_x0000_t202" style="position:absolute;left:9892;top:9673;width:3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v:textbox>
                </v:shape>
                <v:shape id="Text Box 61" o:spid="_x0000_s1039" type="#_x0000_t202" style="position:absolute;left:9832;top:8816;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1E43E5" w:rsidRDefault="001E43E5" w:rsidP="001E43E5">
                        <w:pPr>
                          <w:spacing w:line="266" w:lineRule="exact"/>
                          <w:rPr>
                            <w:sz w:val="24"/>
                          </w:rPr>
                        </w:pPr>
                        <w:r>
                          <w:rPr>
                            <w:sz w:val="24"/>
                          </w:rPr>
                          <w:t>0,25</w:t>
                        </w:r>
                      </w:p>
                    </w:txbxContent>
                  </v:textbox>
                </v:shape>
                <v:shape id="Text Box 60" o:spid="_x0000_s1040" type="#_x0000_t202" style="position:absolute;left:9832;top:7110;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1E43E5" w:rsidRDefault="001E43E5" w:rsidP="001E43E5">
                        <w:pPr>
                          <w:spacing w:line="266" w:lineRule="exact"/>
                          <w:rPr>
                            <w:sz w:val="24"/>
                          </w:rPr>
                        </w:pPr>
                        <w:r>
                          <w:rPr>
                            <w:sz w:val="24"/>
                          </w:rPr>
                          <w:t>0,75</w:t>
                        </w:r>
                      </w:p>
                    </w:txbxContent>
                  </v:textbox>
                </v:shape>
                <v:shape id="Text Box 59" o:spid="_x0000_s1041" type="#_x0000_t202" style="position:absolute;left:9832;top:5675;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1E43E5" w:rsidRDefault="001E43E5" w:rsidP="001E43E5">
                        <w:pPr>
                          <w:spacing w:line="266" w:lineRule="exact"/>
                          <w:rPr>
                            <w:sz w:val="24"/>
                          </w:rPr>
                        </w:pPr>
                        <w:r>
                          <w:rPr>
                            <w:sz w:val="24"/>
                          </w:rPr>
                          <w:t>0,25</w:t>
                        </w:r>
                      </w:p>
                    </w:txbxContent>
                  </v:textbox>
                </v:shape>
                <v:shape id="Text Box 58" o:spid="_x0000_s1042" type="#_x0000_t202" style="position:absolute;left:9832;top:4415;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E43E5" w:rsidRDefault="001E43E5" w:rsidP="001E43E5">
                        <w:pPr>
                          <w:spacing w:line="266" w:lineRule="exact"/>
                          <w:rPr>
                            <w:sz w:val="24"/>
                          </w:rPr>
                        </w:pPr>
                        <w:r>
                          <w:rPr>
                            <w:sz w:val="24"/>
                          </w:rPr>
                          <w:t>0,75</w:t>
                        </w:r>
                      </w:p>
                    </w:txbxContent>
                  </v:textbox>
                </v:shape>
                <v:shape id="Text Box 57" o:spid="_x0000_s1043" type="#_x0000_t202" style="position:absolute;left:9885;top:2651;width:33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v:textbox>
                </v:shape>
                <v:shape id="Text Box 56" o:spid="_x0000_s1044" type="#_x0000_t202" style="position:absolute;left:9703;top:1127;width:7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1E43E5" w:rsidRDefault="001E43E5" w:rsidP="001E43E5">
                        <w:pPr>
                          <w:ind w:right="18"/>
                          <w:jc w:val="center"/>
                          <w:rPr>
                            <w:sz w:val="24"/>
                          </w:rPr>
                        </w:pPr>
                        <w:r>
                          <w:rPr>
                            <w:b/>
                            <w:sz w:val="24"/>
                          </w:rPr>
                          <w:t xml:space="preserve">5 đ </w:t>
                        </w:r>
                        <w:r>
                          <w:rPr>
                            <w:sz w:val="24"/>
                          </w:rPr>
                          <w:t>(mỗi câu 0,25 đ)</w:t>
                        </w:r>
                      </w:p>
                    </w:txbxContent>
                  </v:textbox>
                </v:shape>
                <v:shape id="Text Box 55" o:spid="_x0000_s1045" type="#_x0000_t202" style="position:absolute;left:1800;top:9673;width:139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v:textbox>
                </v:shape>
                <v:shape id="Text Box 54" o:spid="_x0000_s1046" type="#_x0000_t202" style="position:absolute;left:1800;top:2927;width:7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1E43E5" w:rsidRDefault="001E43E5" w:rsidP="001E43E5">
                        <w:pPr>
                          <w:spacing w:line="266" w:lineRule="exact"/>
                          <w:rPr>
                            <w:b/>
                            <w:sz w:val="24"/>
                          </w:rPr>
                        </w:pPr>
                        <w:r>
                          <w:rPr>
                            <w:b/>
                            <w:sz w:val="24"/>
                            <w:u w:val="thick"/>
                          </w:rPr>
                          <w:t>Câu 1</w:t>
                        </w:r>
                        <w:r>
                          <w:rPr>
                            <w:b/>
                            <w:sz w:val="24"/>
                          </w:rPr>
                          <w:t>:</w:t>
                        </w:r>
                      </w:p>
                    </w:txbxContent>
                  </v:textbox>
                </v:shape>
                <v:shape id="Text Box 53" o:spid="_x0000_s1047" type="#_x0000_t202" style="position:absolute;left:4586;top:2651;width:207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1E43E5" w:rsidRDefault="001E43E5" w:rsidP="001E43E5">
                        <w:pPr>
                          <w:spacing w:line="266" w:lineRule="exact"/>
                          <w:rPr>
                            <w:sz w:val="24"/>
                          </w:rPr>
                        </w:pPr>
                        <w:r>
                          <w:rPr>
                            <w:sz w:val="24"/>
                          </w:rPr>
                          <w:t>PHẦN II: TỰ LUẬN</w:t>
                        </w:r>
                      </w:p>
                    </w:txbxContent>
                  </v:textbox>
                </v:shape>
                <v:shape id="Text Box 52" o:spid="_x0000_s1048" type="#_x0000_t202" style="position:absolute;left:3492;top:709;width:426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E43E5" w:rsidRDefault="001E43E5" w:rsidP="001E43E5">
                        <w:pPr>
                          <w:spacing w:line="266" w:lineRule="exact"/>
                          <w:rPr>
                            <w:sz w:val="24"/>
                          </w:rPr>
                        </w:pPr>
                        <w:r>
                          <w:rPr>
                            <w:sz w:val="24"/>
                          </w:rPr>
                          <w:t>PHẦN I: TRẮC NGHIỆM KHÁCH QUAN</w:t>
                        </w:r>
                      </w:p>
                    </w:txbxContent>
                  </v:textbox>
                </v:shape>
                <w10:wrap anchorx="page"/>
              </v:group>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6</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3"/>
          <w:szCs w:val="24"/>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77"/>
              <w:jc w:val="righ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496" w:type="dxa"/>
          </w:tcPr>
          <w:p w:rsidR="001E43E5" w:rsidRPr="001E43E5" w:rsidRDefault="001E43E5" w:rsidP="001E43E5">
            <w:pPr>
              <w:widowControl w:val="0"/>
              <w:autoSpaceDE w:val="0"/>
              <w:autoSpaceDN w:val="0"/>
              <w:spacing w:after="0" w:line="256" w:lineRule="exact"/>
              <w:ind w:right="173"/>
              <w:jc w:val="righ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17"/>
              <w:jc w:val="righ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494" w:type="dxa"/>
          </w:tcPr>
          <w:p w:rsidR="001E43E5" w:rsidRPr="001E43E5" w:rsidRDefault="001E43E5" w:rsidP="001E43E5">
            <w:pPr>
              <w:widowControl w:val="0"/>
              <w:autoSpaceDE w:val="0"/>
              <w:autoSpaceDN w:val="0"/>
              <w:spacing w:after="0" w:line="256" w:lineRule="exact"/>
              <w:ind w:right="93"/>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496" w:type="dxa"/>
          </w:tcPr>
          <w:p w:rsidR="001E43E5" w:rsidRPr="001E43E5" w:rsidRDefault="001E43E5" w:rsidP="001E43E5">
            <w:pPr>
              <w:widowControl w:val="0"/>
              <w:autoSpaceDE w:val="0"/>
              <w:autoSpaceDN w:val="0"/>
              <w:spacing w:after="0" w:line="256" w:lineRule="exact"/>
              <w:ind w:right="113"/>
              <w:jc w:val="righ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494" w:type="dxa"/>
          </w:tcPr>
          <w:p w:rsidR="001E43E5" w:rsidRPr="001E43E5" w:rsidRDefault="001E43E5" w:rsidP="001E43E5">
            <w:pPr>
              <w:widowControl w:val="0"/>
              <w:autoSpaceDE w:val="0"/>
              <w:autoSpaceDN w:val="0"/>
              <w:spacing w:after="0" w:line="256" w:lineRule="exact"/>
              <w:ind w:right="88"/>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496" w:type="dxa"/>
          </w:tcPr>
          <w:p w:rsidR="001E43E5" w:rsidRPr="001E43E5" w:rsidRDefault="001E43E5" w:rsidP="001E43E5">
            <w:pPr>
              <w:widowControl w:val="0"/>
              <w:autoSpaceDE w:val="0"/>
              <w:autoSpaceDN w:val="0"/>
              <w:spacing w:after="0" w:line="256" w:lineRule="exact"/>
              <w:ind w:right="90"/>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496" w:type="dxa"/>
          </w:tcPr>
          <w:p w:rsidR="001E43E5" w:rsidRPr="001E43E5" w:rsidRDefault="001E43E5" w:rsidP="001E43E5">
            <w:pPr>
              <w:widowControl w:val="0"/>
              <w:autoSpaceDE w:val="0"/>
              <w:autoSpaceDN w:val="0"/>
              <w:spacing w:after="0" w:line="256" w:lineRule="exact"/>
              <w:ind w:right="89"/>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7" w:after="0" w:line="240" w:lineRule="auto"/>
        <w:rPr>
          <w:rFonts w:ascii="Times New Roman" w:eastAsia="Times New Roman" w:hAnsi="Times New Roman" w:cs="Times New Roman"/>
          <w:b/>
          <w:sz w:val="12"/>
          <w:szCs w:val="2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009"/>
        <w:gridCol w:w="1906"/>
        <w:gridCol w:w="2444"/>
      </w:tblGrid>
      <w:tr w:rsidR="001E43E5" w:rsidRPr="001E43E5" w:rsidTr="00C9039D">
        <w:trPr>
          <w:trHeight w:val="27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2009"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Tây</w:t>
            </w:r>
          </w:p>
        </w:tc>
        <w:tc>
          <w:tcPr>
            <w:tcW w:w="190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Đông</w:t>
            </w:r>
          </w:p>
        </w:tc>
        <w:tc>
          <w:tcPr>
            <w:tcW w:w="244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Đánh giá</w:t>
            </w:r>
          </w:p>
        </w:tc>
      </w:tr>
      <w:tr w:rsidR="001E43E5" w:rsidRPr="001E43E5" w:rsidTr="00C9039D">
        <w:trPr>
          <w:trHeight w:val="165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Địa hình</w:t>
            </w:r>
          </w:p>
        </w:tc>
        <w:tc>
          <w:tcPr>
            <w:tcW w:w="2009" w:type="dxa"/>
          </w:tcPr>
          <w:p w:rsidR="001E43E5" w:rsidRPr="001E43E5" w:rsidRDefault="001E43E5" w:rsidP="001E43E5">
            <w:pPr>
              <w:widowControl w:val="0"/>
              <w:autoSpaceDE w:val="0"/>
              <w:autoSpaceDN w:val="0"/>
              <w:spacing w:before="2" w:after="0" w:line="276" w:lineRule="exact"/>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Gồm nhiều </w:t>
            </w:r>
            <w:r w:rsidRPr="001E43E5">
              <w:rPr>
                <w:rFonts w:ascii="Times New Roman" w:eastAsia="Times New Roman" w:hAnsi="Times New Roman" w:cs="Times New Roman"/>
                <w:spacing w:val="-4"/>
                <w:sz w:val="24"/>
              </w:rPr>
              <w:t xml:space="preserve">dãy </w:t>
            </w:r>
            <w:r w:rsidRPr="001E43E5">
              <w:rPr>
                <w:rFonts w:ascii="Times New Roman" w:eastAsia="Times New Roman" w:hAnsi="Times New Roman" w:cs="Times New Roman"/>
                <w:sz w:val="24"/>
              </w:rPr>
              <w:t xml:space="preserve">núi cao, hùng </w:t>
            </w:r>
            <w:r w:rsidRPr="001E43E5">
              <w:rPr>
                <w:rFonts w:ascii="Times New Roman" w:eastAsia="Times New Roman" w:hAnsi="Times New Roman" w:cs="Times New Roman"/>
                <w:spacing w:val="-7"/>
                <w:sz w:val="24"/>
              </w:rPr>
              <w:t xml:space="preserve">vĩ </w:t>
            </w:r>
            <w:r w:rsidRPr="001E43E5">
              <w:rPr>
                <w:rFonts w:ascii="Times New Roman" w:eastAsia="Times New Roman" w:hAnsi="Times New Roman" w:cs="Times New Roman"/>
                <w:sz w:val="24"/>
              </w:rPr>
              <w:t xml:space="preserve">(Hymalaya, Thiên Sơn,…), các cao nguyên đồ sộ </w:t>
            </w:r>
            <w:r w:rsidRPr="001E43E5">
              <w:rPr>
                <w:rFonts w:ascii="Times New Roman" w:eastAsia="Times New Roman" w:hAnsi="Times New Roman" w:cs="Times New Roman"/>
                <w:spacing w:val="-8"/>
                <w:sz w:val="24"/>
              </w:rPr>
              <w:t xml:space="preserve">và </w:t>
            </w:r>
            <w:r w:rsidRPr="001E43E5">
              <w:rPr>
                <w:rFonts w:ascii="Times New Roman" w:eastAsia="Times New Roman" w:hAnsi="Times New Roman" w:cs="Times New Roman"/>
                <w:sz w:val="24"/>
              </w:rPr>
              <w:t>các bồn</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địa</w:t>
            </w:r>
          </w:p>
        </w:tc>
        <w:tc>
          <w:tcPr>
            <w:tcW w:w="1906" w:type="dxa"/>
          </w:tcPr>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Vùng núi thấp và các đồng bằng màu mỡ: Hoa Bắc, Hoa Trung, Hoa Nam</w:t>
            </w:r>
          </w:p>
        </w:tc>
        <w:tc>
          <w:tcPr>
            <w:tcW w:w="2444" w:type="dxa"/>
          </w:tcPr>
          <w:p w:rsidR="001E43E5" w:rsidRPr="001E43E5" w:rsidRDefault="001E43E5" w:rsidP="001E43E5">
            <w:pPr>
              <w:widowControl w:val="0"/>
              <w:tabs>
                <w:tab w:val="left" w:pos="275"/>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3"/>
                <w:sz w:val="24"/>
              </w:rPr>
              <w:t xml:space="preserve">triển </w:t>
            </w:r>
            <w:r w:rsidRPr="001E43E5">
              <w:rPr>
                <w:rFonts w:ascii="Times New Roman" w:eastAsia="Times New Roman" w:hAnsi="Times New Roman" w:cs="Times New Roman"/>
                <w:sz w:val="24"/>
              </w:rPr>
              <w:t xml:space="preserve">nông nghiệp, </w:t>
            </w:r>
            <w:r w:rsidRPr="001E43E5">
              <w:rPr>
                <w:rFonts w:ascii="Times New Roman" w:eastAsia="Times New Roman" w:hAnsi="Times New Roman" w:cs="Times New Roman"/>
                <w:spacing w:val="-7"/>
                <w:sz w:val="24"/>
              </w:rPr>
              <w:t xml:space="preserve">lâm </w:t>
            </w:r>
            <w:r w:rsidRPr="001E43E5">
              <w:rPr>
                <w:rFonts w:ascii="Times New Roman" w:eastAsia="Times New Roman" w:hAnsi="Times New Roman" w:cs="Times New Roman"/>
                <w:sz w:val="24"/>
              </w:rPr>
              <w:t>nghiệp</w:t>
            </w:r>
          </w:p>
          <w:p w:rsidR="001E43E5" w:rsidRPr="001E43E5" w:rsidRDefault="001E43E5" w:rsidP="001E43E5">
            <w:pPr>
              <w:widowControl w:val="0"/>
              <w:tabs>
                <w:tab w:val="left" w:pos="431"/>
              </w:tabs>
              <w:autoSpaceDE w:val="0"/>
              <w:autoSpaceDN w:val="0"/>
              <w:spacing w:after="0" w:line="240" w:lineRule="auto"/>
              <w:ind w:right="100"/>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w:t>
            </w:r>
            <w:r w:rsidRPr="001E43E5">
              <w:rPr>
                <w:rFonts w:ascii="Times New Roman" w:eastAsia="Times New Roman" w:hAnsi="Times New Roman" w:cs="Times New Roman"/>
                <w:spacing w:val="-5"/>
                <w:sz w:val="24"/>
              </w:rPr>
              <w:t xml:space="preserve">Giao </w:t>
            </w:r>
            <w:r w:rsidRPr="001E43E5">
              <w:rPr>
                <w:rFonts w:ascii="Times New Roman" w:eastAsia="Times New Roman" w:hAnsi="Times New Roman" w:cs="Times New Roman"/>
                <w:sz w:val="24"/>
              </w:rPr>
              <w:t>thông Đông –</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Tây</w:t>
            </w:r>
          </w:p>
        </w:tc>
      </w:tr>
      <w:tr w:rsidR="001E43E5" w:rsidRPr="001E43E5" w:rsidTr="00C9039D">
        <w:trPr>
          <w:trHeight w:val="827"/>
        </w:trPr>
        <w:tc>
          <w:tcPr>
            <w:tcW w:w="1265" w:type="dxa"/>
          </w:tcPr>
          <w:p w:rsidR="001E43E5" w:rsidRPr="001E43E5" w:rsidRDefault="001E43E5" w:rsidP="001E43E5">
            <w:pPr>
              <w:widowControl w:val="0"/>
              <w:autoSpaceDE w:val="0"/>
              <w:autoSpaceDN w:val="0"/>
              <w:spacing w:after="0" w:line="240" w:lineRule="auto"/>
              <w:ind w:right="368"/>
              <w:rPr>
                <w:rFonts w:ascii="Times New Roman" w:eastAsia="Times New Roman" w:hAnsi="Times New Roman" w:cs="Times New Roman"/>
                <w:sz w:val="24"/>
              </w:rPr>
            </w:pPr>
            <w:r w:rsidRPr="001E43E5">
              <w:rPr>
                <w:rFonts w:ascii="Times New Roman" w:eastAsia="Times New Roman" w:hAnsi="Times New Roman" w:cs="Times New Roman"/>
                <w:sz w:val="24"/>
              </w:rPr>
              <w:t>Khoáng sản</w:t>
            </w:r>
          </w:p>
        </w:tc>
        <w:tc>
          <w:tcPr>
            <w:tcW w:w="2009" w:type="dxa"/>
          </w:tcPr>
          <w:p w:rsidR="001E43E5" w:rsidRPr="001E43E5" w:rsidRDefault="001E43E5" w:rsidP="001E43E5">
            <w:pPr>
              <w:widowControl w:val="0"/>
              <w:autoSpaceDE w:val="0"/>
              <w:autoSpaceDN w:val="0"/>
              <w:spacing w:before="2" w:after="0" w:line="276" w:lineRule="exac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loại: than, sắt, dầu mỏ, thiếc,…</w:t>
            </w:r>
          </w:p>
        </w:tc>
        <w:tc>
          <w:tcPr>
            <w:tcW w:w="1906"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đốt, dầu mỏ, than, sắt,…</w:t>
            </w:r>
          </w:p>
        </w:tc>
        <w:tc>
          <w:tcPr>
            <w:tcW w:w="2444" w:type="dxa"/>
          </w:tcPr>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Phát triển công nghiệp</w:t>
            </w:r>
          </w:p>
        </w:tc>
      </w:tr>
      <w:tr w:rsidR="001E43E5" w:rsidRPr="001E43E5" w:rsidTr="00C9039D">
        <w:trPr>
          <w:trHeight w:val="1929"/>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3"/>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hậu</w:t>
            </w:r>
          </w:p>
        </w:tc>
        <w:tc>
          <w:tcPr>
            <w:tcW w:w="2009" w:type="dxa"/>
          </w:tcPr>
          <w:p w:rsidR="001E43E5" w:rsidRPr="001E43E5" w:rsidRDefault="001E43E5" w:rsidP="001E43E5">
            <w:pPr>
              <w:widowControl w:val="0"/>
              <w:autoSpaceDE w:val="0"/>
              <w:autoSpaceDN w:val="0"/>
              <w:spacing w:after="0" w:line="240" w:lineRule="auto"/>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Khí hậu lục địa khắc nghiệt, mưa ít.</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Phía Bắc có </w:t>
            </w:r>
            <w:r w:rsidRPr="001E43E5">
              <w:rPr>
                <w:rFonts w:ascii="Times New Roman" w:eastAsia="Times New Roman" w:hAnsi="Times New Roman" w:cs="Times New Roman"/>
                <w:spacing w:val="-4"/>
                <w:sz w:val="24"/>
              </w:rPr>
              <w:t xml:space="preserve">khí </w:t>
            </w:r>
            <w:r w:rsidRPr="001E43E5">
              <w:rPr>
                <w:rFonts w:ascii="Times New Roman" w:eastAsia="Times New Roman" w:hAnsi="Times New Roman" w:cs="Times New Roman"/>
                <w:sz w:val="24"/>
              </w:rPr>
              <w:t xml:space="preserve">hậu ôn đới </w:t>
            </w:r>
            <w:r w:rsidRPr="001E43E5">
              <w:rPr>
                <w:rFonts w:ascii="Times New Roman" w:eastAsia="Times New Roman" w:hAnsi="Times New Roman" w:cs="Times New Roman"/>
                <w:spacing w:val="-5"/>
                <w:sz w:val="24"/>
              </w:rPr>
              <w:t xml:space="preserve">gió </w:t>
            </w:r>
            <w:r w:rsidRPr="001E43E5">
              <w:rPr>
                <w:rFonts w:ascii="Times New Roman" w:eastAsia="Times New Roman" w:hAnsi="Times New Roman" w:cs="Times New Roman"/>
                <w:sz w:val="24"/>
              </w:rPr>
              <w:t xml:space="preserve">mùa, phía </w:t>
            </w:r>
            <w:r w:rsidRPr="001E43E5">
              <w:rPr>
                <w:rFonts w:ascii="Times New Roman" w:eastAsia="Times New Roman" w:hAnsi="Times New Roman" w:cs="Times New Roman"/>
                <w:spacing w:val="-5"/>
                <w:sz w:val="24"/>
              </w:rPr>
              <w:t xml:space="preserve">Nam </w:t>
            </w:r>
            <w:r w:rsidRPr="001E43E5">
              <w:rPr>
                <w:rFonts w:ascii="Times New Roman" w:eastAsia="Times New Roman" w:hAnsi="Times New Roman" w:cs="Times New Roman"/>
                <w:sz w:val="24"/>
              </w:rPr>
              <w:t xml:space="preserve">có khí hậu </w:t>
            </w:r>
            <w:r w:rsidRPr="001E43E5">
              <w:rPr>
                <w:rFonts w:ascii="Times New Roman" w:eastAsia="Times New Roman" w:hAnsi="Times New Roman" w:cs="Times New Roman"/>
                <w:spacing w:val="-5"/>
                <w:sz w:val="24"/>
              </w:rPr>
              <w:t xml:space="preserve">cận </w:t>
            </w:r>
            <w:r w:rsidRPr="001E43E5">
              <w:rPr>
                <w:rFonts w:ascii="Times New Roman" w:eastAsia="Times New Roman" w:hAnsi="Times New Roman" w:cs="Times New Roman"/>
                <w:sz w:val="24"/>
              </w:rPr>
              <w:t>nhiệt gió</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mùa.</w:t>
            </w:r>
          </w:p>
        </w:tc>
        <w:tc>
          <w:tcPr>
            <w:tcW w:w="2444" w:type="dxa"/>
          </w:tcPr>
          <w:p w:rsidR="001E43E5" w:rsidRPr="001E43E5" w:rsidRDefault="001E43E5" w:rsidP="001E43E5">
            <w:pPr>
              <w:widowControl w:val="0"/>
              <w:tabs>
                <w:tab w:val="left" w:pos="275"/>
              </w:tabs>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4"/>
                <w:sz w:val="24"/>
              </w:rPr>
              <w:t xml:space="preserve">triển </w:t>
            </w:r>
            <w:r w:rsidRPr="001E43E5">
              <w:rPr>
                <w:rFonts w:ascii="Times New Roman" w:eastAsia="Times New Roman" w:hAnsi="Times New Roman" w:cs="Times New Roman"/>
                <w:sz w:val="24"/>
              </w:rPr>
              <w:t xml:space="preserve">nông nghiệp, cơ </w:t>
            </w:r>
            <w:r w:rsidRPr="001E43E5">
              <w:rPr>
                <w:rFonts w:ascii="Times New Roman" w:eastAsia="Times New Roman" w:hAnsi="Times New Roman" w:cs="Times New Roman"/>
                <w:spacing w:val="-6"/>
                <w:sz w:val="24"/>
              </w:rPr>
              <w:t xml:space="preserve">cấu </w:t>
            </w:r>
            <w:r w:rsidRPr="001E43E5">
              <w:rPr>
                <w:rFonts w:ascii="Times New Roman" w:eastAsia="Times New Roman" w:hAnsi="Times New Roman" w:cs="Times New Roman"/>
                <w:sz w:val="24"/>
              </w:rPr>
              <w:t>cây trồng đa</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dạng.</w:t>
            </w:r>
          </w:p>
          <w:p w:rsidR="001E43E5" w:rsidRPr="001E43E5" w:rsidRDefault="001E43E5" w:rsidP="001E43E5">
            <w:pPr>
              <w:widowControl w:val="0"/>
              <w:tabs>
                <w:tab w:val="left" w:pos="259"/>
              </w:tabs>
              <w:autoSpaceDE w:val="0"/>
              <w:autoSpaceDN w:val="0"/>
              <w:spacing w:after="0" w:line="270" w:lineRule="atLeast"/>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lũ lụt, </w:t>
            </w:r>
            <w:r w:rsidRPr="001E43E5">
              <w:rPr>
                <w:rFonts w:ascii="Times New Roman" w:eastAsia="Times New Roman" w:hAnsi="Times New Roman" w:cs="Times New Roman"/>
                <w:spacing w:val="-6"/>
                <w:sz w:val="24"/>
              </w:rPr>
              <w:t xml:space="preserve">hạn </w:t>
            </w:r>
            <w:r w:rsidRPr="001E43E5">
              <w:rPr>
                <w:rFonts w:ascii="Times New Roman" w:eastAsia="Times New Roman" w:hAnsi="Times New Roman" w:cs="Times New Roman"/>
                <w:sz w:val="24"/>
              </w:rPr>
              <w:t xml:space="preserve">hán, bão tố. Miền Tây hình thành các </w:t>
            </w:r>
            <w:r w:rsidRPr="001E43E5">
              <w:rPr>
                <w:rFonts w:ascii="Times New Roman" w:eastAsia="Times New Roman" w:hAnsi="Times New Roman" w:cs="Times New Roman"/>
                <w:spacing w:val="-4"/>
                <w:sz w:val="24"/>
              </w:rPr>
              <w:t xml:space="preserve">hoang </w:t>
            </w:r>
            <w:r w:rsidRPr="001E43E5">
              <w:rPr>
                <w:rFonts w:ascii="Times New Roman" w:eastAsia="Times New Roman" w:hAnsi="Times New Roman" w:cs="Times New Roman"/>
                <w:sz w:val="24"/>
              </w:rPr>
              <w:t>mạc</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lớn</w:t>
            </w:r>
          </w:p>
        </w:tc>
      </w:tr>
      <w:tr w:rsidR="001E43E5" w:rsidRPr="001E43E5" w:rsidTr="00C9039D">
        <w:trPr>
          <w:trHeight w:val="1376"/>
        </w:trPr>
        <w:tc>
          <w:tcPr>
            <w:tcW w:w="1265" w:type="dxa"/>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Sông ngòi</w:t>
            </w:r>
          </w:p>
        </w:tc>
        <w:tc>
          <w:tcPr>
            <w:tcW w:w="2009" w:type="dxa"/>
          </w:tcPr>
          <w:p w:rsidR="001E43E5" w:rsidRPr="001E43E5" w:rsidRDefault="001E43E5" w:rsidP="001E43E5">
            <w:pPr>
              <w:widowControl w:val="0"/>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Là nơi bắt </w:t>
            </w:r>
            <w:r w:rsidRPr="001E43E5">
              <w:rPr>
                <w:rFonts w:ascii="Times New Roman" w:eastAsia="Times New Roman" w:hAnsi="Times New Roman" w:cs="Times New Roman"/>
                <w:spacing w:val="-3"/>
                <w:sz w:val="24"/>
              </w:rPr>
              <w:t xml:space="preserve">nguồn </w:t>
            </w:r>
            <w:r w:rsidRPr="001E43E5">
              <w:rPr>
                <w:rFonts w:ascii="Times New Roman" w:eastAsia="Times New Roman" w:hAnsi="Times New Roman" w:cs="Times New Roman"/>
                <w:sz w:val="24"/>
              </w:rPr>
              <w:t xml:space="preserve">của nhiều </w:t>
            </w:r>
            <w:r w:rsidRPr="001E43E5">
              <w:rPr>
                <w:rFonts w:ascii="Times New Roman" w:eastAsia="Times New Roman" w:hAnsi="Times New Roman" w:cs="Times New Roman"/>
                <w:spacing w:val="-7"/>
                <w:sz w:val="24"/>
              </w:rPr>
              <w:t xml:space="preserve">hệ </w:t>
            </w:r>
            <w:r w:rsidRPr="001E43E5">
              <w:rPr>
                <w:rFonts w:ascii="Times New Roman" w:eastAsia="Times New Roman" w:hAnsi="Times New Roman" w:cs="Times New Roman"/>
                <w:sz w:val="24"/>
              </w:rPr>
              <w:t>thống sông.</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sông lớn: Trường Giang, Hoàng Hà, Tây Giang.</w:t>
            </w:r>
          </w:p>
        </w:tc>
        <w:tc>
          <w:tcPr>
            <w:tcW w:w="2444" w:type="dxa"/>
          </w:tcPr>
          <w:p w:rsidR="001E43E5" w:rsidRPr="001E43E5" w:rsidRDefault="001E43E5" w:rsidP="001E43E5">
            <w:pPr>
              <w:widowControl w:val="0"/>
              <w:tabs>
                <w:tab w:val="left" w:pos="292"/>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 xml:space="preserve">Thuận lợi: sông </w:t>
            </w:r>
            <w:r w:rsidRPr="001E43E5">
              <w:rPr>
                <w:rFonts w:ascii="Times New Roman" w:eastAsia="Times New Roman" w:hAnsi="Times New Roman" w:cs="Times New Roman"/>
                <w:spacing w:val="-5"/>
                <w:sz w:val="24"/>
              </w:rPr>
              <w:t xml:space="preserve">của </w:t>
            </w:r>
            <w:r w:rsidRPr="001E43E5">
              <w:rPr>
                <w:rFonts w:ascii="Times New Roman" w:eastAsia="Times New Roman" w:hAnsi="Times New Roman" w:cs="Times New Roman"/>
                <w:sz w:val="24"/>
              </w:rPr>
              <w:t xml:space="preserve">miền Đông có giá </w:t>
            </w:r>
            <w:r w:rsidRPr="001E43E5">
              <w:rPr>
                <w:rFonts w:ascii="Times New Roman" w:eastAsia="Times New Roman" w:hAnsi="Times New Roman" w:cs="Times New Roman"/>
                <w:spacing w:val="-5"/>
                <w:sz w:val="24"/>
              </w:rPr>
              <w:t xml:space="preserve">trị </w:t>
            </w:r>
            <w:r w:rsidRPr="001E43E5">
              <w:rPr>
                <w:rFonts w:ascii="Times New Roman" w:eastAsia="Times New Roman" w:hAnsi="Times New Roman" w:cs="Times New Roman"/>
                <w:sz w:val="24"/>
              </w:rPr>
              <w:t xml:space="preserve">thuỷ lợi, thuỷ </w:t>
            </w:r>
            <w:r w:rsidRPr="001E43E5">
              <w:rPr>
                <w:rFonts w:ascii="Times New Roman" w:eastAsia="Times New Roman" w:hAnsi="Times New Roman" w:cs="Times New Roman"/>
                <w:spacing w:val="-4"/>
                <w:sz w:val="24"/>
              </w:rPr>
              <w:t xml:space="preserve">điện, </w:t>
            </w:r>
            <w:r w:rsidRPr="001E43E5">
              <w:rPr>
                <w:rFonts w:ascii="Times New Roman" w:eastAsia="Times New Roman" w:hAnsi="Times New Roman" w:cs="Times New Roman"/>
                <w:sz w:val="24"/>
              </w:rPr>
              <w:t>giao thông và nghề</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cá</w:t>
            </w:r>
          </w:p>
          <w:p w:rsidR="001E43E5" w:rsidRPr="001E43E5" w:rsidRDefault="001E43E5" w:rsidP="001E43E5">
            <w:pPr>
              <w:widowControl w:val="0"/>
              <w:tabs>
                <w:tab w:val="left" w:pos="247"/>
              </w:tabs>
              <w:autoSpaceDE w:val="0"/>
              <w:autoSpaceDN w:val="0"/>
              <w:spacing w:after="0" w:line="257" w:lineRule="exact"/>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Khó khăn: lũ</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lụt</w:t>
            </w:r>
          </w:p>
        </w:tc>
      </w:tr>
    </w:tbl>
    <w:p w:rsidR="001E43E5" w:rsidRPr="001E43E5" w:rsidRDefault="001E43E5" w:rsidP="001E43E5">
      <w:pPr>
        <w:widowControl w:val="0"/>
        <w:autoSpaceDE w:val="0"/>
        <w:autoSpaceDN w:val="0"/>
        <w:spacing w:after="0" w:line="257" w:lineRule="exact"/>
        <w:jc w:val="both"/>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4772"/>
        </w:trPr>
        <w:tc>
          <w:tcPr>
            <w:tcW w:w="7848" w:type="dxa"/>
            <w:tcBorders>
              <w:bottom w:val="nil"/>
            </w:tcBorders>
          </w:tcPr>
          <w:p w:rsidR="001E43E5" w:rsidRPr="001E43E5" w:rsidRDefault="001E43E5" w:rsidP="001E43E5">
            <w:pPr>
              <w:widowControl w:val="0"/>
              <w:autoSpaceDE w:val="0"/>
              <w:autoSpaceDN w:val="0"/>
              <w:spacing w:before="2" w:after="0" w:line="240" w:lineRule="auto"/>
              <w:rPr>
                <w:rFonts w:ascii="Times New Roman" w:eastAsia="Times New Roman" w:hAnsi="Times New Roman" w:cs="Times New Roman"/>
                <w:b/>
                <w:sz w:val="28"/>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10C2EFE0" wp14:editId="21791262">
                  <wp:extent cx="4627123" cy="2468879"/>
                  <wp:effectExtent l="0" t="0" r="0" b="0"/>
                  <wp:docPr id="14" name="image46.png" descr="P10245C17T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6.png"/>
                          <pic:cNvPicPr/>
                        </pic:nvPicPr>
                        <pic:blipFill>
                          <a:blip r:embed="rId15" cstate="print"/>
                          <a:stretch>
                            <a:fillRect/>
                          </a:stretch>
                        </pic:blipFill>
                        <pic:spPr>
                          <a:xfrm>
                            <a:off x="0" y="0"/>
                            <a:ext cx="4627123" cy="2468879"/>
                          </a:xfrm>
                          <a:prstGeom prst="rect">
                            <a:avLst/>
                          </a:prstGeom>
                        </pic:spPr>
                      </pic:pic>
                    </a:graphicData>
                  </a:graphic>
                </wp:inline>
              </w:drawing>
            </w:r>
          </w:p>
          <w:p w:rsidR="001E43E5" w:rsidRPr="001E43E5" w:rsidRDefault="001E43E5" w:rsidP="001E43E5">
            <w:pPr>
              <w:widowControl w:val="0"/>
              <w:autoSpaceDE w:val="0"/>
              <w:autoSpaceDN w:val="0"/>
              <w:spacing w:before="3" w:after="0" w:line="240" w:lineRule="auto"/>
              <w:rPr>
                <w:rFonts w:ascii="Times New Roman" w:eastAsia="Times New Roman" w:hAnsi="Times New Roman" w:cs="Times New Roman"/>
                <w:b/>
                <w:sz w:val="24"/>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Cơ cấu dân số theo độ tuổi của Nhật Bản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Cơ cấu dân số theo độ tuổi của Nhật Bản có sự biến động rõ rệt trong giai</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đoạn từ 1950 đến nay.</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82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Nhóm dưới 15 tuổi có xu hướng ngày càng giảm dần trong khi nhóm dân số từ 65 tuổi trở lên lại đang tăng dần và tăng khá nhanh, vì thế nhóm</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tuổi từ 15 – 64 cũng đang giảm dần.</w:t>
            </w:r>
          </w:p>
        </w:tc>
        <w:tc>
          <w:tcPr>
            <w:tcW w:w="1008" w:type="dxa"/>
            <w:tcBorders>
              <w:top w:val="nil"/>
              <w:bottom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823"/>
        </w:trPr>
        <w:tc>
          <w:tcPr>
            <w:tcW w:w="7848" w:type="dxa"/>
            <w:tcBorders>
              <w:top w:val="nil"/>
            </w:tcBorders>
          </w:tcPr>
          <w:p w:rsidR="001E43E5" w:rsidRPr="001E43E5" w:rsidRDefault="001E43E5" w:rsidP="001E43E5">
            <w:pPr>
              <w:widowControl w:val="0"/>
              <w:autoSpaceDE w:val="0"/>
              <w:autoSpaceDN w:val="0"/>
              <w:spacing w:after="0" w:line="240" w:lineRule="auto"/>
              <w:ind w:right="251"/>
              <w:rPr>
                <w:rFonts w:ascii="Times New Roman" w:eastAsia="Times New Roman" w:hAnsi="Times New Roman" w:cs="Times New Roman"/>
                <w:sz w:val="24"/>
              </w:rPr>
            </w:pPr>
            <w:r w:rsidRPr="001E43E5">
              <w:rPr>
                <w:rFonts w:ascii="Times New Roman" w:eastAsia="Times New Roman" w:hAnsi="Times New Roman" w:cs="Times New Roman"/>
                <w:sz w:val="24"/>
              </w:rPr>
              <w:t>+ Với xu hướng này thì dân số của Nhật Bản trong tương lai sẽ giảm dần, và lực lượng lao động của Nhật Bản sẽ bị giảm sút nghiêm trọng, ảnh</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hưởng rất lớn đến nền kinh tế của quốc gia.</w:t>
            </w:r>
          </w:p>
        </w:tc>
        <w:tc>
          <w:tcPr>
            <w:tcW w:w="1008" w:type="dxa"/>
            <w:tcBorders>
              <w:top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0,75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3CC3014F" wp14:editId="20160706">
                <wp:simplePos x="0" y="0"/>
                <wp:positionH relativeFrom="page">
                  <wp:posOffset>1889760</wp:posOffset>
                </wp:positionH>
                <wp:positionV relativeFrom="paragraph">
                  <wp:posOffset>824230</wp:posOffset>
                </wp:positionV>
                <wp:extent cx="3355975" cy="73152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014F" id="Text Box 50" o:spid="_x0000_s1049" type="#_x0000_t202" style="position:absolute;margin-left:148.8pt;margin-top:64.9pt;width:264.25pt;height:57.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7</w:t>
      </w: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8"/>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0"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5"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chiến lược phát triển công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Thay đổi cơ chế quản lí: các nhà máy được chủ động lập kế hoạch sản</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xuất và tìm thị trường tiêu thụ.</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Thực hiện chính sách mở cửa, thu hút vốn đầu tư nước ngoài.</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Hiện đại hóa trang thiết bị sản xuất công nghiệp, ứng dụng thành tựu khoa</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học công nghệ.</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tcBorders>
          </w:tcPr>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một biểu cột hoặc đường biểu diễn hoặc kết hợp cột và đường biểu diễn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cứ 1 chi tiết trừ 0,25 điểm, cho đến khi còn 0,25.</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7C366895" wp14:editId="4E57082D">
                <wp:simplePos x="0" y="0"/>
                <wp:positionH relativeFrom="page">
                  <wp:posOffset>1856105</wp:posOffset>
                </wp:positionH>
                <wp:positionV relativeFrom="paragraph">
                  <wp:posOffset>-798830</wp:posOffset>
                </wp:positionV>
                <wp:extent cx="3422015" cy="368935"/>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6895" id="Text Box 49" o:spid="_x0000_s1050" type="#_x0000_t202" style="position:absolute;margin-left:146.15pt;margin-top:-62.9pt;width:269.45pt;height:29.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P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7BE17D7C" wp14:editId="149807C5">
                <wp:simplePos x="0" y="0"/>
                <wp:positionH relativeFrom="page">
                  <wp:posOffset>1965960</wp:posOffset>
                </wp:positionH>
                <wp:positionV relativeFrom="paragraph">
                  <wp:posOffset>793750</wp:posOffset>
                </wp:positionV>
                <wp:extent cx="3203575" cy="733425"/>
                <wp:effectExtent l="0" t="0" r="0" b="0"/>
                <wp:wrapNone/>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17D7C" id="Text Box 48" o:spid="_x0000_s1051" type="#_x0000_t202" style="position:absolute;margin-left:154.8pt;margin-top:62.5pt;width:252.25pt;height:57.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Lz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8</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8"/>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biện pháp phát triển phát triển nông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Giao quyền sử dụng đất cho nông dân (ví dụ).</w:t>
            </w:r>
          </w:p>
        </w:tc>
        <w:tc>
          <w:tcPr>
            <w:tcW w:w="1008" w:type="dxa"/>
            <w:tcBorders>
              <w:top w:val="nil"/>
              <w:bottom w:val="nil"/>
            </w:tcBorders>
          </w:tcPr>
          <w:p w:rsidR="001E43E5" w:rsidRPr="001E43E5" w:rsidRDefault="001E43E5" w:rsidP="001E43E5">
            <w:pPr>
              <w:widowControl w:val="0"/>
              <w:autoSpaceDE w:val="0"/>
              <w:autoSpaceDN w:val="0"/>
              <w:spacing w:after="0" w:line="25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550"/>
        </w:trPr>
        <w:tc>
          <w:tcPr>
            <w:tcW w:w="7848" w:type="dxa"/>
            <w:tcBorders>
              <w:top w:val="nil"/>
              <w:bottom w:val="nil"/>
            </w:tcBorders>
          </w:tcPr>
          <w:p w:rsidR="001E43E5" w:rsidRPr="001E43E5" w:rsidRDefault="001E43E5" w:rsidP="001E43E5">
            <w:pPr>
              <w:widowControl w:val="0"/>
              <w:autoSpaceDE w:val="0"/>
              <w:autoSpaceDN w:val="0"/>
              <w:spacing w:after="0" w:line="270" w:lineRule="exact"/>
              <w:rPr>
                <w:rFonts w:ascii="Times New Roman" w:eastAsia="Times New Roman" w:hAnsi="Times New Roman" w:cs="Times New Roman"/>
                <w:sz w:val="24"/>
              </w:rPr>
            </w:pPr>
            <w:r w:rsidRPr="001E43E5">
              <w:rPr>
                <w:rFonts w:ascii="Times New Roman" w:eastAsia="Times New Roman" w:hAnsi="Times New Roman" w:cs="Times New Roman"/>
                <w:sz w:val="24"/>
              </w:rPr>
              <w:t>- Xây dựng cơ sở hạ tầngở nông thôn: đường giao thông , hệ thống thủy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lợi.</w:t>
            </w:r>
          </w:p>
        </w:tc>
        <w:tc>
          <w:tcPr>
            <w:tcW w:w="1008" w:type="dxa"/>
            <w:tcBorders>
              <w:top w:val="nil"/>
              <w:bottom w:val="nil"/>
            </w:tcBorders>
          </w:tcPr>
          <w:p w:rsidR="001E43E5" w:rsidRPr="001E43E5" w:rsidRDefault="001E43E5" w:rsidP="001E43E5">
            <w:pPr>
              <w:widowControl w:val="0"/>
              <w:autoSpaceDE w:val="0"/>
              <w:autoSpaceDN w:val="0"/>
              <w:spacing w:before="133"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Áp dụng khoa học sản xuất vào nông nghiệp, sử dụng giống mới thiết bị</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hiện đại.</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một biểu cột hoặc đường biểu diễn hoặc kết hợp cột và đường biểu diễn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3"/>
        </w:trPr>
        <w:tc>
          <w:tcPr>
            <w:tcW w:w="7848" w:type="dxa"/>
            <w:tcBorders>
              <w:top w:val="nil"/>
            </w:tcBorders>
          </w:tcPr>
          <w:p w:rsidR="001E43E5" w:rsidRPr="001E43E5" w:rsidRDefault="001E43E5" w:rsidP="001E43E5">
            <w:pPr>
              <w:widowControl w:val="0"/>
              <w:autoSpaceDE w:val="0"/>
              <w:autoSpaceDN w:val="0"/>
              <w:spacing w:after="0" w:line="254"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cứ 1 chi tiết trừ 0,25 điểm, cho đến khi còn 0,25.</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4E62E49F" wp14:editId="42E986D9">
                <wp:simplePos x="0" y="0"/>
                <wp:positionH relativeFrom="page">
                  <wp:posOffset>1856105</wp:posOffset>
                </wp:positionH>
                <wp:positionV relativeFrom="paragraph">
                  <wp:posOffset>-798830</wp:posOffset>
                </wp:positionV>
                <wp:extent cx="3422015" cy="370840"/>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E49F" id="Text Box 47" o:spid="_x0000_s1052" type="#_x0000_t202" style="position:absolute;margin-left:146.15pt;margin-top:-62.9pt;width:269.45pt;height:29.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3B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9</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before="1" w:after="0" w:line="257"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before="1" w:after="0" w:line="257"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59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after="0" w:line="258"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4"/>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2"/>
          <w:sz w:val="28"/>
          <w:u w:val="thick"/>
        </w:rPr>
        <w:t xml:space="preserve"> </w:t>
      </w:r>
      <w:r w:rsidRPr="001E43E5">
        <w:rPr>
          <w:rFonts w:ascii="Times New Roman" w:eastAsia="Times New Roman" w:hAnsi="Times New Roman" w:cs="Times New Roman"/>
          <w:b/>
          <w:sz w:val="28"/>
          <w:u w:val="thick"/>
        </w:rPr>
        <w:t>10</w:t>
      </w:r>
    </w:p>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br w:type="column"/>
        <w:t>(Mỗi câu 0,2 điểm)</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bl>
    <w:p w:rsidR="001E43E5" w:rsidRPr="001E43E5" w:rsidRDefault="001E43E5" w:rsidP="001E43E5">
      <w:pPr>
        <w:widowControl w:val="0"/>
        <w:autoSpaceDE w:val="0"/>
        <w:autoSpaceDN w:val="0"/>
        <w:spacing w:after="0" w:line="275" w:lineRule="exact"/>
        <w:ind w:right="1446"/>
        <w:jc w:val="center"/>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t>(Mỗi câu 0,2 điểm)</w:t>
      </w:r>
    </w:p>
    <w:p w:rsidR="00FF7036" w:rsidRDefault="00FF7036"/>
    <w:sectPr w:rsidR="00FF70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2A8" w:rsidRDefault="001742A8" w:rsidP="006D3F68">
      <w:pPr>
        <w:spacing w:after="0" w:line="240" w:lineRule="auto"/>
      </w:pPr>
      <w:r>
        <w:separator/>
      </w:r>
    </w:p>
  </w:endnote>
  <w:endnote w:type="continuationSeparator" w:id="0">
    <w:p w:rsidR="001742A8" w:rsidRDefault="001742A8" w:rsidP="006D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EA0" w:rsidRDefault="007A5EA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1742A8">
      <w:rPr>
        <w:caps/>
        <w:noProof/>
        <w:color w:val="4F81BD" w:themeColor="accent1"/>
      </w:rPr>
      <w:t>1</w:t>
    </w:r>
    <w:r>
      <w:rPr>
        <w:caps/>
        <w:noProof/>
        <w:color w:val="4F81BD" w:themeColor="accent1"/>
      </w:rPr>
      <w:fldChar w:fldCharType="end"/>
    </w:r>
  </w:p>
  <w:p w:rsidR="00DC3D5E" w:rsidRPr="00DC3D5E" w:rsidRDefault="00DC3D5E" w:rsidP="00DC3D5E">
    <w:pPr>
      <w:tabs>
        <w:tab w:val="center" w:pos="4680"/>
        <w:tab w:val="right" w:pos="9360"/>
        <w:tab w:val="right" w:pos="10348"/>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2A8" w:rsidRDefault="001742A8" w:rsidP="006D3F68">
      <w:pPr>
        <w:spacing w:after="0" w:line="240" w:lineRule="auto"/>
      </w:pPr>
      <w:r>
        <w:separator/>
      </w:r>
    </w:p>
  </w:footnote>
  <w:footnote w:type="continuationSeparator" w:id="0">
    <w:p w:rsidR="001742A8" w:rsidRDefault="001742A8" w:rsidP="006D3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D5E" w:rsidRPr="00DC3D5E" w:rsidRDefault="007A5EA0" w:rsidP="00DC3D5E">
    <w:pPr>
      <w:pStyle w:val="Header"/>
      <w:jc w:val="center"/>
      <w:rPr>
        <w:rFonts w:ascii="Times New Roman" w:hAnsi="Times New Roman" w:cs="Times New Roman"/>
      </w:rPr>
    </w:pPr>
    <w:r w:rsidRPr="007A5EA0">
      <w:rPr>
        <w:rFonts w:asciiTheme="majorHAnsi" w:eastAsiaTheme="majorEastAsia" w:hAnsiTheme="majorHAnsi" w:cstheme="majorBidi"/>
        <w:noProof/>
        <w:color w:val="4F81BD" w:themeColor="accent1"/>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EA0" w:rsidRDefault="007A5EA0">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LuasubMCAAC1BQAADgAA&#10;AAAAAAAAAAAAAAAuAgAAZHJzL2Uyb0RvYy54bWxQSwECLQAUAAYACAAAACEAXMz1P9sAAAAEAQAA&#10;DwAAAAAAAAAAAAAAAAANBQAAZHJzL2Rvd25yZXYueG1sUEsFBgAAAAAEAAQA8wAAABUGAAAAAA==&#10;" o:allowincell="f" filled="f" stroked="f">
              <v:textbox style="mso-fit-shape-to-text:t" inset=",0,,0">
                <w:txbxContent>
                  <w:p w:rsidR="007A5EA0" w:rsidRDefault="007A5EA0">
                    <w:pPr>
                      <w:spacing w:after="0" w:line="240" w:lineRule="auto"/>
                    </w:pPr>
                    <w:r>
                      <w:t>Trangtailieu.com – Thư viện online dành cho mọi lứa tuổi</w:t>
                    </w:r>
                  </w:p>
                </w:txbxContent>
              </v:textbox>
              <w10:wrap anchorx="margin" anchory="margin"/>
            </v:shape>
          </w:pict>
        </mc:Fallback>
      </mc:AlternateContent>
    </w:r>
    <w:r w:rsidRPr="007A5EA0">
      <w:rPr>
        <w:rFonts w:asciiTheme="majorHAnsi" w:eastAsiaTheme="majorEastAsia" w:hAnsiTheme="majorHAnsi" w:cstheme="majorBidi"/>
        <w:noProof/>
        <w:color w:val="4F81BD" w:themeColor="accent1"/>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A5EA0" w:rsidRDefault="007A5EA0">
                          <w:pPr>
                            <w:spacing w:after="0" w:line="240" w:lineRule="auto"/>
                            <w:jc w:val="right"/>
                            <w:rPr>
                              <w:color w:val="FFFFFF" w:themeColor="background1"/>
                            </w:rPr>
                          </w:pPr>
                          <w:r>
                            <w:fldChar w:fldCharType="begin"/>
                          </w:r>
                          <w:r>
                            <w:instrText xml:space="preserve"> PAGE   \* MERGEFORMAT </w:instrText>
                          </w:r>
                          <w:r>
                            <w:fldChar w:fldCharType="separate"/>
                          </w:r>
                          <w:r w:rsidR="001742A8" w:rsidRPr="001742A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16" o:spid="_x0000_s105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" o:allowincell="f" fillcolor="#fabf8f [1945]" stroked="f">
              <v:textbox style="mso-fit-shape-to-text:t" inset=",0,,0">
                <w:txbxContent>
                  <w:p w:rsidR="007A5EA0" w:rsidRDefault="007A5EA0">
                    <w:pPr>
                      <w:spacing w:after="0" w:line="240" w:lineRule="auto"/>
                      <w:jc w:val="right"/>
                      <w:rPr>
                        <w:color w:val="FFFFFF" w:themeColor="background1"/>
                      </w:rPr>
                    </w:pPr>
                    <w:r>
                      <w:fldChar w:fldCharType="begin"/>
                    </w:r>
                    <w:r>
                      <w:instrText xml:space="preserve"> PAGE   \* MERGEFORMAT </w:instrText>
                    </w:r>
                    <w:r>
                      <w:fldChar w:fldCharType="separate"/>
                    </w:r>
                    <w:r w:rsidR="001742A8" w:rsidRPr="001742A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3EF"/>
    <w:rsid w:val="00092B56"/>
    <w:rsid w:val="001742A8"/>
    <w:rsid w:val="001E43E5"/>
    <w:rsid w:val="00462039"/>
    <w:rsid w:val="004B5B96"/>
    <w:rsid w:val="0057229C"/>
    <w:rsid w:val="00607B4E"/>
    <w:rsid w:val="006D3F68"/>
    <w:rsid w:val="007A5EA0"/>
    <w:rsid w:val="00B73CCF"/>
    <w:rsid w:val="00C36BE8"/>
    <w:rsid w:val="00DC3D5E"/>
    <w:rsid w:val="00E44293"/>
    <w:rsid w:val="00EB28B8"/>
    <w:rsid w:val="00F823EF"/>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44293"/>
    <w:pPr>
      <w:widowControl w:val="0"/>
      <w:autoSpaceDE w:val="0"/>
      <w:autoSpaceDN w:val="0"/>
      <w:spacing w:before="60" w:after="0" w:line="240" w:lineRule="auto"/>
      <w:ind w:left="2455"/>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E44293"/>
    <w:pPr>
      <w:widowControl w:val="0"/>
      <w:autoSpaceDE w:val="0"/>
      <w:autoSpaceDN w:val="0"/>
      <w:spacing w:after="0" w:line="240" w:lineRule="auto"/>
      <w:ind w:left="480"/>
      <w:outlineLvl w:val="1"/>
    </w:pPr>
    <w:rPr>
      <w:rFonts w:ascii="Times New Roman" w:eastAsia="Times New Roman" w:hAnsi="Times New Roman" w:cs="Times New Roman"/>
      <w:b/>
      <w:bCs/>
      <w:sz w:val="30"/>
      <w:szCs w:val="30"/>
      <w:u w:val="single" w:color="000000"/>
    </w:rPr>
  </w:style>
  <w:style w:type="paragraph" w:styleId="Heading3">
    <w:name w:val="heading 3"/>
    <w:basedOn w:val="Normal"/>
    <w:link w:val="Heading3Char"/>
    <w:uiPriority w:val="1"/>
    <w:qFormat/>
    <w:rsid w:val="00E44293"/>
    <w:pPr>
      <w:widowControl w:val="0"/>
      <w:autoSpaceDE w:val="0"/>
      <w:autoSpaceDN w:val="0"/>
      <w:spacing w:after="0" w:line="240" w:lineRule="auto"/>
      <w:ind w:left="1199" w:hanging="360"/>
      <w:outlineLvl w:val="2"/>
    </w:pPr>
    <w:rPr>
      <w:rFonts w:ascii="Times New Roman" w:eastAsia="Times New Roman" w:hAnsi="Times New Roman" w:cs="Times New Roman"/>
      <w:b/>
      <w:bCs/>
      <w:sz w:val="28"/>
      <w:szCs w:val="28"/>
      <w:u w:val="single" w:color="000000"/>
    </w:rPr>
  </w:style>
  <w:style w:type="paragraph" w:styleId="Heading4">
    <w:name w:val="heading 4"/>
    <w:basedOn w:val="Normal"/>
    <w:link w:val="Heading4Char"/>
    <w:uiPriority w:val="1"/>
    <w:qFormat/>
    <w:rsid w:val="00E44293"/>
    <w:pPr>
      <w:widowControl w:val="0"/>
      <w:autoSpaceDE w:val="0"/>
      <w:autoSpaceDN w:val="0"/>
      <w:spacing w:after="0" w:line="240" w:lineRule="auto"/>
      <w:ind w:left="480" w:right="1376"/>
      <w:jc w:val="both"/>
      <w:outlineLvl w:val="3"/>
    </w:pPr>
    <w:rPr>
      <w:rFonts w:ascii="Times New Roman" w:eastAsia="Times New Roman" w:hAnsi="Times New Roman" w:cs="Times New Roman"/>
      <w:sz w:val="28"/>
      <w:szCs w:val="28"/>
    </w:rPr>
  </w:style>
  <w:style w:type="paragraph" w:styleId="Heading5">
    <w:name w:val="heading 5"/>
    <w:basedOn w:val="Normal"/>
    <w:link w:val="Heading5Char"/>
    <w:uiPriority w:val="1"/>
    <w:qFormat/>
    <w:rsid w:val="00E44293"/>
    <w:pPr>
      <w:widowControl w:val="0"/>
      <w:autoSpaceDE w:val="0"/>
      <w:autoSpaceDN w:val="0"/>
      <w:spacing w:after="0" w:line="240" w:lineRule="auto"/>
      <w:ind w:left="533"/>
      <w:jc w:val="center"/>
      <w:outlineLvl w:val="4"/>
    </w:pPr>
    <w:rPr>
      <w:rFonts w:ascii="Times New Roman" w:eastAsia="Times New Roman" w:hAnsi="Times New Roman" w:cs="Times New Roman"/>
      <w:sz w:val="25"/>
      <w:szCs w:val="25"/>
    </w:rPr>
  </w:style>
  <w:style w:type="paragraph" w:styleId="Heading6">
    <w:name w:val="heading 6"/>
    <w:basedOn w:val="Normal"/>
    <w:link w:val="Heading6Char"/>
    <w:uiPriority w:val="1"/>
    <w:qFormat/>
    <w:rsid w:val="00E44293"/>
    <w:pPr>
      <w:widowControl w:val="0"/>
      <w:autoSpaceDE w:val="0"/>
      <w:autoSpaceDN w:val="0"/>
      <w:spacing w:after="0" w:line="240" w:lineRule="auto"/>
      <w:ind w:left="4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E44293"/>
    <w:pPr>
      <w:widowControl w:val="0"/>
      <w:autoSpaceDE w:val="0"/>
      <w:autoSpaceDN w:val="0"/>
      <w:spacing w:after="0" w:line="240" w:lineRule="auto"/>
      <w:ind w:left="480"/>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4293"/>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44293"/>
    <w:rPr>
      <w:rFonts w:ascii="Times New Roman" w:eastAsia="Times New Roman" w:hAnsi="Times New Roman" w:cs="Times New Roman"/>
      <w:b/>
      <w:bCs/>
      <w:sz w:val="30"/>
      <w:szCs w:val="30"/>
      <w:u w:val="single" w:color="000000"/>
    </w:rPr>
  </w:style>
  <w:style w:type="character" w:customStyle="1" w:styleId="Heading3Char">
    <w:name w:val="Heading 3 Char"/>
    <w:basedOn w:val="DefaultParagraphFont"/>
    <w:link w:val="Heading3"/>
    <w:uiPriority w:val="1"/>
    <w:rsid w:val="00E44293"/>
    <w:rPr>
      <w:rFonts w:ascii="Times New Roman" w:eastAsia="Times New Roman" w:hAnsi="Times New Roman" w:cs="Times New Roman"/>
      <w:b/>
      <w:bCs/>
      <w:sz w:val="28"/>
      <w:szCs w:val="28"/>
      <w:u w:val="single" w:color="000000"/>
    </w:rPr>
  </w:style>
  <w:style w:type="character" w:customStyle="1" w:styleId="Heading4Char">
    <w:name w:val="Heading 4 Char"/>
    <w:basedOn w:val="DefaultParagraphFont"/>
    <w:link w:val="Heading4"/>
    <w:uiPriority w:val="1"/>
    <w:rsid w:val="00E44293"/>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E44293"/>
    <w:rPr>
      <w:rFonts w:ascii="Times New Roman" w:eastAsia="Times New Roman" w:hAnsi="Times New Roman" w:cs="Times New Roman"/>
      <w:sz w:val="25"/>
      <w:szCs w:val="25"/>
    </w:rPr>
  </w:style>
  <w:style w:type="character" w:customStyle="1" w:styleId="Heading6Char">
    <w:name w:val="Heading 6 Char"/>
    <w:basedOn w:val="DefaultParagraphFont"/>
    <w:link w:val="Heading6"/>
    <w:uiPriority w:val="1"/>
    <w:rsid w:val="00E4429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44293"/>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E44293"/>
  </w:style>
  <w:style w:type="paragraph" w:styleId="TOC1">
    <w:name w:val="toc 1"/>
    <w:basedOn w:val="Normal"/>
    <w:uiPriority w:val="1"/>
    <w:qFormat/>
    <w:rsid w:val="00E44293"/>
    <w:pPr>
      <w:widowControl w:val="0"/>
      <w:autoSpaceDE w:val="0"/>
      <w:autoSpaceDN w:val="0"/>
      <w:spacing w:after="0" w:line="240" w:lineRule="auto"/>
      <w:ind w:left="480"/>
    </w:pPr>
    <w:rPr>
      <w:rFonts w:ascii="Times New Roman" w:eastAsia="Times New Roman" w:hAnsi="Times New Roman" w:cs="Times New Roman"/>
      <w:b/>
      <w:bCs/>
      <w:sz w:val="24"/>
      <w:szCs w:val="24"/>
    </w:rPr>
  </w:style>
  <w:style w:type="paragraph" w:styleId="TOC2">
    <w:name w:val="toc 2"/>
    <w:basedOn w:val="Normal"/>
    <w:uiPriority w:val="1"/>
    <w:qFormat/>
    <w:rsid w:val="00E44293"/>
    <w:pPr>
      <w:widowControl w:val="0"/>
      <w:autoSpaceDE w:val="0"/>
      <w:autoSpaceDN w:val="0"/>
      <w:spacing w:after="0" w:line="240" w:lineRule="auto"/>
      <w:ind w:left="1012" w:hanging="293"/>
    </w:pPr>
    <w:rPr>
      <w:rFonts w:ascii="Times New Roman" w:eastAsia="Times New Roman" w:hAnsi="Times New Roman" w:cs="Times New Roman"/>
      <w:b/>
      <w:bCs/>
      <w:sz w:val="24"/>
      <w:szCs w:val="24"/>
    </w:rPr>
  </w:style>
  <w:style w:type="paragraph" w:styleId="TOC3">
    <w:name w:val="toc 3"/>
    <w:basedOn w:val="Normal"/>
    <w:uiPriority w:val="1"/>
    <w:qFormat/>
    <w:rsid w:val="00E44293"/>
    <w:pPr>
      <w:widowControl w:val="0"/>
      <w:autoSpaceDE w:val="0"/>
      <w:autoSpaceDN w:val="0"/>
      <w:spacing w:after="0" w:line="240" w:lineRule="auto"/>
      <w:ind w:left="1173" w:hanging="30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4293"/>
    <w:pPr>
      <w:widowControl w:val="0"/>
      <w:autoSpaceDE w:val="0"/>
      <w:autoSpaceDN w:val="0"/>
      <w:spacing w:after="0" w:line="240" w:lineRule="auto"/>
      <w:ind w:left="12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4293"/>
    <w:rPr>
      <w:rFonts w:ascii="Times New Roman" w:eastAsia="Times New Roman" w:hAnsi="Times New Roman" w:cs="Times New Roman"/>
      <w:sz w:val="24"/>
      <w:szCs w:val="24"/>
    </w:rPr>
  </w:style>
  <w:style w:type="paragraph" w:styleId="Title">
    <w:name w:val="Title"/>
    <w:basedOn w:val="Normal"/>
    <w:link w:val="TitleChar"/>
    <w:uiPriority w:val="1"/>
    <w:qFormat/>
    <w:rsid w:val="00E44293"/>
    <w:pPr>
      <w:widowControl w:val="0"/>
      <w:autoSpaceDE w:val="0"/>
      <w:autoSpaceDN w:val="0"/>
      <w:spacing w:before="80" w:after="0" w:line="240" w:lineRule="auto"/>
      <w:ind w:left="1115" w:right="1446"/>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
    <w:rsid w:val="00E44293"/>
    <w:rPr>
      <w:rFonts w:ascii="Times New Roman" w:eastAsia="Times New Roman" w:hAnsi="Times New Roman" w:cs="Times New Roman"/>
      <w:sz w:val="48"/>
      <w:szCs w:val="48"/>
    </w:rPr>
  </w:style>
  <w:style w:type="paragraph" w:styleId="ListParagraph">
    <w:name w:val="List Paragraph"/>
    <w:basedOn w:val="Normal"/>
    <w:uiPriority w:val="1"/>
    <w:qFormat/>
    <w:rsid w:val="00E44293"/>
    <w:pPr>
      <w:widowControl w:val="0"/>
      <w:autoSpaceDE w:val="0"/>
      <w:autoSpaceDN w:val="0"/>
      <w:spacing w:after="0" w:line="240" w:lineRule="auto"/>
      <w:ind w:left="1200" w:hanging="360"/>
    </w:pPr>
    <w:rPr>
      <w:rFonts w:ascii="Times New Roman" w:eastAsia="Times New Roman" w:hAnsi="Times New Roman" w:cs="Times New Roman"/>
    </w:rPr>
  </w:style>
  <w:style w:type="paragraph" w:customStyle="1" w:styleId="TableParagraph">
    <w:name w:val="Table Paragraph"/>
    <w:basedOn w:val="Normal"/>
    <w:uiPriority w:val="1"/>
    <w:qFormat/>
    <w:rsid w:val="00E44293"/>
    <w:pPr>
      <w:widowControl w:val="0"/>
      <w:autoSpaceDE w:val="0"/>
      <w:autoSpaceDN w:val="0"/>
      <w:spacing w:after="0" w:line="256" w:lineRule="exac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429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293"/>
    <w:rPr>
      <w:rFonts w:ascii="Tahoma" w:eastAsia="Times New Roman" w:hAnsi="Tahoma" w:cs="Tahoma"/>
      <w:sz w:val="16"/>
      <w:szCs w:val="16"/>
    </w:rPr>
  </w:style>
  <w:style w:type="numbering" w:customStyle="1" w:styleId="NoList2">
    <w:name w:val="No List2"/>
    <w:next w:val="NoList"/>
    <w:uiPriority w:val="99"/>
    <w:semiHidden/>
    <w:unhideWhenUsed/>
    <w:rsid w:val="001E43E5"/>
  </w:style>
  <w:style w:type="table" w:customStyle="1" w:styleId="TableGrid2">
    <w:name w:val="Table Grid2"/>
    <w:basedOn w:val="TableNormal"/>
    <w:next w:val="TableGrid"/>
    <w:uiPriority w:val="39"/>
    <w:rsid w:val="00B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3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68"/>
  </w:style>
  <w:style w:type="paragraph" w:styleId="Footer">
    <w:name w:val="footer"/>
    <w:basedOn w:val="Normal"/>
    <w:link w:val="FooterChar"/>
    <w:uiPriority w:val="99"/>
    <w:unhideWhenUsed/>
    <w:rsid w:val="006D3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10931</Words>
  <Characters>62312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2022-02-20T03:49:00Z</dcterms:created>
  <dcterms:modified xsi:type="dcterms:W3CDTF">2023-05-24T03:07:00Z</dcterms:modified>
</cp:coreProperties>
</file>