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195" w:rsidRDefault="00D44195" w:rsidP="00C8669B">
      <w:pPr>
        <w:rPr>
          <w:b/>
          <w:color w:val="FF0000"/>
          <w:lang w:val="nl-NL"/>
        </w:rPr>
      </w:pPr>
      <w:bookmarkStart w:id="0" w:name="_GoBack"/>
      <w:bookmarkEnd w:id="0"/>
    </w:p>
    <w:p w:rsidR="00226FD4" w:rsidRDefault="00226FD4" w:rsidP="00C74C80">
      <w:pPr>
        <w:jc w:val="center"/>
        <w:rPr>
          <w:b/>
          <w:color w:val="FF0000"/>
          <w:lang w:val="vi-VN"/>
        </w:rPr>
      </w:pPr>
      <w:r w:rsidRPr="00F80FDA">
        <w:rPr>
          <w:b/>
          <w:color w:val="FF0000"/>
          <w:lang w:val="nl-NL"/>
        </w:rPr>
        <w:t xml:space="preserve">§ </w:t>
      </w:r>
      <w:r w:rsidR="00A66E62">
        <w:rPr>
          <w:b/>
          <w:color w:val="FF0000"/>
          <w:lang w:val="nl-NL"/>
        </w:rPr>
        <w:t>4</w:t>
      </w:r>
      <w:r w:rsidRPr="00F80FDA">
        <w:rPr>
          <w:b/>
          <w:color w:val="FF0000"/>
          <w:lang w:val="nl-NL"/>
        </w:rPr>
        <w:t xml:space="preserve">: </w:t>
      </w:r>
      <w:r w:rsidR="001555BF">
        <w:rPr>
          <w:b/>
          <w:color w:val="FF0000"/>
          <w:lang w:val="nl-NL"/>
        </w:rPr>
        <w:t>TỈ SỐ VÀ TỈ SỐ PHẦN TRĂM</w:t>
      </w:r>
    </w:p>
    <w:p w:rsidR="00F26791" w:rsidRDefault="00F26791" w:rsidP="00F26791">
      <w:pPr>
        <w:jc w:val="center"/>
        <w:rPr>
          <w:b/>
          <w:color w:val="0000FF"/>
          <w:lang w:val="nl-NL"/>
        </w:rPr>
      </w:pPr>
    </w:p>
    <w:p w:rsidR="00F26791" w:rsidRPr="00DD2609" w:rsidRDefault="000C2D60" w:rsidP="00DD2609">
      <w:pPr>
        <w:spacing w:line="360" w:lineRule="auto"/>
        <w:rPr>
          <w:b/>
          <w:color w:val="FF0000"/>
          <w:lang w:val="nl-NL"/>
        </w:rPr>
      </w:pPr>
      <w:r>
        <w:rPr>
          <w:b/>
          <w:noProof/>
          <w:color w:val="0000FF"/>
        </w:rPr>
        <mc:AlternateContent>
          <mc:Choice Requires="wps">
            <w:drawing>
              <wp:anchor distT="0" distB="0" distL="114300" distR="114300" simplePos="0" relativeHeight="251653632" behindDoc="1" locked="0" layoutInCell="1" allowOverlap="1">
                <wp:simplePos x="0" y="0"/>
                <wp:positionH relativeFrom="column">
                  <wp:posOffset>-72390</wp:posOffset>
                </wp:positionH>
                <wp:positionV relativeFrom="paragraph">
                  <wp:posOffset>197485</wp:posOffset>
                </wp:positionV>
                <wp:extent cx="6000750" cy="1800225"/>
                <wp:effectExtent l="13335" t="6985" r="5715" b="1206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800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70D11" id="Rectangle 12" o:spid="_x0000_s1026" style="position:absolute;margin-left:-5.7pt;margin-top:15.55pt;width:472.5pt;height:14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"/>
            </w:pict>
          </mc:Fallback>
        </mc:AlternateContent>
      </w:r>
      <w:r w:rsidR="00F26791">
        <w:rPr>
          <w:b/>
          <w:color w:val="0000FF"/>
          <w:lang w:val="nl-NL"/>
        </w:rPr>
        <w:t>A.</w:t>
      </w:r>
      <w:r w:rsidR="00371D67">
        <w:rPr>
          <w:b/>
          <w:color w:val="0000FF"/>
          <w:lang w:val="nl-NL"/>
        </w:rPr>
        <w:t xml:space="preserve"> </w:t>
      </w:r>
      <w:r w:rsidR="00F26791">
        <w:rPr>
          <w:b/>
          <w:color w:val="0000FF"/>
          <w:lang w:val="nl-NL"/>
        </w:rPr>
        <w:t>KIẾN THỨC CẦN NHỚ</w:t>
      </w:r>
      <w:r w:rsidR="00DD2609">
        <w:rPr>
          <w:b/>
          <w:color w:val="0000FF"/>
          <w:lang w:val="nl-NL"/>
        </w:rPr>
        <w:t xml:space="preserve">  </w:t>
      </w:r>
    </w:p>
    <w:p w:rsidR="0080734E" w:rsidRPr="0080734E" w:rsidRDefault="0080734E" w:rsidP="0080734E">
      <w:pPr>
        <w:rPr>
          <w:b/>
        </w:rPr>
      </w:pPr>
      <w:r w:rsidRPr="0080734E">
        <w:rPr>
          <w:b/>
        </w:rPr>
        <w:t>1.</w:t>
      </w:r>
      <w:r>
        <w:rPr>
          <w:b/>
        </w:rPr>
        <w:t xml:space="preserve"> T</w:t>
      </w:r>
      <w:r w:rsidRPr="0080734E">
        <w:rPr>
          <w:b/>
        </w:rPr>
        <w:t>ỉ số của hai đại lượng.</w:t>
      </w:r>
    </w:p>
    <w:p w:rsidR="0080734E" w:rsidRDefault="0080734E" w:rsidP="0080734E">
      <w:pPr>
        <w:jc w:val="both"/>
        <w:rPr>
          <w:lang w:val="nl-NL"/>
        </w:rPr>
      </w:pPr>
      <w:r>
        <w:rPr>
          <w:lang w:val="nl-NL"/>
        </w:rPr>
        <w:t>Ta gọi t</w:t>
      </w:r>
      <w:r w:rsidRPr="0068710F">
        <w:rPr>
          <w:lang w:val="nl-NL"/>
        </w:rPr>
        <w:t xml:space="preserve">hương trong phép chia số a cho b (b </w:t>
      </w:r>
      <w:r w:rsidRPr="0068710F">
        <w:rPr>
          <w:lang w:val="nl-NL"/>
        </w:rPr>
        <w:sym w:font="Symbol" w:char="F0B9"/>
      </w:r>
      <w:r w:rsidRPr="0068710F">
        <w:rPr>
          <w:lang w:val="nl-NL"/>
        </w:rPr>
        <w:t xml:space="preserve"> 0) gọi là tỉ số của a và b</w:t>
      </w:r>
      <w:r>
        <w:rPr>
          <w:lang w:val="nl-NL"/>
        </w:rPr>
        <w:t>.</w:t>
      </w:r>
    </w:p>
    <w:p w:rsidR="0080734E" w:rsidRPr="0080734E" w:rsidRDefault="0080734E" w:rsidP="0080734E">
      <w:pPr>
        <w:jc w:val="both"/>
        <w:rPr>
          <w:lang w:val="nl-NL"/>
        </w:rPr>
      </w:pPr>
      <w:r>
        <w:rPr>
          <w:lang w:val="nl-NL"/>
        </w:rPr>
        <w:t>T</w:t>
      </w:r>
      <w:r w:rsidRPr="0068710F">
        <w:rPr>
          <w:lang w:val="nl-NL"/>
        </w:rPr>
        <w:t xml:space="preserve">ỉ số của a và </w:t>
      </w:r>
      <w:r w:rsidRPr="0080734E">
        <w:rPr>
          <w:lang w:val="nl-NL"/>
        </w:rPr>
        <w:t>b</w:t>
      </w:r>
      <w:r w:rsidRPr="0080734E">
        <w:rPr>
          <w:iCs/>
          <w:lang w:val="nl-NL"/>
        </w:rPr>
        <w:t xml:space="preserve"> </w:t>
      </w:r>
      <w:r>
        <w:rPr>
          <w:iCs/>
          <w:lang w:val="nl-NL"/>
        </w:rPr>
        <w:t>k</w:t>
      </w:r>
      <w:r w:rsidRPr="0080734E">
        <w:rPr>
          <w:iCs/>
          <w:lang w:val="nl-NL"/>
        </w:rPr>
        <w:t>í  hiệu</w:t>
      </w:r>
      <w:r>
        <w:rPr>
          <w:lang w:val="nl-NL"/>
        </w:rPr>
        <w:t xml:space="preserve"> là:</w:t>
      </w:r>
      <w:r w:rsidRPr="0068710F">
        <w:rPr>
          <w:lang w:val="nl-NL"/>
        </w:rPr>
        <w:t xml:space="preserve">  </w:t>
      </w:r>
      <w:r w:rsidRPr="0068710F">
        <w:rPr>
          <w:position w:val="-6"/>
        </w:rPr>
        <w:object w:dxaOrig="6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4.25pt" o:ole="">
            <v:imagedata r:id="rId7" o:title=""/>
          </v:shape>
          <o:OLEObject Type="Embed" ProgID="Equation.DSMT4" ShapeID="_x0000_i1025" DrawAspect="Content" ObjectID="_1749386878" r:id="rId8"/>
        </w:object>
      </w:r>
      <w:r w:rsidRPr="0068710F">
        <w:rPr>
          <w:lang w:val="nl-NL"/>
        </w:rPr>
        <w:t xml:space="preserve"> hay </w:t>
      </w:r>
      <w:r w:rsidR="000C2D60">
        <w:rPr>
          <w:noProof/>
          <w:position w:val="-24"/>
        </w:rPr>
        <w:drawing>
          <wp:inline distT="0" distB="0" distL="0" distR="0">
            <wp:extent cx="1524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80734E" w:rsidRDefault="0080734E" w:rsidP="0080734E">
      <w:r w:rsidRPr="0080734E">
        <w:rPr>
          <w:b/>
        </w:rPr>
        <w:t>2. Tỉ số phần trăm của hai đại lượng</w:t>
      </w:r>
      <w:r>
        <w:t>.</w:t>
      </w:r>
    </w:p>
    <w:p w:rsidR="0080734E" w:rsidRDefault="0080734E" w:rsidP="0080734E">
      <w:r>
        <w:t xml:space="preserve">Trong thực hành, ta thường dùng tỉ số dưới dạng tỉ số phần trăm với kí hiệu % thay cho </w:t>
      </w:r>
      <w:r w:rsidRPr="009A4362">
        <w:rPr>
          <w:position w:val="-24"/>
        </w:rPr>
        <w:object w:dxaOrig="440" w:dyaOrig="620">
          <v:shape id="_x0000_i1026" type="#_x0000_t75" style="width:21.75pt;height:30.75pt" o:ole="">
            <v:imagedata r:id="rId10" o:title=""/>
          </v:shape>
          <o:OLEObject Type="Embed" ProgID="Equation.DSMT4" ShapeID="_x0000_i1026" DrawAspect="Content" ObjectID="_1749386879" r:id="rId11"/>
        </w:object>
      </w:r>
      <w:r>
        <w:t xml:space="preserve"> </w:t>
      </w:r>
    </w:p>
    <w:p w:rsidR="0080734E" w:rsidRDefault="0080734E" w:rsidP="0080734E">
      <w:pPr>
        <w:tabs>
          <w:tab w:val="right" w:pos="4462"/>
        </w:tabs>
        <w:rPr>
          <w:position w:val="-24"/>
          <w:sz w:val="28"/>
          <w:szCs w:val="28"/>
          <w:lang w:val="nl-NL"/>
        </w:rPr>
      </w:pPr>
      <w:r w:rsidRPr="00994625">
        <w:rPr>
          <w:lang w:val="nl-NL"/>
        </w:rPr>
        <w:t>Tỉ số phần trăm của hai số a và b là:</w:t>
      </w:r>
      <w:r w:rsidRPr="008D50E8">
        <w:rPr>
          <w:position w:val="-24"/>
          <w:sz w:val="28"/>
          <w:szCs w:val="28"/>
          <w:lang w:val="nl-NL"/>
        </w:rPr>
        <w:t xml:space="preserve"> </w:t>
      </w:r>
      <w:r w:rsidR="000C2D60">
        <w:rPr>
          <w:noProof/>
          <w:position w:val="-24"/>
          <w:sz w:val="28"/>
          <w:szCs w:val="28"/>
        </w:rPr>
        <w:drawing>
          <wp:inline distT="0" distB="0" distL="0" distR="0">
            <wp:extent cx="60007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80734E" w:rsidRDefault="0080734E" w:rsidP="00011811">
      <w:pPr>
        <w:rPr>
          <w:b/>
          <w:color w:val="0000FF"/>
          <w:lang w:val="nl-NL"/>
        </w:rPr>
      </w:pPr>
    </w:p>
    <w:p w:rsidR="00CA1927" w:rsidRPr="00C65BD8" w:rsidRDefault="00371D67" w:rsidP="00CA1927">
      <w:pPr>
        <w:spacing w:line="360" w:lineRule="auto"/>
        <w:rPr>
          <w:b/>
          <w:color w:val="0000FF"/>
          <w:lang w:val="nl-NL"/>
        </w:rPr>
      </w:pPr>
      <w:r>
        <w:rPr>
          <w:b/>
          <w:color w:val="0000FF"/>
          <w:lang w:val="nl-NL"/>
        </w:rPr>
        <w:t>B</w:t>
      </w:r>
      <w:r w:rsidR="00011811">
        <w:rPr>
          <w:b/>
          <w:color w:val="0000FF"/>
          <w:lang w:val="nl-NL"/>
        </w:rPr>
        <w:t>.</w:t>
      </w:r>
      <w:r>
        <w:rPr>
          <w:b/>
          <w:color w:val="0000FF"/>
          <w:lang w:val="nl-NL"/>
        </w:rPr>
        <w:t xml:space="preserve"> </w:t>
      </w:r>
      <w:r w:rsidR="00011811">
        <w:rPr>
          <w:b/>
          <w:color w:val="0000FF"/>
          <w:lang w:val="nl-NL"/>
        </w:rPr>
        <w:t>BÀI TẬP CÓ HƯỚNG DẪN.</w:t>
      </w:r>
      <w:r w:rsidR="00CA1927" w:rsidRPr="00CA1927">
        <w:rPr>
          <w:b/>
          <w:color w:val="0000FF"/>
          <w:lang w:val="nl-NL"/>
        </w:rPr>
        <w:t xml:space="preserve"> </w:t>
      </w:r>
      <w:r w:rsidR="00CA1927">
        <w:rPr>
          <w:b/>
          <w:color w:val="0000FF"/>
          <w:lang w:val="nl-NL"/>
        </w:rPr>
        <w:t xml:space="preserve"> </w:t>
      </w:r>
    </w:p>
    <w:p w:rsidR="00C74C80" w:rsidRPr="00AE6BB9" w:rsidRDefault="00C74C80" w:rsidP="00AE6BB9">
      <w:pPr>
        <w:shd w:val="clear" w:color="auto" w:fill="00B050"/>
        <w:tabs>
          <w:tab w:val="left" w:pos="8220"/>
        </w:tabs>
        <w:spacing w:before="120" w:after="120" w:line="288" w:lineRule="auto"/>
        <w:mirrorIndents/>
        <w:jc w:val="both"/>
        <w:rPr>
          <w:rFonts w:ascii="LM Roman 12" w:hAnsi="LM Roman 12"/>
          <w:color w:val="FFFFFF"/>
          <w:sz w:val="26"/>
          <w:lang w:val="nl-NL"/>
        </w:rPr>
      </w:pPr>
      <w:r w:rsidRPr="00AE6BB9">
        <w:rPr>
          <w:rFonts w:ascii="Font Awesome 5 Free Solid" w:hAnsi="Font Awesome 5 Free Solid"/>
          <w:color w:val="FFFFFF"/>
          <w:sz w:val="26"/>
        </w:rPr>
        <w:t></w:t>
      </w:r>
      <w:r w:rsidRPr="00AE6BB9">
        <w:rPr>
          <w:rFonts w:ascii="LM Roman 12" w:hAnsi="LM Roman 12"/>
          <w:color w:val="FFFFFF"/>
          <w:sz w:val="26"/>
          <w:lang w:val="nl-NL"/>
        </w:rPr>
        <w:t xml:space="preserve"> DẠNG 1: </w:t>
      </w:r>
      <w:r w:rsidR="00AE6BB9" w:rsidRPr="00AE6BB9">
        <w:rPr>
          <w:rFonts w:ascii="LM Roman 12" w:hAnsi="LM Roman 12"/>
          <w:color w:val="FFFFFF"/>
          <w:sz w:val="26"/>
          <w:lang w:val="nl-NL"/>
        </w:rPr>
        <w:t>Dạng áp dụng công thức</w:t>
      </w:r>
      <w:r w:rsidR="00622D8B">
        <w:rPr>
          <w:rFonts w:ascii="LM Roman 12" w:hAnsi="LM Roman 12"/>
          <w:color w:val="FFFFFF"/>
          <w:sz w:val="26"/>
          <w:lang w:val="nl-NL"/>
        </w:rPr>
        <w:t xml:space="preserve"> tỉ số và tỉ số phần trăm để giải các bài toán cơ bản</w:t>
      </w:r>
      <w:r w:rsidR="00AE6BB9" w:rsidRPr="00AE6BB9">
        <w:rPr>
          <w:rFonts w:ascii="LM Roman 12" w:hAnsi="LM Roman 12"/>
          <w:color w:val="FFFFFF"/>
          <w:sz w:val="26"/>
          <w:lang w:val="nl-NL"/>
        </w:rPr>
        <w:tab/>
      </w:r>
    </w:p>
    <w:p w:rsidR="00622D8B" w:rsidRPr="00622D8B" w:rsidRDefault="00CA1927" w:rsidP="00622D8B">
      <w:pPr>
        <w:pStyle w:val="ListParagraph"/>
        <w:spacing w:line="360" w:lineRule="auto"/>
        <w:ind w:left="0"/>
        <w:jc w:val="both"/>
        <w:rPr>
          <w:rFonts w:ascii="Times New Roman" w:hAnsi="Times New Roman"/>
          <w:sz w:val="24"/>
          <w:szCs w:val="24"/>
        </w:rPr>
      </w:pPr>
      <w:r w:rsidRPr="00622D8B">
        <w:rPr>
          <w:rFonts w:ascii="Times New Roman" w:hAnsi="Times New Roman"/>
          <w:b/>
          <w:color w:val="0000FF"/>
          <w:sz w:val="24"/>
          <w:szCs w:val="24"/>
          <w:lang w:val="nl-NL"/>
        </w:rPr>
        <w:t>Bài</w:t>
      </w:r>
      <w:r w:rsidR="00011811" w:rsidRPr="00622D8B">
        <w:rPr>
          <w:rFonts w:ascii="Times New Roman" w:hAnsi="Times New Roman"/>
          <w:b/>
          <w:color w:val="0000FF"/>
          <w:sz w:val="24"/>
          <w:szCs w:val="24"/>
          <w:lang w:val="nl-NL"/>
        </w:rPr>
        <w:t xml:space="preserve"> 1.</w:t>
      </w:r>
      <w:r w:rsidR="00622D8B" w:rsidRPr="00622D8B">
        <w:rPr>
          <w:rFonts w:ascii="Times New Roman" w:hAnsi="Times New Roman"/>
          <w:b/>
          <w:color w:val="0000FF"/>
          <w:sz w:val="24"/>
          <w:szCs w:val="24"/>
          <w:lang w:val="nl-NL"/>
        </w:rPr>
        <w:t xml:space="preserve"> </w:t>
      </w:r>
      <w:r w:rsidR="00622D8B" w:rsidRPr="00622D8B">
        <w:rPr>
          <w:rFonts w:ascii="Times New Roman" w:hAnsi="Times New Roman"/>
          <w:sz w:val="24"/>
          <w:szCs w:val="24"/>
        </w:rPr>
        <w:t>Đoạn thẳng AB dài 20cm, đoạn thẳng CD dài 1m.Tìm tỉ số độ dài của đoạn thẳng AB và CD?</w:t>
      </w:r>
    </w:p>
    <w:p w:rsidR="00622D8B" w:rsidRPr="00622D8B" w:rsidRDefault="00622D8B" w:rsidP="00622D8B">
      <w:pPr>
        <w:pStyle w:val="ListParagraph"/>
        <w:spacing w:after="0" w:line="360" w:lineRule="auto"/>
        <w:ind w:left="0"/>
        <w:rPr>
          <w:rFonts w:ascii="Times New Roman" w:hAnsi="Times New Roman"/>
          <w:b/>
          <w:color w:val="0000FF"/>
          <w:sz w:val="24"/>
          <w:szCs w:val="24"/>
          <w:lang w:val="nl-NL"/>
        </w:rPr>
      </w:pPr>
      <w:r w:rsidRPr="00622D8B">
        <w:rPr>
          <w:rFonts w:ascii="Times New Roman" w:hAnsi="Times New Roman"/>
          <w:b/>
          <w:color w:val="0000FF"/>
          <w:sz w:val="24"/>
          <w:szCs w:val="24"/>
          <w:lang w:val="nl-NL"/>
        </w:rPr>
        <w:t xml:space="preserve">Hướng dẫn: </w:t>
      </w:r>
    </w:p>
    <w:p w:rsidR="00622D8B" w:rsidRPr="00622D8B" w:rsidRDefault="00622D8B" w:rsidP="00622D8B">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Kiểm tra đơn vị đo;</w:t>
      </w:r>
    </w:p>
    <w:p w:rsidR="00622D8B" w:rsidRPr="00622D8B" w:rsidRDefault="00622D8B" w:rsidP="00622D8B">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 xml:space="preserve">Áp dung các công thức </w:t>
      </w:r>
      <w:r w:rsidRPr="00622D8B">
        <w:rPr>
          <w:rFonts w:ascii="Times New Roman" w:hAnsi="Times New Roman"/>
          <w:b/>
          <w:color w:val="FF0000"/>
          <w:sz w:val="24"/>
          <w:szCs w:val="24"/>
        </w:rPr>
        <w:t>tỉ số của hai đại lượng.</w:t>
      </w:r>
    </w:p>
    <w:p w:rsidR="007753E8" w:rsidRPr="00622D8B" w:rsidRDefault="00CA1927" w:rsidP="00622D8B">
      <w:pPr>
        <w:spacing w:line="360" w:lineRule="auto"/>
        <w:rPr>
          <w:b/>
          <w:color w:val="0000FF"/>
          <w:lang w:val="nl-NL"/>
        </w:rPr>
      </w:pPr>
      <w:r w:rsidRPr="00622D8B">
        <w:rPr>
          <w:b/>
          <w:color w:val="0000FF"/>
          <w:lang w:val="nl-NL"/>
        </w:rPr>
        <w:t>Bài</w:t>
      </w:r>
      <w:r w:rsidR="00011811" w:rsidRPr="00622D8B">
        <w:rPr>
          <w:b/>
          <w:color w:val="0000FF"/>
          <w:lang w:val="nl-NL"/>
        </w:rPr>
        <w:t xml:space="preserve"> 2</w:t>
      </w:r>
      <w:r w:rsidR="00622D8B" w:rsidRPr="00622D8B">
        <w:rPr>
          <w:b/>
          <w:color w:val="0000FF"/>
          <w:lang w:val="nl-NL"/>
        </w:rPr>
        <w:t xml:space="preserve">. </w:t>
      </w:r>
      <w:r w:rsidR="00622D8B" w:rsidRPr="00622D8B">
        <w:rPr>
          <w:rFonts w:eastAsia="Calibri"/>
          <w:spacing w:val="-6"/>
        </w:rPr>
        <w:t>Tỉ số phần trăm của 78,1  và 25 là:</w:t>
      </w:r>
    </w:p>
    <w:p w:rsidR="007A7483" w:rsidRPr="00622D8B" w:rsidRDefault="007A7483" w:rsidP="007753E8">
      <w:pPr>
        <w:pStyle w:val="ListParagraph"/>
        <w:spacing w:after="0" w:line="360" w:lineRule="auto"/>
        <w:ind w:left="0"/>
        <w:rPr>
          <w:rFonts w:ascii="Times New Roman" w:hAnsi="Times New Roman"/>
          <w:b/>
          <w:color w:val="0000FF"/>
          <w:sz w:val="24"/>
          <w:szCs w:val="24"/>
          <w:lang w:val="nl-NL"/>
        </w:rPr>
      </w:pPr>
      <w:r w:rsidRPr="00622D8B">
        <w:rPr>
          <w:rFonts w:ascii="Times New Roman" w:hAnsi="Times New Roman"/>
          <w:b/>
          <w:color w:val="0000FF"/>
          <w:sz w:val="24"/>
          <w:szCs w:val="24"/>
          <w:lang w:val="nl-NL"/>
        </w:rPr>
        <w:t xml:space="preserve">Hướng dẫn: </w:t>
      </w:r>
      <w:r w:rsidR="00622D8B" w:rsidRPr="00622D8B">
        <w:rPr>
          <w:rFonts w:ascii="Times New Roman" w:hAnsi="Times New Roman"/>
          <w:b/>
          <w:color w:val="FF0000"/>
          <w:sz w:val="24"/>
          <w:szCs w:val="24"/>
          <w:shd w:val="clear" w:color="auto" w:fill="FFFFFF"/>
        </w:rPr>
        <w:t>Học sinh áp dụng cách tìm tỉ số phần trăm của hai đại lượng đã được học để giải.</w:t>
      </w:r>
    </w:p>
    <w:p w:rsidR="00E70B61" w:rsidRPr="00E70B61" w:rsidRDefault="008B6A57" w:rsidP="00E70B61">
      <w:pPr>
        <w:spacing w:line="360" w:lineRule="auto"/>
        <w:rPr>
          <w:b/>
          <w:color w:val="0000FF"/>
        </w:rPr>
      </w:pPr>
      <w:r w:rsidRPr="00622D8B">
        <w:rPr>
          <w:b/>
          <w:color w:val="0000FF"/>
          <w:lang w:val="nl-NL"/>
        </w:rPr>
        <w:t xml:space="preserve">Bài 3. </w:t>
      </w:r>
      <w:r w:rsidR="00E70B61" w:rsidRPr="00E70B61">
        <w:rPr>
          <w:b/>
          <w:color w:val="0000FF"/>
        </w:rPr>
        <w:t xml:space="preserve">Tìm tỉ số của hai số a và b, biết: </w:t>
      </w:r>
    </w:p>
    <w:p w:rsidR="00256680" w:rsidRPr="00E70B61" w:rsidRDefault="00E70B61" w:rsidP="008B6A57">
      <w:pPr>
        <w:spacing w:line="360" w:lineRule="auto"/>
        <w:rPr>
          <w:b/>
          <w:color w:val="0000FF"/>
        </w:rPr>
      </w:pPr>
      <w:r w:rsidRPr="00E70B61">
        <w:rPr>
          <w:b/>
          <w:color w:val="0000FF"/>
        </w:rPr>
        <w:tab/>
        <w:t>a = 0,2 tạ;</w:t>
      </w:r>
      <w:r w:rsidRPr="00E70B61">
        <w:rPr>
          <w:b/>
          <w:color w:val="0000FF"/>
        </w:rPr>
        <w:tab/>
        <w:t>b = 12kg</w:t>
      </w:r>
    </w:p>
    <w:p w:rsidR="00256680" w:rsidRDefault="00256680" w:rsidP="00E70B61">
      <w:pPr>
        <w:rPr>
          <w:b/>
          <w:color w:val="0000FF"/>
          <w:lang w:val="nl-NL"/>
        </w:rPr>
      </w:pPr>
      <w:r w:rsidRPr="00622D8B">
        <w:rPr>
          <w:b/>
          <w:color w:val="0000FF"/>
          <w:lang w:val="nl-NL"/>
        </w:rPr>
        <w:t xml:space="preserve">Hướng dẫn: </w:t>
      </w:r>
    </w:p>
    <w:p w:rsidR="00E70B61" w:rsidRPr="00622D8B" w:rsidRDefault="00E70B61" w:rsidP="00E70B61">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Kiểm tra đơn vị đo;</w:t>
      </w:r>
    </w:p>
    <w:p w:rsidR="00E70B61" w:rsidRPr="00E70B61" w:rsidRDefault="00E70B61" w:rsidP="00E70B61">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 xml:space="preserve">Áp dung các công thức </w:t>
      </w:r>
      <w:r w:rsidRPr="00622D8B">
        <w:rPr>
          <w:rFonts w:ascii="Times New Roman" w:hAnsi="Times New Roman"/>
          <w:b/>
          <w:color w:val="FF0000"/>
          <w:sz w:val="24"/>
          <w:szCs w:val="24"/>
        </w:rPr>
        <w:t>tỉ số của hai đại lượng.</w:t>
      </w:r>
    </w:p>
    <w:p w:rsidR="005B444D" w:rsidRDefault="008B6A57" w:rsidP="005B444D">
      <w:pPr>
        <w:spacing w:line="360" w:lineRule="auto"/>
        <w:rPr>
          <w:b/>
          <w:color w:val="0000FF"/>
        </w:rPr>
      </w:pPr>
      <w:r w:rsidRPr="00622D8B">
        <w:rPr>
          <w:b/>
          <w:color w:val="0000FF"/>
          <w:lang w:val="nl-NL"/>
        </w:rPr>
        <w:t xml:space="preserve">Bài 4. </w:t>
      </w:r>
      <w:r w:rsidR="005B444D" w:rsidRPr="005B444D">
        <w:rPr>
          <w:b/>
          <w:color w:val="0000FF"/>
        </w:rPr>
        <w:t xml:space="preserve">Tìm tỉ số phần trăm của : </w:t>
      </w:r>
      <w:r w:rsidR="00E70B61">
        <w:rPr>
          <w:b/>
          <w:color w:val="0000FF"/>
        </w:rPr>
        <w:t xml:space="preserve">5 và 8; 25kg và </w:t>
      </w:r>
      <w:r w:rsidR="00E70B61" w:rsidRPr="00515EBA">
        <w:rPr>
          <w:position w:val="-24"/>
        </w:rPr>
        <w:object w:dxaOrig="320" w:dyaOrig="620">
          <v:shape id="_x0000_i1027" type="#_x0000_t75" style="width:15.75pt;height:30.75pt" o:ole="">
            <v:imagedata r:id="rId13" o:title=""/>
          </v:shape>
          <o:OLEObject Type="Embed" ProgID="Equation.DSMT4" ShapeID="_x0000_i1027" DrawAspect="Content" ObjectID="_1749386880" r:id="rId14"/>
        </w:object>
      </w:r>
      <w:r w:rsidR="00E70B61">
        <w:rPr>
          <w:b/>
          <w:color w:val="0000FF"/>
        </w:rPr>
        <w:t xml:space="preserve"> tạ</w:t>
      </w:r>
    </w:p>
    <w:p w:rsidR="00E70B61" w:rsidRDefault="00E70B61" w:rsidP="005B444D">
      <w:pPr>
        <w:spacing w:line="360" w:lineRule="auto"/>
        <w:rPr>
          <w:b/>
          <w:color w:val="0000FF"/>
        </w:rPr>
      </w:pPr>
      <w:r>
        <w:rPr>
          <w:b/>
          <w:color w:val="0000FF"/>
        </w:rPr>
        <w:t xml:space="preserve">Hướng dẫn: </w:t>
      </w:r>
    </w:p>
    <w:p w:rsidR="00E70B61" w:rsidRDefault="00E70B61" w:rsidP="00E70B61">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Kiểm tra đơn vị</w:t>
      </w:r>
      <w:r>
        <w:rPr>
          <w:rFonts w:ascii="Times New Roman" w:hAnsi="Times New Roman"/>
          <w:b/>
          <w:color w:val="FF0000"/>
          <w:sz w:val="24"/>
          <w:szCs w:val="24"/>
          <w:lang w:val="nl-NL"/>
        </w:rPr>
        <w:t xml:space="preserve"> đo;</w:t>
      </w:r>
    </w:p>
    <w:p w:rsidR="00E70B61" w:rsidRPr="00E70B61" w:rsidRDefault="00E70B61" w:rsidP="00E70B61">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shd w:val="clear" w:color="auto" w:fill="FFFFFF"/>
        </w:rPr>
        <w:t>Học sinh áp dụng cách tìm tỉ số phần trăm của hai đại lượng đã được học để giải.</w:t>
      </w:r>
    </w:p>
    <w:p w:rsidR="008B6A57" w:rsidRPr="00E70B61" w:rsidRDefault="008B6A57" w:rsidP="008B6A57">
      <w:pPr>
        <w:spacing w:line="360" w:lineRule="auto"/>
        <w:rPr>
          <w:b/>
          <w:bCs/>
          <w:i/>
          <w:color w:val="FF0000"/>
        </w:rPr>
      </w:pPr>
      <w:r w:rsidRPr="00622D8B">
        <w:rPr>
          <w:b/>
          <w:color w:val="0000FF"/>
          <w:lang w:val="nl-NL"/>
        </w:rPr>
        <w:t xml:space="preserve">   </w:t>
      </w:r>
      <w:r w:rsidR="005B444D" w:rsidRPr="00E70B61">
        <w:rPr>
          <w:b/>
          <w:bCs/>
          <w:i/>
          <w:color w:val="FF0000"/>
        </w:rPr>
        <w:t>=&gt; Ta chỉ lập được tỉ số giữa hai đại lượng cùng loại và cùng đơn vị đo.</w:t>
      </w:r>
      <w:r w:rsidR="005B444D" w:rsidRPr="00E70B61">
        <w:rPr>
          <w:b/>
          <w:bCs/>
          <w:i/>
          <w:color w:val="0000FF"/>
        </w:rPr>
        <w:t xml:space="preserve">           </w:t>
      </w:r>
      <w:r w:rsidR="005B444D" w:rsidRPr="00E70B61">
        <w:rPr>
          <w:b/>
          <w:i/>
          <w:color w:val="0000FF"/>
          <w:lang w:val="nl-NL"/>
        </w:rPr>
        <w:t xml:space="preserve">   </w:t>
      </w:r>
    </w:p>
    <w:p w:rsidR="00A92F2E" w:rsidRPr="00A92F2E" w:rsidRDefault="000C2D60" w:rsidP="00A92F2E">
      <w:pPr>
        <w:shd w:val="clear" w:color="auto" w:fill="00B050"/>
        <w:spacing w:before="120" w:after="120" w:line="288" w:lineRule="auto"/>
        <w:mirrorIndents/>
        <w:jc w:val="both"/>
        <w:rPr>
          <w:rFonts w:ascii="LM Roman 12" w:hAnsi="LM Roman 12"/>
          <w:color w:val="FFFFFF"/>
          <w:sz w:val="26"/>
          <w:lang w:val="nl-NL"/>
        </w:rPr>
      </w:pPr>
      <w:r>
        <w:rPr>
          <w:b/>
          <w:noProof/>
          <w:color w:val="0000FF"/>
        </w:rPr>
        <w:drawing>
          <wp:anchor distT="0" distB="0" distL="114300" distR="114300" simplePos="0" relativeHeight="251658752" behindDoc="1" locked="0" layoutInCell="1" allowOverlap="1">
            <wp:simplePos x="0" y="0"/>
            <wp:positionH relativeFrom="column">
              <wp:posOffset>3790315</wp:posOffset>
            </wp:positionH>
            <wp:positionV relativeFrom="paragraph">
              <wp:posOffset>380365</wp:posOffset>
            </wp:positionV>
            <wp:extent cx="2512695" cy="1197610"/>
            <wp:effectExtent l="0" t="0" r="1905" b="2540"/>
            <wp:wrapThrough wrapText="bothSides">
              <wp:wrapPolygon edited="0">
                <wp:start x="0" y="0"/>
                <wp:lineTo x="0" y="21302"/>
                <wp:lineTo x="21453" y="21302"/>
                <wp:lineTo x="2145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69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C80">
        <w:rPr>
          <w:rFonts w:ascii="Font Awesome 5 Free Solid" w:hAnsi="Font Awesome 5 Free Solid"/>
          <w:color w:val="FFFFFF"/>
          <w:sz w:val="26"/>
        </w:rPr>
        <w:t></w:t>
      </w:r>
      <w:r w:rsidR="00C74C80" w:rsidRPr="00AE6BB9">
        <w:rPr>
          <w:rFonts w:ascii="LM Roman 12" w:hAnsi="LM Roman 12"/>
          <w:color w:val="FFFFFF"/>
          <w:sz w:val="26"/>
          <w:lang w:val="nl-NL"/>
        </w:rPr>
        <w:t xml:space="preserve"> DẠNG 2: </w:t>
      </w:r>
      <w:r w:rsidR="00AE6BB9" w:rsidRPr="00AE6BB9">
        <w:rPr>
          <w:rFonts w:ascii="LM Roman 12" w:hAnsi="LM Roman 12"/>
          <w:color w:val="FFFFFF"/>
          <w:sz w:val="26"/>
          <w:lang w:val="nl-NL"/>
        </w:rPr>
        <w:t>Dạng toán có lời văn</w:t>
      </w:r>
      <w:r w:rsidR="00A92F2E">
        <w:rPr>
          <w:rFonts w:ascii="LM Roman 12" w:hAnsi="LM Roman 12"/>
          <w:color w:val="FFFFFF"/>
          <w:sz w:val="26"/>
          <w:lang w:val="nl-NL"/>
        </w:rPr>
        <w:t xml:space="preserve"> áp dụng thực tiễn.</w:t>
      </w:r>
    </w:p>
    <w:p w:rsidR="00A92F2E" w:rsidRDefault="005B3539" w:rsidP="00A92F2E">
      <w:pPr>
        <w:pStyle w:val="NormalWeb"/>
        <w:shd w:val="clear" w:color="auto" w:fill="FFFFFF"/>
        <w:spacing w:before="0" w:beforeAutospacing="0" w:after="0" w:afterAutospacing="0"/>
        <w:jc w:val="both"/>
        <w:rPr>
          <w:color w:val="222222"/>
        </w:rPr>
      </w:pPr>
      <w:r w:rsidRPr="00471B5A">
        <w:rPr>
          <w:b/>
          <w:color w:val="0000FF"/>
          <w:lang w:val="nl-NL"/>
        </w:rPr>
        <w:t xml:space="preserve">Bài 5. </w:t>
      </w:r>
      <w:r w:rsidR="00A92F2E" w:rsidRPr="000E0A6F">
        <w:rPr>
          <w:color w:val="222222"/>
        </w:rPr>
        <w:t>Trong 80kg nươc biển có 2,8kg muối. Tìm tỉ số phần trăm của lượng  muối trong nước biển.</w:t>
      </w:r>
    </w:p>
    <w:p w:rsidR="00A92F2E" w:rsidRDefault="00AF13F6" w:rsidP="00A92F2E">
      <w:pPr>
        <w:pStyle w:val="NormalWeb"/>
        <w:shd w:val="clear" w:color="auto" w:fill="FFFFFF"/>
        <w:spacing w:before="0" w:beforeAutospacing="0" w:after="0" w:afterAutospacing="0"/>
        <w:jc w:val="both"/>
        <w:rPr>
          <w:shd w:val="clear" w:color="auto" w:fill="FFFFFF"/>
        </w:rPr>
      </w:pPr>
      <w:r>
        <w:rPr>
          <w:b/>
          <w:color w:val="0000FF"/>
          <w:lang w:val="nl-NL"/>
        </w:rPr>
        <w:t xml:space="preserve">Hướng dẫn: </w:t>
      </w:r>
      <w:r w:rsidR="00A92F2E" w:rsidRPr="00AD290B">
        <w:rPr>
          <w:b/>
          <w:color w:val="FF0000"/>
          <w:shd w:val="clear" w:color="auto" w:fill="FFFFFF"/>
        </w:rPr>
        <w:t>Học sinh áp dụng cách tìm tỉ số phần trăm của hai số đã được học để giải.</w:t>
      </w:r>
    </w:p>
    <w:p w:rsidR="00A92F2E" w:rsidRDefault="00A92F2E" w:rsidP="00A92F2E">
      <w:pPr>
        <w:pStyle w:val="NormalWeb"/>
        <w:shd w:val="clear" w:color="auto" w:fill="FFFFFF"/>
        <w:spacing w:before="0" w:beforeAutospacing="0" w:after="0" w:afterAutospacing="0"/>
      </w:pPr>
      <w:r w:rsidRPr="004D1CDA">
        <w:rPr>
          <w:b/>
          <w:color w:val="0000FF"/>
          <w:lang w:val="nl-NL"/>
        </w:rPr>
        <w:t xml:space="preserve">Đáp án: </w:t>
      </w:r>
      <w:r>
        <w:t>3,5%</w:t>
      </w:r>
    </w:p>
    <w:p w:rsidR="00AF13F6" w:rsidRDefault="00AF13F6" w:rsidP="00A92F2E">
      <w:pPr>
        <w:pStyle w:val="NormalWeb"/>
        <w:shd w:val="clear" w:color="auto" w:fill="FFFFFF"/>
        <w:spacing w:before="0" w:beforeAutospacing="0" w:after="0" w:afterAutospacing="0"/>
      </w:pPr>
    </w:p>
    <w:p w:rsidR="00AF13F6" w:rsidRDefault="00AF13F6" w:rsidP="00A92F2E">
      <w:pPr>
        <w:pStyle w:val="NormalWeb"/>
        <w:shd w:val="clear" w:color="auto" w:fill="FFFFFF"/>
        <w:spacing w:before="0" w:beforeAutospacing="0" w:after="0" w:afterAutospacing="0"/>
        <w:rPr>
          <w:b/>
          <w:color w:val="0000FF"/>
          <w:lang w:val="nl-NL"/>
        </w:rPr>
      </w:pPr>
    </w:p>
    <w:p w:rsidR="00A25323" w:rsidRPr="00A25323" w:rsidRDefault="005B3539" w:rsidP="00A25323">
      <w:pPr>
        <w:pStyle w:val="NormalWeb"/>
        <w:shd w:val="clear" w:color="auto" w:fill="FFFFFF"/>
        <w:spacing w:before="0" w:beforeAutospacing="0" w:after="0" w:afterAutospacing="0"/>
        <w:jc w:val="both"/>
      </w:pPr>
      <w:r w:rsidRPr="00A25323">
        <w:rPr>
          <w:b/>
          <w:color w:val="0000FF"/>
          <w:lang w:val="nl-NL"/>
        </w:rPr>
        <w:lastRenderedPageBreak/>
        <w:t xml:space="preserve">Bài 6. </w:t>
      </w:r>
      <w:r w:rsidR="00A25323" w:rsidRPr="00A25323">
        <w:t>Một cửa hàng đặt kế hoạch tháng này bán được 12 tấn gạo, nhưng thực tế cửa hàng bán được 15 tấn gạo. Hỏi:</w:t>
      </w:r>
    </w:p>
    <w:p w:rsidR="00A25323" w:rsidRPr="00A25323" w:rsidRDefault="00A25323" w:rsidP="00A25323">
      <w:pPr>
        <w:pStyle w:val="NormalWeb"/>
        <w:shd w:val="clear" w:color="auto" w:fill="FFFFFF"/>
        <w:spacing w:before="0" w:beforeAutospacing="0" w:after="0" w:afterAutospacing="0"/>
        <w:jc w:val="both"/>
      </w:pPr>
      <w:r w:rsidRPr="00A25323">
        <w:t>a) Cửa hàng đã thực hiện được bao nhiêu phần trăm kế hoạch?</w:t>
      </w:r>
      <w:r w:rsidR="00A92F2E">
        <w:t xml:space="preserve"> </w:t>
      </w:r>
    </w:p>
    <w:p w:rsidR="00A25323" w:rsidRPr="00A25323" w:rsidRDefault="00A25323" w:rsidP="00A25323">
      <w:pPr>
        <w:pStyle w:val="NormalWeb"/>
        <w:shd w:val="clear" w:color="auto" w:fill="FFFFFF"/>
        <w:spacing w:before="0" w:beforeAutospacing="0" w:after="0" w:afterAutospacing="0"/>
        <w:jc w:val="both"/>
      </w:pPr>
      <w:r w:rsidRPr="00A25323">
        <w:t>b) Cửa hàng đã vượt mức kế hoạch bao nhiêu phần trăm?</w:t>
      </w:r>
    </w:p>
    <w:p w:rsidR="00A25323" w:rsidRPr="00AD290B" w:rsidRDefault="000C2D60" w:rsidP="00A25323">
      <w:pPr>
        <w:spacing w:line="360" w:lineRule="auto"/>
        <w:rPr>
          <w:b/>
          <w:color w:val="FF0000"/>
          <w:position w:val="-24"/>
          <w:lang w:val="nl-NL"/>
        </w:rPr>
      </w:pPr>
      <w:r>
        <w:rPr>
          <w:noProof/>
        </w:rPr>
        <w:drawing>
          <wp:anchor distT="0" distB="0" distL="114300" distR="114300" simplePos="0" relativeHeight="251654656" behindDoc="1" locked="0" layoutInCell="1" allowOverlap="1">
            <wp:simplePos x="0" y="0"/>
            <wp:positionH relativeFrom="column">
              <wp:posOffset>-2540</wp:posOffset>
            </wp:positionH>
            <wp:positionV relativeFrom="paragraph">
              <wp:posOffset>-4445</wp:posOffset>
            </wp:positionV>
            <wp:extent cx="2082800" cy="2105025"/>
            <wp:effectExtent l="0" t="0" r="0" b="9525"/>
            <wp:wrapTight wrapText="bothSides">
              <wp:wrapPolygon edited="0">
                <wp:start x="0" y="0"/>
                <wp:lineTo x="0" y="21502"/>
                <wp:lineTo x="21337" y="21502"/>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28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323" w:rsidRPr="00A25323">
        <w:rPr>
          <w:b/>
          <w:color w:val="0000FF"/>
          <w:lang w:val="nl-NL"/>
        </w:rPr>
        <w:t xml:space="preserve">Hướng dẫn: </w:t>
      </w:r>
      <w:r w:rsidR="00A25323" w:rsidRPr="00AD290B">
        <w:rPr>
          <w:b/>
          <w:color w:val="FF0000"/>
          <w:shd w:val="clear" w:color="auto" w:fill="FFFFFF"/>
        </w:rPr>
        <w:t>Học sinh áp dụng cách tìm tỉ số phần trăm của hai số đã được học để giải:</w:t>
      </w:r>
      <w:r w:rsidR="00A25323" w:rsidRPr="00AD290B">
        <w:rPr>
          <w:b/>
          <w:color w:val="FF0000"/>
          <w:position w:val="-24"/>
          <w:lang w:val="nl-NL"/>
        </w:rPr>
        <w:t xml:space="preserve"> </w:t>
      </w:r>
    </w:p>
    <w:p w:rsidR="005B3539" w:rsidRPr="00AD290B" w:rsidRDefault="00A25323" w:rsidP="00A25323">
      <w:pPr>
        <w:tabs>
          <w:tab w:val="right" w:pos="4462"/>
        </w:tabs>
        <w:rPr>
          <w:b/>
          <w:color w:val="FF0000"/>
          <w:position w:val="-24"/>
          <w:lang w:val="nl-NL"/>
        </w:rPr>
      </w:pPr>
      <w:r w:rsidRPr="00AD290B">
        <w:rPr>
          <w:b/>
          <w:color w:val="FF0000"/>
          <w:lang w:val="nl-NL"/>
        </w:rPr>
        <w:t>Tỉ số phần trăm của hai số a và b là:</w:t>
      </w:r>
      <w:r w:rsidRPr="00AD290B">
        <w:rPr>
          <w:b/>
          <w:color w:val="FF0000"/>
          <w:position w:val="-24"/>
          <w:lang w:val="nl-NL"/>
        </w:rPr>
        <w:t xml:space="preserve"> </w:t>
      </w:r>
      <w:r w:rsidR="000C2D60">
        <w:rPr>
          <w:b/>
          <w:noProof/>
          <w:color w:val="FF0000"/>
          <w:position w:val="-24"/>
        </w:rPr>
        <w:drawing>
          <wp:inline distT="0" distB="0" distL="0" distR="0">
            <wp:extent cx="600075" cy="39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4D1CDA" w:rsidRPr="004D1CDA" w:rsidRDefault="004D1CDA" w:rsidP="004D1CDA">
      <w:pPr>
        <w:pStyle w:val="NormalWeb"/>
        <w:shd w:val="clear" w:color="auto" w:fill="FFFFFF"/>
        <w:spacing w:before="0" w:beforeAutospacing="0" w:after="0" w:afterAutospacing="0"/>
        <w:rPr>
          <w:b/>
          <w:color w:val="0000FF"/>
          <w:lang w:val="nl-NL"/>
        </w:rPr>
      </w:pPr>
      <w:r w:rsidRPr="004D1CDA">
        <w:rPr>
          <w:b/>
          <w:color w:val="0000FF"/>
          <w:lang w:val="nl-NL"/>
        </w:rPr>
        <w:t xml:space="preserve">Đáp án: </w:t>
      </w:r>
    </w:p>
    <w:p w:rsidR="004D1CDA" w:rsidRPr="004D1CDA" w:rsidRDefault="004D1CDA" w:rsidP="004D1CDA">
      <w:pPr>
        <w:pStyle w:val="NormalWeb"/>
        <w:shd w:val="clear" w:color="auto" w:fill="FFFFFF"/>
        <w:spacing w:before="0" w:beforeAutospacing="0" w:after="0" w:afterAutospacing="0"/>
        <w:jc w:val="both"/>
      </w:pPr>
      <w:r w:rsidRPr="004D1CDA">
        <w:t>a) Cửa hàng đã thực hiện được so với kế hoạch là:</w:t>
      </w:r>
    </w:p>
    <w:p w:rsidR="004D1CDA" w:rsidRPr="004D1CDA" w:rsidRDefault="004D1CDA" w:rsidP="00E638E3">
      <w:pPr>
        <w:pStyle w:val="NormalWeb"/>
        <w:shd w:val="clear" w:color="auto" w:fill="FFFFFF"/>
        <w:spacing w:before="0" w:beforeAutospacing="0" w:after="0" w:afterAutospacing="0"/>
      </w:pPr>
      <w:r w:rsidRPr="004D1CDA">
        <w:t>(15 : 12) x 100 = 125% (kế hoạch)</w:t>
      </w:r>
    </w:p>
    <w:p w:rsidR="004D1CDA" w:rsidRPr="004D1CDA" w:rsidRDefault="004D1CDA" w:rsidP="004D1CDA">
      <w:pPr>
        <w:pStyle w:val="NormalWeb"/>
        <w:shd w:val="clear" w:color="auto" w:fill="FFFFFF"/>
        <w:spacing w:before="0" w:beforeAutospacing="0" w:after="0" w:afterAutospacing="0"/>
        <w:jc w:val="both"/>
      </w:pPr>
      <w:r w:rsidRPr="004D1CDA">
        <w:t>b) Cửa hàng đã vượt mức kế hoạch là:</w:t>
      </w:r>
    </w:p>
    <w:p w:rsidR="004D1CDA" w:rsidRPr="004D1CDA" w:rsidRDefault="004D1CDA" w:rsidP="00E638E3">
      <w:pPr>
        <w:pStyle w:val="NormalWeb"/>
        <w:shd w:val="clear" w:color="auto" w:fill="FFFFFF"/>
        <w:spacing w:before="0" w:beforeAutospacing="0" w:after="0" w:afterAutospacing="0"/>
      </w:pPr>
      <w:r w:rsidRPr="004D1CDA">
        <w:t>125% - 100% = 25% (kế hoạch)</w:t>
      </w:r>
    </w:p>
    <w:p w:rsidR="004D1CDA" w:rsidRPr="004D1CDA" w:rsidRDefault="004D1CDA" w:rsidP="00E638E3">
      <w:pPr>
        <w:pStyle w:val="NormalWeb"/>
        <w:shd w:val="clear" w:color="auto" w:fill="FFFFFF"/>
        <w:spacing w:before="0" w:beforeAutospacing="0" w:after="0" w:afterAutospacing="0"/>
      </w:pPr>
      <w:r w:rsidRPr="004D1CDA">
        <w:t>Đáp số: a) 125% kế hoạch</w:t>
      </w:r>
    </w:p>
    <w:p w:rsidR="004D1CDA" w:rsidRPr="004D1CDA" w:rsidRDefault="0083645D" w:rsidP="00E638E3">
      <w:pPr>
        <w:pStyle w:val="NormalWeb"/>
        <w:shd w:val="clear" w:color="auto" w:fill="FFFFFF"/>
        <w:spacing w:before="0" w:beforeAutospacing="0" w:after="0" w:afterAutospacing="0"/>
      </w:pPr>
      <w:r>
        <w:t xml:space="preserve">       </w:t>
      </w:r>
      <w:r w:rsidR="00E638E3">
        <w:t xml:space="preserve">   </w:t>
      </w:r>
      <w:r>
        <w:t xml:space="preserve">   </w:t>
      </w:r>
      <w:r w:rsidR="004D1CDA" w:rsidRPr="004D1CDA">
        <w:t>b) 25% kế hoạch</w:t>
      </w:r>
    </w:p>
    <w:p w:rsidR="00A25323" w:rsidRDefault="000C2D60" w:rsidP="00A25323">
      <w:pPr>
        <w:tabs>
          <w:tab w:val="right" w:pos="4462"/>
        </w:tabs>
        <w:rPr>
          <w:shd w:val="clear" w:color="auto" w:fill="FFFFFF"/>
        </w:rPr>
      </w:pPr>
      <w:r>
        <w:rPr>
          <w:noProof/>
        </w:rPr>
        <w:drawing>
          <wp:anchor distT="0" distB="0" distL="114300" distR="114300" simplePos="0" relativeHeight="251655680" behindDoc="1" locked="0" layoutInCell="1" allowOverlap="1">
            <wp:simplePos x="0" y="0"/>
            <wp:positionH relativeFrom="column">
              <wp:posOffset>4096385</wp:posOffset>
            </wp:positionH>
            <wp:positionV relativeFrom="paragraph">
              <wp:posOffset>83820</wp:posOffset>
            </wp:positionV>
            <wp:extent cx="2197100" cy="2527935"/>
            <wp:effectExtent l="0" t="0" r="0" b="5715"/>
            <wp:wrapThrough wrapText="bothSides">
              <wp:wrapPolygon edited="0">
                <wp:start x="0" y="0"/>
                <wp:lineTo x="0" y="21486"/>
                <wp:lineTo x="21350" y="21486"/>
                <wp:lineTo x="2135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0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323" w:rsidRPr="00A25323">
        <w:rPr>
          <w:b/>
          <w:color w:val="0000FF"/>
          <w:lang w:val="nl-NL"/>
        </w:rPr>
        <w:t xml:space="preserve">Bài 7. </w:t>
      </w:r>
      <w:r w:rsidR="00A25323" w:rsidRPr="00A25323">
        <w:rPr>
          <w:shd w:val="clear" w:color="auto" w:fill="FFFFFF"/>
        </w:rPr>
        <w:t>Lượng nước trong hạt tươi là 20%. Có 200 kg hạt tươi sau khi phơi khô nhẹ đi 30 kg. Tính tỉ số phần trăm nước trong hạt đã phơi khô?</w:t>
      </w:r>
    </w:p>
    <w:p w:rsidR="00A25323" w:rsidRPr="00AD290B" w:rsidRDefault="00A25323" w:rsidP="00A25323">
      <w:pPr>
        <w:pStyle w:val="NormalWeb"/>
        <w:shd w:val="clear" w:color="auto" w:fill="FFFFFF"/>
        <w:spacing w:before="0" w:beforeAutospacing="0" w:after="0" w:afterAutospacing="0"/>
        <w:jc w:val="both"/>
        <w:rPr>
          <w:b/>
          <w:color w:val="FF0000"/>
        </w:rPr>
      </w:pPr>
      <w:r w:rsidRPr="00A25323">
        <w:rPr>
          <w:b/>
          <w:color w:val="0000FF"/>
          <w:lang w:val="nl-NL"/>
        </w:rPr>
        <w:t>Hướng dẫn:</w:t>
      </w:r>
      <w:r>
        <w:rPr>
          <w:b/>
          <w:color w:val="0000FF"/>
          <w:lang w:val="nl-NL"/>
        </w:rPr>
        <w:t xml:space="preserve"> </w:t>
      </w:r>
      <w:r w:rsidRPr="00AD290B">
        <w:rPr>
          <w:b/>
          <w:color w:val="FF0000"/>
        </w:rPr>
        <w:t>Đối với bài toán này không cho các dữ liệu trực tiếp nên giáo viên phải từng bước hướng dẫn học sinh giải bài toán phụ để tìm dữ kiện để có thể vận dụng theo quy tắc tìm đáp số.</w:t>
      </w:r>
    </w:p>
    <w:p w:rsidR="00A25323" w:rsidRPr="00AD290B" w:rsidRDefault="00A25323" w:rsidP="00A25323">
      <w:pPr>
        <w:pStyle w:val="NormalWeb"/>
        <w:shd w:val="clear" w:color="auto" w:fill="FFFFFF"/>
        <w:spacing w:before="0" w:beforeAutospacing="0" w:after="0" w:afterAutospacing="0"/>
        <w:jc w:val="both"/>
        <w:rPr>
          <w:b/>
          <w:color w:val="FF0000"/>
        </w:rPr>
      </w:pPr>
      <w:r w:rsidRPr="00AD290B">
        <w:rPr>
          <w:b/>
          <w:color w:val="FF0000"/>
        </w:rPr>
        <w:t xml:space="preserve">- Tính lượng nước chứa trong 200kg hạt tươi = </w:t>
      </w:r>
      <w:r w:rsidR="00E70B61" w:rsidRPr="00515EBA">
        <w:rPr>
          <w:position w:val="-6"/>
        </w:rPr>
        <w:object w:dxaOrig="2160" w:dyaOrig="279">
          <v:shape id="_x0000_i1028" type="#_x0000_t75" style="width:108pt;height:14.25pt" o:ole="">
            <v:imagedata r:id="rId18" o:title=""/>
          </v:shape>
          <o:OLEObject Type="Embed" ProgID="Equation.DSMT4" ShapeID="_x0000_i1028" DrawAspect="Content" ObjectID="_1749386881" r:id="rId19"/>
        </w:object>
      </w:r>
    </w:p>
    <w:p w:rsidR="00A25323" w:rsidRPr="00AD290B" w:rsidRDefault="00A25323" w:rsidP="00A25323">
      <w:pPr>
        <w:pStyle w:val="NormalWeb"/>
        <w:shd w:val="clear" w:color="auto" w:fill="FFFFFF"/>
        <w:spacing w:before="0" w:beforeAutospacing="0" w:after="0" w:afterAutospacing="0"/>
        <w:jc w:val="both"/>
        <w:rPr>
          <w:b/>
          <w:color w:val="FF0000"/>
        </w:rPr>
      </w:pPr>
      <w:r w:rsidRPr="00AD290B">
        <w:rPr>
          <w:b/>
          <w:color w:val="FF0000"/>
        </w:rPr>
        <w:t>- Tính lượng nước còn lại trong hạt đã phơi khô = Lượng nước ban đầu chứa trong 200kg tươi - số ki-lô-gam hạt nhẹ đi sau khi phơi khô nhẹ hạt.</w:t>
      </w:r>
    </w:p>
    <w:p w:rsidR="00A25323" w:rsidRPr="00AD290B" w:rsidRDefault="00A25323" w:rsidP="00A25323">
      <w:pPr>
        <w:pStyle w:val="NormalWeb"/>
        <w:shd w:val="clear" w:color="auto" w:fill="FFFFFF"/>
        <w:spacing w:before="0" w:beforeAutospacing="0" w:after="0" w:afterAutospacing="0"/>
        <w:jc w:val="both"/>
        <w:rPr>
          <w:b/>
          <w:color w:val="FF0000"/>
        </w:rPr>
      </w:pPr>
      <w:r w:rsidRPr="00AD290B">
        <w:rPr>
          <w:b/>
          <w:color w:val="FF0000"/>
        </w:rPr>
        <w:t>- Tính tỉ số phần trăm nước trong hạt đã phơi khô = Lượng nước còn lại trong hạt đã phơi khô : Số lượng hạt phơi khô x 100</w:t>
      </w:r>
      <w:r w:rsidR="004D1CDA" w:rsidRPr="00AD290B">
        <w:rPr>
          <w:b/>
          <w:color w:val="FF0000"/>
        </w:rPr>
        <w:t xml:space="preserve"> </w:t>
      </w:r>
      <w:r w:rsidR="003E4CE0" w:rsidRPr="00AD290B">
        <w:rPr>
          <w:b/>
          <w:color w:val="FF0000"/>
        </w:rPr>
        <w:t>(thêm kí hiệu phần trăm)</w:t>
      </w:r>
      <w:r w:rsidR="004D1CDA" w:rsidRPr="00AD290B">
        <w:rPr>
          <w:b/>
          <w:color w:val="FF0000"/>
        </w:rPr>
        <w:t>.</w:t>
      </w:r>
    </w:p>
    <w:p w:rsidR="00A25323" w:rsidRPr="004D1CDA" w:rsidRDefault="00A25323" w:rsidP="00A25323">
      <w:pPr>
        <w:pStyle w:val="NormalWeb"/>
        <w:shd w:val="clear" w:color="auto" w:fill="FFFFFF"/>
        <w:spacing w:before="0" w:beforeAutospacing="0" w:after="0" w:afterAutospacing="0"/>
        <w:rPr>
          <w:b/>
          <w:color w:val="0000FF"/>
          <w:lang w:val="nl-NL"/>
        </w:rPr>
      </w:pPr>
      <w:r w:rsidRPr="004D1CDA">
        <w:rPr>
          <w:b/>
          <w:color w:val="0000FF"/>
          <w:lang w:val="nl-NL"/>
        </w:rPr>
        <w:t xml:space="preserve">Đáp án: </w:t>
      </w:r>
    </w:p>
    <w:p w:rsidR="00A25323" w:rsidRPr="004D1CDA" w:rsidRDefault="00A25323" w:rsidP="00A25323">
      <w:pPr>
        <w:pStyle w:val="NormalWeb"/>
        <w:shd w:val="clear" w:color="auto" w:fill="FFFFFF"/>
        <w:spacing w:before="0" w:beforeAutospacing="0" w:after="0" w:afterAutospacing="0"/>
        <w:jc w:val="center"/>
      </w:pPr>
      <w:r w:rsidRPr="004D1CDA">
        <w:t>Lượng nước ban đầu chứa trong 200kg tươi là:</w:t>
      </w:r>
    </w:p>
    <w:p w:rsidR="00A25323" w:rsidRPr="004D1CDA" w:rsidRDefault="003E4CE0" w:rsidP="00A25323">
      <w:pPr>
        <w:pStyle w:val="NormalWeb"/>
        <w:shd w:val="clear" w:color="auto" w:fill="FFFFFF"/>
        <w:spacing w:before="0" w:beforeAutospacing="0" w:after="0" w:afterAutospacing="0"/>
        <w:jc w:val="center"/>
      </w:pPr>
      <w:r w:rsidRPr="004D1CDA">
        <w:rPr>
          <w:position w:val="-6"/>
        </w:rPr>
        <w:object w:dxaOrig="2160" w:dyaOrig="279">
          <v:shape id="_x0000_i1029" type="#_x0000_t75" style="width:108pt;height:14.25pt" o:ole="">
            <v:imagedata r:id="rId20" o:title=""/>
          </v:shape>
          <o:OLEObject Type="Embed" ProgID="Equation.DSMT4" ShapeID="_x0000_i1029" DrawAspect="Content" ObjectID="_1749386882" r:id="rId21"/>
        </w:object>
      </w:r>
      <w:r w:rsidRPr="004D1CDA">
        <w:t xml:space="preserve"> </w:t>
      </w:r>
      <w:r w:rsidR="00A25323" w:rsidRPr="004D1CDA">
        <w:t>(kg)</w:t>
      </w:r>
    </w:p>
    <w:p w:rsidR="00A25323" w:rsidRPr="004D1CDA" w:rsidRDefault="00A25323" w:rsidP="00A25323">
      <w:pPr>
        <w:pStyle w:val="NormalWeb"/>
        <w:shd w:val="clear" w:color="auto" w:fill="FFFFFF"/>
        <w:spacing w:before="0" w:beforeAutospacing="0" w:after="0" w:afterAutospacing="0"/>
        <w:jc w:val="center"/>
      </w:pPr>
      <w:r w:rsidRPr="004D1CDA">
        <w:t>Số lượng hạt phơi khô còn:</w:t>
      </w:r>
    </w:p>
    <w:p w:rsidR="00A25323" w:rsidRPr="004D1CDA" w:rsidRDefault="003E4CE0" w:rsidP="00A25323">
      <w:pPr>
        <w:pStyle w:val="NormalWeb"/>
        <w:shd w:val="clear" w:color="auto" w:fill="FFFFFF"/>
        <w:spacing w:before="0" w:beforeAutospacing="0" w:after="0" w:afterAutospacing="0"/>
        <w:jc w:val="center"/>
      </w:pPr>
      <w:r w:rsidRPr="004D1CDA">
        <w:rPr>
          <w:position w:val="-6"/>
        </w:rPr>
        <w:object w:dxaOrig="1760" w:dyaOrig="279">
          <v:shape id="_x0000_i1030" type="#_x0000_t75" style="width:87.75pt;height:14.25pt" o:ole="">
            <v:imagedata r:id="rId22" o:title=""/>
          </v:shape>
          <o:OLEObject Type="Embed" ProgID="Equation.DSMT4" ShapeID="_x0000_i1030" DrawAspect="Content" ObjectID="_1749386883" r:id="rId23"/>
        </w:object>
      </w:r>
      <w:r w:rsidRPr="004D1CDA">
        <w:t xml:space="preserve"> </w:t>
      </w:r>
      <w:r w:rsidR="00A25323" w:rsidRPr="004D1CDA">
        <w:t>(kg)</w:t>
      </w:r>
    </w:p>
    <w:p w:rsidR="00A25323" w:rsidRPr="004D1CDA" w:rsidRDefault="00A25323" w:rsidP="00A25323">
      <w:pPr>
        <w:pStyle w:val="NormalWeb"/>
        <w:shd w:val="clear" w:color="auto" w:fill="FFFFFF"/>
        <w:spacing w:before="0" w:beforeAutospacing="0" w:after="0" w:afterAutospacing="0"/>
        <w:jc w:val="center"/>
      </w:pPr>
      <w:r w:rsidRPr="004D1CDA">
        <w:t>Lượng nước còn lại trong 170kg hạt đã phơi khô:</w:t>
      </w:r>
    </w:p>
    <w:p w:rsidR="00A25323" w:rsidRPr="004D1CDA" w:rsidRDefault="003E4CE0" w:rsidP="00A25323">
      <w:pPr>
        <w:pStyle w:val="NormalWeb"/>
        <w:shd w:val="clear" w:color="auto" w:fill="FFFFFF"/>
        <w:spacing w:before="0" w:beforeAutospacing="0" w:after="0" w:afterAutospacing="0"/>
        <w:jc w:val="center"/>
      </w:pPr>
      <w:r w:rsidRPr="004D1CDA">
        <w:rPr>
          <w:position w:val="-6"/>
        </w:rPr>
        <w:object w:dxaOrig="1500" w:dyaOrig="279">
          <v:shape id="_x0000_i1031" type="#_x0000_t75" style="width:75pt;height:14.25pt" o:ole="">
            <v:imagedata r:id="rId24" o:title=""/>
          </v:shape>
          <o:OLEObject Type="Embed" ProgID="Equation.DSMT4" ShapeID="_x0000_i1031" DrawAspect="Content" ObjectID="_1749386884" r:id="rId25"/>
        </w:object>
      </w:r>
      <w:r w:rsidRPr="004D1CDA">
        <w:t xml:space="preserve"> </w:t>
      </w:r>
      <w:r w:rsidR="00A25323" w:rsidRPr="004D1CDA">
        <w:t>(kg)</w:t>
      </w:r>
    </w:p>
    <w:p w:rsidR="00A25323" w:rsidRPr="004D1CDA" w:rsidRDefault="00A25323" w:rsidP="00A25323">
      <w:pPr>
        <w:pStyle w:val="NormalWeb"/>
        <w:shd w:val="clear" w:color="auto" w:fill="FFFFFF"/>
        <w:spacing w:before="0" w:beforeAutospacing="0" w:after="0" w:afterAutospacing="0"/>
        <w:jc w:val="center"/>
      </w:pPr>
      <w:r w:rsidRPr="004D1CDA">
        <w:t>Tỉ số phần trăm nước trong hạt đã phơi khô là:</w:t>
      </w:r>
    </w:p>
    <w:p w:rsidR="003E4CE0" w:rsidRPr="004D1CDA" w:rsidRDefault="003E4CE0" w:rsidP="00A25323">
      <w:pPr>
        <w:pStyle w:val="NormalWeb"/>
        <w:shd w:val="clear" w:color="auto" w:fill="FFFFFF"/>
        <w:spacing w:before="0" w:beforeAutospacing="0" w:after="0" w:afterAutospacing="0"/>
        <w:jc w:val="center"/>
      </w:pPr>
      <w:r w:rsidRPr="004D1CDA">
        <w:rPr>
          <w:position w:val="-24"/>
        </w:rPr>
        <w:object w:dxaOrig="1840" w:dyaOrig="620">
          <v:shape id="_x0000_i1032" type="#_x0000_t75" style="width:92.25pt;height:30.75pt" o:ole="">
            <v:imagedata r:id="rId26" o:title=""/>
          </v:shape>
          <o:OLEObject Type="Embed" ProgID="Equation.DSMT4" ShapeID="_x0000_i1032" DrawAspect="Content" ObjectID="_1749386885" r:id="rId27"/>
        </w:object>
      </w:r>
    </w:p>
    <w:p w:rsidR="00A25323" w:rsidRPr="004D1CDA" w:rsidRDefault="0083645D" w:rsidP="00A25323">
      <w:pPr>
        <w:pStyle w:val="NormalWeb"/>
        <w:shd w:val="clear" w:color="auto" w:fill="FFFFFF"/>
        <w:spacing w:before="0" w:beforeAutospacing="0" w:after="0" w:afterAutospacing="0"/>
        <w:jc w:val="center"/>
      </w:pPr>
      <w:r>
        <w:t>Đáp số</w:t>
      </w:r>
      <w:r w:rsidR="00A25323" w:rsidRPr="004D1CDA">
        <w:t>: 5,88%</w:t>
      </w:r>
    </w:p>
    <w:p w:rsidR="00A25323" w:rsidRPr="00A25323" w:rsidRDefault="00A25323" w:rsidP="00A25323">
      <w:pPr>
        <w:tabs>
          <w:tab w:val="right" w:pos="4462"/>
        </w:tabs>
        <w:rPr>
          <w:position w:val="-24"/>
          <w:lang w:val="nl-NL"/>
        </w:rPr>
      </w:pPr>
    </w:p>
    <w:p w:rsidR="00C74C80" w:rsidRPr="00C74C80" w:rsidRDefault="00C74C80" w:rsidP="00AE6BB9">
      <w:pPr>
        <w:shd w:val="clear" w:color="auto" w:fill="00B050"/>
        <w:spacing w:before="120" w:after="120"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C74C80">
        <w:rPr>
          <w:rFonts w:ascii="LM Roman 12" w:hAnsi="LM Roman 12"/>
          <w:color w:val="FFFFFF"/>
          <w:sz w:val="26"/>
          <w:lang w:val="nl-NL"/>
        </w:rPr>
        <w:t xml:space="preserve"> DẠNG </w:t>
      </w:r>
      <w:r>
        <w:rPr>
          <w:rFonts w:ascii="LM Roman 12" w:hAnsi="LM Roman 12"/>
          <w:color w:val="FFFFFF"/>
          <w:sz w:val="26"/>
          <w:lang w:val="nl-NL"/>
        </w:rPr>
        <w:t>3</w:t>
      </w:r>
      <w:r w:rsidRPr="00C74C80">
        <w:rPr>
          <w:rFonts w:ascii="LM Roman 12" w:hAnsi="LM Roman 12"/>
          <w:color w:val="FFFFFF"/>
          <w:sz w:val="26"/>
          <w:lang w:val="nl-NL"/>
        </w:rPr>
        <w:t>:</w:t>
      </w:r>
      <w:r>
        <w:rPr>
          <w:rFonts w:ascii="LM Roman 12" w:hAnsi="LM Roman 12"/>
          <w:color w:val="FFFFFF"/>
          <w:sz w:val="26"/>
          <w:lang w:val="nl-NL"/>
        </w:rPr>
        <w:t xml:space="preserve"> nếu có</w:t>
      </w:r>
      <w:r w:rsidRPr="00C74C80">
        <w:rPr>
          <w:rFonts w:ascii="LM Roman 12" w:hAnsi="LM Roman 12"/>
          <w:color w:val="FFFFFF"/>
          <w:sz w:val="26"/>
          <w:lang w:val="nl-NL"/>
        </w:rPr>
        <w:t xml:space="preserve"> </w:t>
      </w:r>
    </w:p>
    <w:p w:rsidR="00011811" w:rsidRDefault="000C2D60" w:rsidP="00CA1927">
      <w:pPr>
        <w:spacing w:line="360" w:lineRule="auto"/>
        <w:rPr>
          <w:b/>
          <w:color w:val="0000FF"/>
          <w:lang w:val="nl-NL"/>
        </w:rPr>
      </w:pPr>
      <w:r>
        <w:rPr>
          <w:noProof/>
        </w:rPr>
        <w:drawing>
          <wp:anchor distT="0" distB="0" distL="114300" distR="114300" simplePos="0" relativeHeight="251656704" behindDoc="1" locked="0" layoutInCell="1" allowOverlap="1">
            <wp:simplePos x="0" y="0"/>
            <wp:positionH relativeFrom="column">
              <wp:posOffset>3580765</wp:posOffset>
            </wp:positionH>
            <wp:positionV relativeFrom="paragraph">
              <wp:posOffset>253365</wp:posOffset>
            </wp:positionV>
            <wp:extent cx="2486025" cy="1076325"/>
            <wp:effectExtent l="0" t="0" r="9525" b="9525"/>
            <wp:wrapThrough wrapText="bothSides">
              <wp:wrapPolygon edited="0">
                <wp:start x="0" y="0"/>
                <wp:lineTo x="0" y="21409"/>
                <wp:lineTo x="21517" y="21409"/>
                <wp:lineTo x="2151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D67" w:rsidRPr="00C65BD8">
        <w:rPr>
          <w:b/>
          <w:color w:val="0000FF"/>
          <w:lang w:val="nl-NL"/>
        </w:rPr>
        <w:t xml:space="preserve"> </w:t>
      </w:r>
      <w:r w:rsidR="00011811">
        <w:rPr>
          <w:b/>
          <w:color w:val="0000FF"/>
          <w:lang w:val="nl-NL"/>
        </w:rPr>
        <w:t>C.</w:t>
      </w:r>
      <w:r w:rsidR="00371D67">
        <w:rPr>
          <w:b/>
          <w:color w:val="0000FF"/>
          <w:lang w:val="nl-NL"/>
        </w:rPr>
        <w:t xml:space="preserve"> </w:t>
      </w:r>
      <w:r w:rsidR="00011811">
        <w:rPr>
          <w:b/>
          <w:color w:val="0000FF"/>
          <w:lang w:val="nl-NL"/>
        </w:rPr>
        <w:t>BÀI TẬP TỰ GIẢI CÓ ĐÁP SỐ.</w:t>
      </w:r>
    </w:p>
    <w:p w:rsidR="00A25323" w:rsidRDefault="00CA1927" w:rsidP="00A25323">
      <w:r>
        <w:rPr>
          <w:b/>
          <w:color w:val="0000FF"/>
          <w:lang w:val="nl-NL"/>
        </w:rPr>
        <w:t>Bài</w:t>
      </w:r>
      <w:r w:rsidRPr="00AD4354">
        <w:rPr>
          <w:b/>
          <w:color w:val="0000FF"/>
          <w:lang w:val="nl-NL"/>
        </w:rPr>
        <w:t xml:space="preserve"> 1.</w:t>
      </w:r>
      <w:r w:rsidR="00A25323">
        <w:rPr>
          <w:b/>
          <w:color w:val="0000FF"/>
          <w:lang w:val="nl-NL"/>
        </w:rPr>
        <w:t xml:space="preserve"> </w:t>
      </w:r>
      <w:r w:rsidR="00A25323" w:rsidRPr="00992053">
        <w:t xml:space="preserve">Sĩ số </w:t>
      </w:r>
      <w:r w:rsidR="00A25323">
        <w:t>lớp 6A1 là 48 học sinh, trong đó có 30 học sinh nữ. Tính tỉ số giữa số học sinh nữ và sĩ số của lớp.</w:t>
      </w:r>
    </w:p>
    <w:p w:rsidR="00C96320" w:rsidRPr="00E70B61" w:rsidRDefault="00A25323" w:rsidP="00A25323">
      <w:r>
        <w:rPr>
          <w:b/>
          <w:color w:val="0000FF"/>
          <w:lang w:val="nl-NL"/>
        </w:rPr>
        <w:t>Đáp án</w:t>
      </w:r>
      <w:r w:rsidRPr="00E70B61">
        <w:rPr>
          <w:b/>
          <w:lang w:val="nl-NL"/>
        </w:rPr>
        <w:t>:</w:t>
      </w:r>
      <w:r w:rsidRPr="00E70B61">
        <w:t xml:space="preserve"> Tỉ số giữa số học sinh nữ và sĩ số của lớp là: </w:t>
      </w:r>
    </w:p>
    <w:p w:rsidR="00CA1927" w:rsidRPr="00E70B61" w:rsidRDefault="00A25323" w:rsidP="00C96320">
      <w:pPr>
        <w:jc w:val="center"/>
        <w:rPr>
          <w:color w:val="FF0000"/>
        </w:rPr>
      </w:pPr>
      <w:r w:rsidRPr="00E70B61">
        <w:rPr>
          <w:color w:val="FF0000"/>
          <w:position w:val="-24"/>
        </w:rPr>
        <w:object w:dxaOrig="740" w:dyaOrig="620">
          <v:shape id="_x0000_i1033" type="#_x0000_t75" style="width:36.75pt;height:30.75pt" o:ole="">
            <v:imagedata r:id="rId29" o:title=""/>
          </v:shape>
          <o:OLEObject Type="Embed" ProgID="Equation.DSMT4" ShapeID="_x0000_i1033" DrawAspect="Content" ObjectID="_1749386886" r:id="rId30"/>
        </w:object>
      </w:r>
    </w:p>
    <w:p w:rsidR="00C96320" w:rsidRDefault="00CA1927" w:rsidP="00A25323">
      <w:r>
        <w:rPr>
          <w:b/>
          <w:color w:val="0000FF"/>
          <w:lang w:val="nl-NL"/>
        </w:rPr>
        <w:t>Bài</w:t>
      </w:r>
      <w:r w:rsidRPr="00AD4354">
        <w:rPr>
          <w:b/>
          <w:color w:val="0000FF"/>
          <w:lang w:val="nl-NL"/>
        </w:rPr>
        <w:t xml:space="preserve"> </w:t>
      </w:r>
      <w:r>
        <w:rPr>
          <w:b/>
          <w:color w:val="0000FF"/>
          <w:lang w:val="nl-NL"/>
        </w:rPr>
        <w:t>2</w:t>
      </w:r>
      <w:r w:rsidRPr="00AD4354">
        <w:rPr>
          <w:b/>
          <w:color w:val="0000FF"/>
          <w:lang w:val="nl-NL"/>
        </w:rPr>
        <w:t>.</w:t>
      </w:r>
      <w:r w:rsidRPr="00C65BD8">
        <w:rPr>
          <w:b/>
          <w:color w:val="0000FF"/>
          <w:lang w:val="nl-NL"/>
        </w:rPr>
        <w:t xml:space="preserve"> </w:t>
      </w:r>
      <w:r w:rsidR="00A25323" w:rsidRPr="00994625">
        <w:rPr>
          <w:color w:val="000000"/>
          <w:lang w:val="vi-VN"/>
        </w:rPr>
        <w:t>Viết các số thập phân sau đây dưới dạng tỉ số phần trăm:</w:t>
      </w:r>
      <w:r w:rsidR="00A25323">
        <w:rPr>
          <w:color w:val="000000"/>
        </w:rPr>
        <w:t xml:space="preserve"> </w:t>
      </w:r>
      <w:r w:rsidR="00A25323" w:rsidRPr="00BA10DF">
        <w:rPr>
          <w:position w:val="-10"/>
        </w:rPr>
        <w:object w:dxaOrig="1880" w:dyaOrig="320">
          <v:shape id="_x0000_i1034" type="#_x0000_t75" style="width:93.75pt;height:15.75pt" o:ole="">
            <v:imagedata r:id="rId31" o:title=""/>
          </v:shape>
          <o:OLEObject Type="Embed" ProgID="Equation.DSMT4" ShapeID="_x0000_i1034" DrawAspect="Content" ObjectID="_1749386887" r:id="rId32"/>
        </w:object>
      </w:r>
    </w:p>
    <w:p w:rsidR="00CA1927" w:rsidRPr="00E70B61" w:rsidRDefault="00C96320" w:rsidP="00C96320">
      <w:pPr>
        <w:rPr>
          <w:color w:val="FF0000"/>
        </w:rPr>
      </w:pPr>
      <w:r>
        <w:rPr>
          <w:b/>
          <w:color w:val="0000FF"/>
          <w:lang w:val="nl-NL"/>
        </w:rPr>
        <w:t>Đáp án:</w:t>
      </w:r>
      <w:r w:rsidRPr="00C96320">
        <w:t xml:space="preserve"> </w:t>
      </w:r>
      <w:r w:rsidRPr="00E70B61">
        <w:rPr>
          <w:color w:val="FF0000"/>
          <w:position w:val="-10"/>
        </w:rPr>
        <w:object w:dxaOrig="1140" w:dyaOrig="320">
          <v:shape id="_x0000_i1035" type="#_x0000_t75" style="width:57pt;height:15.75pt" o:ole="">
            <v:imagedata r:id="rId33" o:title=""/>
          </v:shape>
          <o:OLEObject Type="Embed" ProgID="Equation.DSMT4" ShapeID="_x0000_i1035" DrawAspect="Content" ObjectID="_1749386888" r:id="rId34"/>
        </w:object>
      </w:r>
      <w:r w:rsidRPr="00E70B61">
        <w:rPr>
          <w:color w:val="FF0000"/>
        </w:rPr>
        <w:t xml:space="preserve"> </w:t>
      </w:r>
      <w:r w:rsidRPr="00E70B61">
        <w:rPr>
          <w:color w:val="FF0000"/>
          <w:position w:val="-10"/>
        </w:rPr>
        <w:object w:dxaOrig="1520" w:dyaOrig="320">
          <v:shape id="_x0000_i1036" type="#_x0000_t75" style="width:75.75pt;height:15.75pt" o:ole="">
            <v:imagedata r:id="rId35" o:title=""/>
          </v:shape>
          <o:OLEObject Type="Embed" ProgID="Equation.DSMT4" ShapeID="_x0000_i1036" DrawAspect="Content" ObjectID="_1749386889" r:id="rId36"/>
        </w:object>
      </w:r>
      <w:r w:rsidRPr="00E70B61">
        <w:rPr>
          <w:color w:val="FF0000"/>
        </w:rPr>
        <w:t xml:space="preserve"> </w:t>
      </w:r>
      <w:r w:rsidRPr="00E70B61">
        <w:rPr>
          <w:color w:val="FF0000"/>
          <w:position w:val="-10"/>
        </w:rPr>
        <w:object w:dxaOrig="1820" w:dyaOrig="320">
          <v:shape id="_x0000_i1037" type="#_x0000_t75" style="width:90.75pt;height:15.75pt" o:ole="">
            <v:imagedata r:id="rId37" o:title=""/>
          </v:shape>
          <o:OLEObject Type="Embed" ProgID="Equation.DSMT4" ShapeID="_x0000_i1037" DrawAspect="Content" ObjectID="_1749386890" r:id="rId38"/>
        </w:object>
      </w:r>
    </w:p>
    <w:p w:rsidR="00A25323" w:rsidRDefault="00CA1927" w:rsidP="00C96320">
      <w:pPr>
        <w:rPr>
          <w:b/>
          <w:color w:val="0000FF"/>
          <w:lang w:val="nl-NL"/>
        </w:rPr>
      </w:pPr>
      <w:r>
        <w:rPr>
          <w:b/>
          <w:color w:val="0000FF"/>
          <w:lang w:val="nl-NL"/>
        </w:rPr>
        <w:t>Bài 3</w:t>
      </w:r>
      <w:r w:rsidRPr="00AD4354">
        <w:rPr>
          <w:b/>
          <w:color w:val="0000FF"/>
          <w:lang w:val="nl-NL"/>
        </w:rPr>
        <w:t>.</w:t>
      </w:r>
      <w:r w:rsidRPr="00C65BD8">
        <w:rPr>
          <w:b/>
          <w:color w:val="0000FF"/>
          <w:lang w:val="nl-NL"/>
        </w:rPr>
        <w:t xml:space="preserve"> </w:t>
      </w:r>
      <w:r w:rsidR="00C96320" w:rsidRPr="00994625">
        <w:rPr>
          <w:color w:val="000000"/>
          <w:lang w:val="vi-VN"/>
        </w:rPr>
        <w:t>Viết các</w:t>
      </w:r>
      <w:r w:rsidR="00C96320">
        <w:rPr>
          <w:color w:val="000000"/>
        </w:rPr>
        <w:t xml:space="preserve"> </w:t>
      </w:r>
      <w:r w:rsidR="00C96320" w:rsidRPr="00994625">
        <w:rPr>
          <w:color w:val="000000"/>
          <w:lang w:val="vi-VN"/>
        </w:rPr>
        <w:t>tỉ số phần trăm</w:t>
      </w:r>
      <w:r w:rsidR="00C96320" w:rsidRPr="00C96320">
        <w:rPr>
          <w:color w:val="000000"/>
          <w:lang w:val="vi-VN"/>
        </w:rPr>
        <w:t xml:space="preserve"> </w:t>
      </w:r>
      <w:r w:rsidR="00C96320" w:rsidRPr="00994625">
        <w:rPr>
          <w:color w:val="000000"/>
          <w:lang w:val="vi-VN"/>
        </w:rPr>
        <w:t>dưới dạng số thập phân:</w:t>
      </w:r>
      <w:r w:rsidR="00C96320" w:rsidRPr="00C96320">
        <w:t xml:space="preserve"> </w:t>
      </w:r>
      <w:r w:rsidR="00C96320" w:rsidRPr="00BA10DF">
        <w:rPr>
          <w:position w:val="-10"/>
        </w:rPr>
        <w:object w:dxaOrig="1840" w:dyaOrig="320">
          <v:shape id="_x0000_i1038" type="#_x0000_t75" style="width:92.25pt;height:15.75pt" o:ole="">
            <v:imagedata r:id="rId39" o:title=""/>
          </v:shape>
          <o:OLEObject Type="Embed" ProgID="Equation.DSMT4" ShapeID="_x0000_i1038" DrawAspect="Content" ObjectID="_1749386891" r:id="rId40"/>
        </w:object>
      </w:r>
    </w:p>
    <w:p w:rsidR="00CA1927" w:rsidRDefault="00A25323" w:rsidP="00CA1927">
      <w:pPr>
        <w:spacing w:line="360" w:lineRule="auto"/>
        <w:rPr>
          <w:b/>
          <w:color w:val="0000FF"/>
          <w:lang w:val="nl-NL"/>
        </w:rPr>
      </w:pPr>
      <w:r>
        <w:rPr>
          <w:b/>
          <w:color w:val="0000FF"/>
          <w:lang w:val="nl-NL"/>
        </w:rPr>
        <w:t>Đáp án:</w:t>
      </w:r>
      <w:r>
        <w:t xml:space="preserve"> </w:t>
      </w:r>
      <w:r w:rsidR="00C96320" w:rsidRPr="00BA10DF">
        <w:rPr>
          <w:position w:val="-10"/>
        </w:rPr>
        <w:object w:dxaOrig="1400" w:dyaOrig="320">
          <v:shape id="_x0000_i1039" type="#_x0000_t75" style="width:69.75pt;height:15.75pt" o:ole="">
            <v:imagedata r:id="rId41" o:title=""/>
          </v:shape>
          <o:OLEObject Type="Embed" ProgID="Equation.DSMT4" ShapeID="_x0000_i1039" DrawAspect="Content" ObjectID="_1749386892" r:id="rId42"/>
        </w:object>
      </w:r>
      <w:r w:rsidR="00C96320" w:rsidRPr="00C96320">
        <w:t xml:space="preserve"> </w:t>
      </w:r>
      <w:r w:rsidR="00C96320" w:rsidRPr="00BA10DF">
        <w:rPr>
          <w:position w:val="-10"/>
        </w:rPr>
        <w:object w:dxaOrig="1240" w:dyaOrig="320">
          <v:shape id="_x0000_i1040" type="#_x0000_t75" style="width:62.25pt;height:15.75pt" o:ole="">
            <v:imagedata r:id="rId43" o:title=""/>
          </v:shape>
          <o:OLEObject Type="Embed" ProgID="Equation.DSMT4" ShapeID="_x0000_i1040" DrawAspect="Content" ObjectID="_1749386893" r:id="rId44"/>
        </w:object>
      </w:r>
      <w:r w:rsidR="00C96320" w:rsidRPr="00C96320">
        <w:t xml:space="preserve"> </w:t>
      </w:r>
      <w:r w:rsidR="00C96320" w:rsidRPr="00BA10DF">
        <w:rPr>
          <w:position w:val="-10"/>
        </w:rPr>
        <w:object w:dxaOrig="1640" w:dyaOrig="320">
          <v:shape id="_x0000_i1041" type="#_x0000_t75" style="width:81.75pt;height:15.75pt" o:ole="">
            <v:imagedata r:id="rId45" o:title=""/>
          </v:shape>
          <o:OLEObject Type="Embed" ProgID="Equation.DSMT4" ShapeID="_x0000_i1041" DrawAspect="Content" ObjectID="_1749386894" r:id="rId46"/>
        </w:object>
      </w:r>
      <w:r w:rsidR="00CA1927" w:rsidRPr="00C65BD8">
        <w:rPr>
          <w:b/>
          <w:color w:val="0000FF"/>
          <w:lang w:val="nl-NL"/>
        </w:rPr>
        <w:t xml:space="preserve">   </w:t>
      </w:r>
    </w:p>
    <w:p w:rsidR="00A25323" w:rsidRDefault="00CA1927" w:rsidP="007B0C13">
      <w:pPr>
        <w:rPr>
          <w:b/>
          <w:color w:val="0000FF"/>
          <w:lang w:val="nl-NL"/>
        </w:rPr>
      </w:pPr>
      <w:r>
        <w:rPr>
          <w:b/>
          <w:color w:val="0000FF"/>
          <w:lang w:val="nl-NL"/>
        </w:rPr>
        <w:t>Bài 4</w:t>
      </w:r>
      <w:r w:rsidRPr="00AD4354">
        <w:rPr>
          <w:b/>
          <w:color w:val="0000FF"/>
          <w:lang w:val="nl-NL"/>
        </w:rPr>
        <w:t>.</w:t>
      </w:r>
      <w:r w:rsidRPr="00C65BD8">
        <w:rPr>
          <w:b/>
          <w:color w:val="0000FF"/>
          <w:lang w:val="nl-NL"/>
        </w:rPr>
        <w:t xml:space="preserve"> </w:t>
      </w:r>
      <w:r w:rsidR="00C96320" w:rsidRPr="00994625">
        <w:rPr>
          <w:lang w:val="vi-VN"/>
        </w:rPr>
        <w:t>Viết các phân số sau dưới dạng tỉ số phần trăm:</w:t>
      </w:r>
      <w:r w:rsidR="00C96320" w:rsidRPr="00C96320">
        <w:t xml:space="preserve"> </w:t>
      </w:r>
      <w:r w:rsidR="00C96320" w:rsidRPr="00BA10DF">
        <w:rPr>
          <w:position w:val="-24"/>
        </w:rPr>
        <w:object w:dxaOrig="1240" w:dyaOrig="620">
          <v:shape id="_x0000_i1042" type="#_x0000_t75" style="width:62.25pt;height:30.75pt" o:ole="">
            <v:imagedata r:id="rId47" o:title=""/>
          </v:shape>
          <o:OLEObject Type="Embed" ProgID="Equation.DSMT4" ShapeID="_x0000_i1042" DrawAspect="Content" ObjectID="_1749386895" r:id="rId48"/>
        </w:object>
      </w:r>
    </w:p>
    <w:p w:rsidR="00C96320" w:rsidRDefault="00A25323" w:rsidP="007B0C13">
      <w:r>
        <w:rPr>
          <w:b/>
          <w:color w:val="0000FF"/>
          <w:lang w:val="nl-NL"/>
        </w:rPr>
        <w:t>Đáp án:</w:t>
      </w:r>
      <w:r>
        <w:t xml:space="preserve"> </w:t>
      </w:r>
    </w:p>
    <w:p w:rsidR="007B0C13" w:rsidRDefault="00CA1927" w:rsidP="007B0C13">
      <w:pPr>
        <w:rPr>
          <w:b/>
          <w:color w:val="0000FF"/>
          <w:lang w:val="nl-NL"/>
        </w:rPr>
      </w:pPr>
      <w:r w:rsidRPr="00C65BD8">
        <w:rPr>
          <w:b/>
          <w:color w:val="0000FF"/>
          <w:lang w:val="nl-NL"/>
        </w:rPr>
        <w:t xml:space="preserve"> </w:t>
      </w:r>
      <w:r w:rsidR="00C96320" w:rsidRPr="00BA10DF">
        <w:rPr>
          <w:position w:val="-88"/>
        </w:rPr>
        <w:object w:dxaOrig="2720" w:dyaOrig="1920">
          <v:shape id="_x0000_i1043" type="#_x0000_t75" style="width:135.75pt;height:96pt" o:ole="">
            <v:imagedata r:id="rId49" o:title=""/>
          </v:shape>
          <o:OLEObject Type="Embed" ProgID="Equation.DSMT4" ShapeID="_x0000_i1043" DrawAspect="Content" ObjectID="_1749386896" r:id="rId50"/>
        </w:object>
      </w:r>
      <w:r w:rsidRPr="00C65BD8">
        <w:rPr>
          <w:b/>
          <w:color w:val="0000FF"/>
          <w:lang w:val="nl-NL"/>
        </w:rPr>
        <w:t xml:space="preserve">   </w:t>
      </w:r>
    </w:p>
    <w:p w:rsidR="00AF13F6" w:rsidRDefault="000C2D60" w:rsidP="007B0C13">
      <w:pPr>
        <w:rPr>
          <w:lang w:val="nl-NL"/>
        </w:rPr>
      </w:pPr>
      <w:r>
        <w:rPr>
          <w:noProof/>
        </w:rPr>
        <w:drawing>
          <wp:anchor distT="0" distB="0" distL="114300" distR="114300" simplePos="0" relativeHeight="251659776" behindDoc="1" locked="0" layoutInCell="1" allowOverlap="1">
            <wp:simplePos x="0" y="0"/>
            <wp:positionH relativeFrom="column">
              <wp:posOffset>3810</wp:posOffset>
            </wp:positionH>
            <wp:positionV relativeFrom="paragraph">
              <wp:posOffset>33655</wp:posOffset>
            </wp:positionV>
            <wp:extent cx="1609725" cy="1381125"/>
            <wp:effectExtent l="0" t="0" r="9525" b="9525"/>
            <wp:wrapTight wrapText="bothSides">
              <wp:wrapPolygon edited="0">
                <wp:start x="0" y="0"/>
                <wp:lineTo x="0" y="21451"/>
                <wp:lineTo x="21472" y="21451"/>
                <wp:lineTo x="214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F6">
        <w:rPr>
          <w:b/>
          <w:color w:val="0000FF"/>
          <w:lang w:val="nl-NL"/>
        </w:rPr>
        <w:t xml:space="preserve">Bài 5: </w:t>
      </w:r>
      <w:r w:rsidR="00AF13F6">
        <w:rPr>
          <w:lang w:val="nl-NL"/>
        </w:rPr>
        <w:t xml:space="preserve">Một vận động </w:t>
      </w:r>
      <w:r w:rsidR="00467403">
        <w:rPr>
          <w:lang w:val="nl-NL"/>
        </w:rPr>
        <w:t>bơi lội đã bơi được 160 m trong cự li 400 m tự do. Tính tỉ số phần trăm quãng đường vận động viên đó đã bơi được.</w:t>
      </w:r>
    </w:p>
    <w:p w:rsidR="00467403" w:rsidRDefault="00467403" w:rsidP="007B0C13">
      <w:pPr>
        <w:rPr>
          <w:b/>
          <w:color w:val="0000FF"/>
          <w:lang w:val="nl-NL"/>
        </w:rPr>
      </w:pPr>
      <w:r w:rsidRPr="00471B5A">
        <w:rPr>
          <w:b/>
          <w:color w:val="0000FF"/>
          <w:lang w:val="nl-NL"/>
        </w:rPr>
        <w:t>Đáp án:</w:t>
      </w:r>
    </w:p>
    <w:p w:rsidR="00467403" w:rsidRDefault="00467403" w:rsidP="007B0C13">
      <w:pPr>
        <w:rPr>
          <w:lang w:val="nl-NL"/>
        </w:rPr>
      </w:pPr>
      <w:r>
        <w:rPr>
          <w:lang w:val="nl-NL"/>
        </w:rPr>
        <w:t>Tỉ số phần trăm quãng đường vận động viên đó đã bơi được là:</w:t>
      </w:r>
    </w:p>
    <w:p w:rsidR="00467403" w:rsidRDefault="00467403" w:rsidP="00467403">
      <w:pPr>
        <w:jc w:val="center"/>
      </w:pPr>
      <w:r w:rsidRPr="00BA10DF">
        <w:rPr>
          <w:position w:val="-24"/>
        </w:rPr>
        <w:object w:dxaOrig="1760" w:dyaOrig="620">
          <v:shape id="_x0000_i1044" type="#_x0000_t75" style="width:87.75pt;height:30.75pt" o:ole="">
            <v:imagedata r:id="rId52" o:title=""/>
          </v:shape>
          <o:OLEObject Type="Embed" ProgID="Equation.DSMT4" ShapeID="_x0000_i1044" DrawAspect="Content" ObjectID="_1749386897" r:id="rId53"/>
        </w:object>
      </w:r>
    </w:p>
    <w:p w:rsidR="00467403" w:rsidRPr="00AF13F6" w:rsidRDefault="000C2D60" w:rsidP="00467403">
      <w:pPr>
        <w:jc w:val="center"/>
        <w:rPr>
          <w:lang w:val="nl-NL"/>
        </w:rPr>
      </w:pPr>
      <w:r>
        <w:rPr>
          <w:b/>
          <w:noProof/>
          <w:color w:val="0000FF"/>
        </w:rPr>
        <w:drawing>
          <wp:anchor distT="0" distB="0" distL="114300" distR="114300" simplePos="0" relativeHeight="251657728" behindDoc="1" locked="0" layoutInCell="1" allowOverlap="1">
            <wp:simplePos x="0" y="0"/>
            <wp:positionH relativeFrom="column">
              <wp:posOffset>2527300</wp:posOffset>
            </wp:positionH>
            <wp:positionV relativeFrom="paragraph">
              <wp:posOffset>287655</wp:posOffset>
            </wp:positionV>
            <wp:extent cx="2583815" cy="1613535"/>
            <wp:effectExtent l="0" t="0" r="6985" b="5715"/>
            <wp:wrapThrough wrapText="bothSides">
              <wp:wrapPolygon edited="0">
                <wp:start x="0" y="0"/>
                <wp:lineTo x="0" y="21421"/>
                <wp:lineTo x="21499" y="21421"/>
                <wp:lineTo x="214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381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403">
        <w:t>Đáp số: 40%</w:t>
      </w:r>
    </w:p>
    <w:p w:rsidR="00A92F2E" w:rsidRPr="00471B5A" w:rsidRDefault="00AF13F6" w:rsidP="00A92F2E">
      <w:pPr>
        <w:pStyle w:val="NormalWeb"/>
        <w:spacing w:before="0" w:beforeAutospacing="0" w:after="300" w:afterAutospacing="0"/>
        <w:rPr>
          <w:color w:val="222222"/>
        </w:rPr>
      </w:pPr>
      <w:r>
        <w:rPr>
          <w:b/>
          <w:color w:val="0000FF"/>
          <w:lang w:val="nl-NL"/>
        </w:rPr>
        <w:t>Bài 6</w:t>
      </w:r>
      <w:r w:rsidR="00A92F2E">
        <w:rPr>
          <w:b/>
          <w:color w:val="0000FF"/>
          <w:lang w:val="nl-NL"/>
        </w:rPr>
        <w:t xml:space="preserve">: </w:t>
      </w:r>
      <w:r w:rsidR="00A92F2E" w:rsidRPr="00471B5A">
        <w:rPr>
          <w:color w:val="222222"/>
        </w:rPr>
        <w:t>Một vườn cây có 1000 cây, trong đó có 540 cây lấy gỗ còn lại là cây ăn quả.</w:t>
      </w:r>
    </w:p>
    <w:p w:rsidR="00A92F2E" w:rsidRPr="00471B5A" w:rsidRDefault="00A92F2E" w:rsidP="00A92F2E">
      <w:pPr>
        <w:pStyle w:val="NormalWeb"/>
        <w:spacing w:before="0" w:beforeAutospacing="0" w:after="300" w:afterAutospacing="0"/>
        <w:jc w:val="both"/>
        <w:rPr>
          <w:color w:val="222222"/>
        </w:rPr>
      </w:pPr>
      <w:r w:rsidRPr="00471B5A">
        <w:rPr>
          <w:color w:val="222222"/>
        </w:rPr>
        <w:t>a) Số cây lấy gỗ chiểm bao nhiêu phần trăm số cây trong vườn ?</w:t>
      </w:r>
    </w:p>
    <w:p w:rsidR="00A92F2E" w:rsidRPr="00471B5A" w:rsidRDefault="00A92F2E" w:rsidP="00A92F2E">
      <w:pPr>
        <w:pStyle w:val="NormalWeb"/>
        <w:spacing w:before="0" w:beforeAutospacing="0" w:after="300" w:afterAutospacing="0"/>
        <w:rPr>
          <w:color w:val="222222"/>
        </w:rPr>
      </w:pPr>
      <w:r w:rsidRPr="00471B5A">
        <w:rPr>
          <w:color w:val="222222"/>
        </w:rPr>
        <w:t>b) Tỉ số phần trăm của số cây ăn quả và số cây trong vườn là bao nhiêu ?</w:t>
      </w:r>
    </w:p>
    <w:p w:rsidR="00A92F2E" w:rsidRPr="00471B5A" w:rsidRDefault="00A92F2E" w:rsidP="00A92F2E">
      <w:pPr>
        <w:pStyle w:val="NormalWeb"/>
        <w:shd w:val="clear" w:color="auto" w:fill="FFFFFF"/>
        <w:spacing w:before="0" w:beforeAutospacing="0" w:after="0" w:afterAutospacing="0"/>
        <w:rPr>
          <w:b/>
          <w:color w:val="0000FF"/>
          <w:lang w:val="nl-NL"/>
        </w:rPr>
      </w:pPr>
      <w:r w:rsidRPr="00471B5A">
        <w:rPr>
          <w:b/>
          <w:color w:val="0000FF"/>
          <w:lang w:val="nl-NL"/>
        </w:rPr>
        <w:t xml:space="preserve">Đáp án: </w:t>
      </w:r>
      <w:r w:rsidRPr="00471B5A">
        <w:rPr>
          <w:color w:val="222222"/>
        </w:rPr>
        <w:t>a) 54%                           b) 46%</w:t>
      </w:r>
    </w:p>
    <w:p w:rsidR="00A92F2E" w:rsidRDefault="00A92F2E" w:rsidP="007B0C13">
      <w:pPr>
        <w:rPr>
          <w:b/>
          <w:color w:val="0000FF"/>
          <w:lang w:val="nl-NL"/>
        </w:rPr>
      </w:pPr>
    </w:p>
    <w:p w:rsidR="00616098" w:rsidRDefault="00C74C80" w:rsidP="005075D0">
      <w:pPr>
        <w:rPr>
          <w:b/>
          <w:color w:val="0000FF"/>
          <w:lang w:val="nl-NL"/>
        </w:rPr>
      </w:pPr>
      <w:r>
        <w:rPr>
          <w:b/>
          <w:color w:val="0000FF"/>
          <w:lang w:val="nl-NL"/>
        </w:rPr>
        <w:t>D.</w:t>
      </w:r>
      <w:r w:rsidR="007B0C13" w:rsidRPr="00C65BD8">
        <w:rPr>
          <w:b/>
          <w:color w:val="0000FF"/>
          <w:lang w:val="nl-NL"/>
        </w:rPr>
        <w:t xml:space="preserve"> </w:t>
      </w:r>
      <w:r>
        <w:rPr>
          <w:b/>
          <w:color w:val="0000FF"/>
          <w:lang w:val="nl-NL"/>
        </w:rPr>
        <w:t xml:space="preserve">BÀI TẬP </w:t>
      </w:r>
      <w:r w:rsidR="007B0C13" w:rsidRPr="00C65BD8">
        <w:rPr>
          <w:b/>
          <w:color w:val="0000FF"/>
          <w:lang w:val="nl-NL"/>
        </w:rPr>
        <w:t>TRẮC NGHIỆM</w:t>
      </w:r>
      <w:r>
        <w:rPr>
          <w:b/>
          <w:color w:val="0000FF"/>
          <w:lang w:val="nl-NL"/>
        </w:rPr>
        <w:t xml:space="preserve"> </w:t>
      </w:r>
    </w:p>
    <w:p w:rsidR="00467403" w:rsidRDefault="00C74C80" w:rsidP="0052065C">
      <w:pPr>
        <w:jc w:val="both"/>
        <w:rPr>
          <w:lang w:val="nl-NL"/>
        </w:rPr>
      </w:pPr>
      <w:r w:rsidRPr="00C65BD8">
        <w:rPr>
          <w:b/>
          <w:color w:val="0000FF"/>
          <w:lang w:val="nl-NL"/>
        </w:rPr>
        <w:t xml:space="preserve">Câu 1.  </w:t>
      </w:r>
      <w:r w:rsidR="0052065C" w:rsidRPr="00FC0152">
        <w:rPr>
          <w:color w:val="000000"/>
          <w:shd w:val="clear" w:color="auto" w:fill="FFFFFF"/>
        </w:rPr>
        <w:t>Đường cao tốc Thành phố Hồ Chí Minh - Long Thành - Dầu Giây dài khoảng 56km, nhưng trên một bản đồ chỉ đo đư</w:t>
      </w:r>
      <w:r w:rsidR="0052065C">
        <w:rPr>
          <w:color w:val="000000"/>
          <w:shd w:val="clear" w:color="auto" w:fill="FFFFFF"/>
        </w:rPr>
        <w:t>ợc 2,8cm. Tính tỉ lệ của bản đồ</w:t>
      </w:r>
      <w:r w:rsidRPr="00C65BD8">
        <w:rPr>
          <w:lang w:val="nl-NL"/>
        </w:rPr>
        <w:t xml:space="preserve">: </w:t>
      </w:r>
    </w:p>
    <w:p w:rsidR="00C74C80" w:rsidRPr="0052065C" w:rsidRDefault="000C2D60" w:rsidP="0052065C">
      <w:pPr>
        <w:jc w:val="both"/>
      </w:pPr>
      <w:r>
        <w:rPr>
          <w:noProof/>
        </w:rPr>
        <w:drawing>
          <wp:inline distT="0" distB="0" distL="0" distR="0">
            <wp:extent cx="6248400" cy="2085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8400" cy="2085975"/>
                    </a:xfrm>
                    <a:prstGeom prst="rect">
                      <a:avLst/>
                    </a:prstGeom>
                    <a:noFill/>
                    <a:ln>
                      <a:noFill/>
                    </a:ln>
                  </pic:spPr>
                </pic:pic>
              </a:graphicData>
            </a:graphic>
          </wp:inline>
        </w:drawing>
      </w:r>
    </w:p>
    <w:p w:rsidR="00C74C80" w:rsidRPr="00C65BD8" w:rsidRDefault="00C74C80" w:rsidP="00C74C80">
      <w:pPr>
        <w:spacing w:line="288" w:lineRule="auto"/>
        <w:ind w:left="850" w:hanging="850"/>
        <w:jc w:val="both"/>
        <w:rPr>
          <w:b/>
          <w:color w:val="0000FF"/>
          <w:lang w:val="nl-NL"/>
        </w:rPr>
      </w:pPr>
      <w:r w:rsidRPr="00C65BD8">
        <w:rPr>
          <w:b/>
          <w:color w:val="0000FF"/>
          <w:lang w:val="nl-NL"/>
        </w:rPr>
        <w:t xml:space="preserve">                                                             </w:t>
      </w:r>
    </w:p>
    <w:p w:rsidR="00C74C80" w:rsidRPr="00C65BD8" w:rsidRDefault="00C74C80" w:rsidP="00C74C80">
      <w:pPr>
        <w:tabs>
          <w:tab w:val="left" w:pos="992"/>
          <w:tab w:val="left" w:pos="3119"/>
          <w:tab w:val="left" w:pos="5387"/>
          <w:tab w:val="left" w:pos="7655"/>
        </w:tabs>
        <w:spacing w:line="288" w:lineRule="auto"/>
        <w:ind w:left="850" w:hanging="850"/>
        <w:jc w:val="both"/>
        <w:rPr>
          <w:b/>
          <w:color w:val="0000FF"/>
          <w:lang w:val="nl-NL"/>
        </w:rPr>
      </w:pPr>
      <w:r w:rsidRPr="00C65BD8">
        <w:rPr>
          <w:b/>
          <w:color w:val="0000FF"/>
          <w:lang w:val="nl-NL"/>
        </w:rPr>
        <w:tab/>
        <w:t>A.</w:t>
      </w:r>
      <w:r w:rsidR="0052065C" w:rsidRPr="0052065C">
        <w:t xml:space="preserve"> </w:t>
      </w:r>
      <w:r w:rsidR="0052065C" w:rsidRPr="00BA10DF">
        <w:rPr>
          <w:position w:val="-24"/>
        </w:rPr>
        <w:object w:dxaOrig="700" w:dyaOrig="620">
          <v:shape id="_x0000_i1045" type="#_x0000_t75" style="width:35.25pt;height:30.75pt" o:ole="">
            <v:imagedata r:id="rId56" o:title=""/>
          </v:shape>
          <o:OLEObject Type="Embed" ProgID="Equation.DSMT4" ShapeID="_x0000_i1045" DrawAspect="Content" ObjectID="_1749386898" r:id="rId57"/>
        </w:object>
      </w:r>
      <w:r w:rsidR="0052065C">
        <w:t>;</w:t>
      </w:r>
      <w:r w:rsidRPr="00C65BD8">
        <w:rPr>
          <w:b/>
          <w:color w:val="0000FF"/>
          <w:lang w:val="nl-NL"/>
        </w:rPr>
        <w:tab/>
        <w:t>B.</w:t>
      </w:r>
      <w:r w:rsidRPr="00C65BD8">
        <w:rPr>
          <w:lang w:val="nl-NL"/>
        </w:rPr>
        <w:t xml:space="preserve"> </w:t>
      </w:r>
      <w:r w:rsidR="0052065C" w:rsidRPr="00BA10DF">
        <w:rPr>
          <w:position w:val="-24"/>
        </w:rPr>
        <w:object w:dxaOrig="720" w:dyaOrig="620">
          <v:shape id="_x0000_i1046" type="#_x0000_t75" style="width:36pt;height:30.75pt" o:ole="">
            <v:imagedata r:id="rId58" o:title=""/>
          </v:shape>
          <o:OLEObject Type="Embed" ProgID="Equation.DSMT4" ShapeID="_x0000_i1046" DrawAspect="Content" ObjectID="_1749386899" r:id="rId59"/>
        </w:object>
      </w:r>
      <w:r w:rsidR="0052065C">
        <w:t>;</w:t>
      </w:r>
      <w:r w:rsidRPr="00C65BD8">
        <w:rPr>
          <w:b/>
          <w:color w:val="0000FF"/>
          <w:lang w:val="nl-NL"/>
        </w:rPr>
        <w:tab/>
      </w:r>
    </w:p>
    <w:p w:rsidR="00C74C80" w:rsidRDefault="00C74C80" w:rsidP="00C74C80">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C.</w:t>
      </w:r>
      <w:r w:rsidRPr="00C65BD8">
        <w:rPr>
          <w:color w:val="0000FF"/>
          <w:lang w:val="nl-NL"/>
        </w:rPr>
        <w:t xml:space="preserve"> </w:t>
      </w:r>
      <w:r w:rsidR="0052065C" w:rsidRPr="00BA10DF">
        <w:rPr>
          <w:position w:val="-24"/>
        </w:rPr>
        <w:object w:dxaOrig="700" w:dyaOrig="620">
          <v:shape id="_x0000_i1047" type="#_x0000_t75" style="width:35.25pt;height:30.75pt" o:ole="">
            <v:imagedata r:id="rId60" o:title=""/>
          </v:shape>
          <o:OLEObject Type="Embed" ProgID="Equation.DSMT4" ShapeID="_x0000_i1047" DrawAspect="Content" ObjectID="_1749386900" r:id="rId61"/>
        </w:object>
      </w:r>
      <w:r w:rsidR="0052065C">
        <w:rPr>
          <w:lang w:val="nl-NL"/>
        </w:rPr>
        <w:t>;</w:t>
      </w:r>
      <w:r w:rsidRPr="00C65BD8">
        <w:rPr>
          <w:b/>
          <w:color w:val="0000FF"/>
          <w:lang w:val="nl-NL"/>
        </w:rPr>
        <w:tab/>
        <w:t>D.</w:t>
      </w:r>
      <w:r w:rsidR="0052065C" w:rsidRPr="0052065C">
        <w:t xml:space="preserve"> </w:t>
      </w:r>
      <w:r w:rsidR="0052065C" w:rsidRPr="00BA10DF">
        <w:rPr>
          <w:position w:val="-24"/>
        </w:rPr>
        <w:object w:dxaOrig="720" w:dyaOrig="620">
          <v:shape id="_x0000_i1048" type="#_x0000_t75" style="width:36pt;height:30.75pt" o:ole="">
            <v:imagedata r:id="rId62" o:title=""/>
          </v:shape>
          <o:OLEObject Type="Embed" ProgID="Equation.DSMT4" ShapeID="_x0000_i1048" DrawAspect="Content" ObjectID="_1749386901" r:id="rId63"/>
        </w:object>
      </w:r>
      <w:r w:rsidRPr="00C65BD8">
        <w:rPr>
          <w:lang w:val="nl-NL"/>
        </w:rPr>
        <w:t>.</w:t>
      </w:r>
    </w:p>
    <w:p w:rsidR="005075D0" w:rsidRPr="005075D0" w:rsidRDefault="005075D0" w:rsidP="005075D0">
      <w:r>
        <w:rPr>
          <w:b/>
          <w:color w:val="0000FF"/>
          <w:lang w:val="nl-NL"/>
        </w:rPr>
        <w:t xml:space="preserve">Đáp án: </w:t>
      </w:r>
      <w:r w:rsidRPr="005075D0">
        <w:rPr>
          <w:b/>
          <w:color w:val="FF0000"/>
          <w:lang w:val="nl-NL"/>
        </w:rPr>
        <w:t>D</w:t>
      </w:r>
    </w:p>
    <w:p w:rsidR="007B0C13" w:rsidRPr="00C65BD8" w:rsidRDefault="007B0C13" w:rsidP="007B0C13">
      <w:pPr>
        <w:spacing w:line="288" w:lineRule="auto"/>
        <w:ind w:left="850" w:hanging="850"/>
        <w:jc w:val="both"/>
        <w:rPr>
          <w:b/>
          <w:color w:val="0000FF"/>
          <w:lang w:val="nl-NL"/>
        </w:rPr>
      </w:pPr>
      <w:r w:rsidRPr="00C65BD8">
        <w:rPr>
          <w:b/>
          <w:color w:val="0000FF"/>
          <w:lang w:val="nl-NL"/>
        </w:rPr>
        <w:t>Câu 2.</w:t>
      </w:r>
      <w:r w:rsidRPr="00C65BD8">
        <w:rPr>
          <w:b/>
          <w:color w:val="0000FF"/>
          <w:lang w:val="nl-NL"/>
        </w:rPr>
        <w:tab/>
      </w:r>
      <w:r w:rsidR="0052065C">
        <w:rPr>
          <w:lang w:val="nl-NL"/>
        </w:rPr>
        <w:t>Tại một</w:t>
      </w:r>
      <w:r w:rsidR="0052065C" w:rsidRPr="0052065C">
        <w:rPr>
          <w:lang w:val="nl-NL"/>
        </w:rPr>
        <w:t xml:space="preserve"> của hàng thời trang, một chiếc áo sơ mi có giá</w:t>
      </w:r>
      <w:r w:rsidR="0052065C">
        <w:rPr>
          <w:lang w:val="nl-NL"/>
        </w:rPr>
        <w:t xml:space="preserve"> niêm yết là 250 000 đồng. Nhân dịp lễ 30/4, của hàng giảm giá mỗi chiếc áo sơ mi 62 000 đồng. Hỏi cửa hàng đã giảm giá bao nhiêu phần trăm cho một chiếc áo sơ mi đó</w:t>
      </w:r>
      <w:r w:rsidRPr="00C65BD8">
        <w:rPr>
          <w:lang w:val="nl-NL"/>
        </w:rPr>
        <w:t>?</w:t>
      </w:r>
    </w:p>
    <w:p w:rsidR="007B0C13" w:rsidRDefault="007B0C13" w:rsidP="007B0C13">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A.</w:t>
      </w:r>
      <w:r w:rsidR="0052065C">
        <w:rPr>
          <w:b/>
          <w:color w:val="0000FF"/>
          <w:lang w:val="nl-NL"/>
        </w:rPr>
        <w:t xml:space="preserve"> </w:t>
      </w:r>
      <w:r w:rsidR="0052065C">
        <w:t>20%</w:t>
      </w:r>
      <w:r w:rsidRPr="00C65BD8">
        <w:rPr>
          <w:lang w:val="nl-NL"/>
        </w:rPr>
        <w:t>.</w:t>
      </w:r>
      <w:r w:rsidRPr="00C65BD8">
        <w:rPr>
          <w:b/>
          <w:color w:val="0000FF"/>
          <w:lang w:val="nl-NL"/>
        </w:rPr>
        <w:tab/>
        <w:t>B.</w:t>
      </w:r>
      <w:r w:rsidR="0052065C">
        <w:t xml:space="preserve"> 25%</w:t>
      </w:r>
      <w:r w:rsidRPr="00C65BD8">
        <w:rPr>
          <w:lang w:val="nl-NL"/>
        </w:rPr>
        <w:t>.</w:t>
      </w:r>
      <w:r w:rsidRPr="00C65BD8">
        <w:rPr>
          <w:b/>
          <w:color w:val="0000FF"/>
          <w:lang w:val="nl-NL"/>
        </w:rPr>
        <w:tab/>
        <w:t>C.</w:t>
      </w:r>
      <w:r w:rsidR="0052065C">
        <w:t xml:space="preserve"> 30%</w:t>
      </w:r>
      <w:r w:rsidRPr="00C65BD8">
        <w:rPr>
          <w:lang w:val="nl-NL"/>
        </w:rPr>
        <w:t>.</w:t>
      </w:r>
      <w:r w:rsidRPr="00C65BD8">
        <w:rPr>
          <w:b/>
          <w:color w:val="0000FF"/>
          <w:lang w:val="nl-NL"/>
        </w:rPr>
        <w:tab/>
        <w:t>D.</w:t>
      </w:r>
      <w:r w:rsidR="0052065C">
        <w:t xml:space="preserve"> 35%</w:t>
      </w:r>
      <w:r w:rsidRPr="00C65BD8">
        <w:rPr>
          <w:lang w:val="nl-NL"/>
        </w:rPr>
        <w:t>.</w:t>
      </w:r>
    </w:p>
    <w:p w:rsidR="0052065C" w:rsidRPr="0052065C" w:rsidRDefault="0052065C" w:rsidP="0052065C">
      <w:r>
        <w:rPr>
          <w:b/>
          <w:color w:val="0000FF"/>
          <w:lang w:val="nl-NL"/>
        </w:rPr>
        <w:t xml:space="preserve">Đáp án: </w:t>
      </w:r>
      <w:r w:rsidRPr="005075D0">
        <w:rPr>
          <w:b/>
          <w:color w:val="FF0000"/>
          <w:lang w:val="nl-NL"/>
        </w:rPr>
        <w:t>B</w:t>
      </w:r>
    </w:p>
    <w:p w:rsidR="00471B5A" w:rsidRDefault="007B0C13" w:rsidP="00471B5A">
      <w:pPr>
        <w:spacing w:line="288" w:lineRule="auto"/>
        <w:ind w:left="850" w:hanging="850"/>
        <w:jc w:val="both"/>
        <w:rPr>
          <w:color w:val="222222"/>
        </w:rPr>
      </w:pPr>
      <w:r w:rsidRPr="00C65BD8">
        <w:rPr>
          <w:b/>
          <w:color w:val="0000FF"/>
          <w:lang w:val="nl-NL"/>
        </w:rPr>
        <w:t>Câu 3.</w:t>
      </w:r>
      <w:r w:rsidRPr="00C65BD8">
        <w:rPr>
          <w:b/>
          <w:color w:val="0000FF"/>
          <w:lang w:val="nl-NL"/>
        </w:rPr>
        <w:tab/>
      </w:r>
      <w:r w:rsidR="00471B5A" w:rsidRPr="00471B5A">
        <w:rPr>
          <w:color w:val="222222"/>
        </w:rPr>
        <w:t>Kiểm tra sản phẩm của một nhà máy, người ta thấy trung bình cứ 100 sản phẩm thì có 95 sản phẩm đạt chuẩn. Hỏi số sản phẩm đạt chuẩn chiếm bao nhiêu phần tr</w:t>
      </w:r>
      <w:r w:rsidR="00471B5A">
        <w:rPr>
          <w:color w:val="222222"/>
        </w:rPr>
        <w:t>ăm tổng số sản phẩm của nhà máy</w:t>
      </w:r>
      <w:r w:rsidR="00471B5A" w:rsidRPr="00471B5A">
        <w:rPr>
          <w:color w:val="222222"/>
        </w:rPr>
        <w:t>?</w:t>
      </w:r>
    </w:p>
    <w:p w:rsidR="00467403" w:rsidRDefault="000C2D60" w:rsidP="00471B5A">
      <w:pPr>
        <w:spacing w:line="288" w:lineRule="auto"/>
        <w:ind w:left="850" w:hanging="850"/>
        <w:jc w:val="both"/>
        <w:rPr>
          <w:rFonts w:ascii="Verdana" w:hAnsi="Verdana"/>
          <w:color w:val="222222"/>
          <w:sz w:val="21"/>
          <w:szCs w:val="21"/>
        </w:rPr>
      </w:pPr>
      <w:r>
        <w:rPr>
          <w:noProof/>
        </w:rPr>
        <w:drawing>
          <wp:anchor distT="0" distB="0" distL="114300" distR="114300" simplePos="0" relativeHeight="251660800" behindDoc="0" locked="0" layoutInCell="1" allowOverlap="1">
            <wp:simplePos x="0" y="0"/>
            <wp:positionH relativeFrom="column">
              <wp:posOffset>280035</wp:posOffset>
            </wp:positionH>
            <wp:positionV relativeFrom="paragraph">
              <wp:posOffset>-4445</wp:posOffset>
            </wp:positionV>
            <wp:extent cx="5400675" cy="2390775"/>
            <wp:effectExtent l="0" t="0" r="952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C13" w:rsidRDefault="00471B5A" w:rsidP="00471B5A">
      <w:pPr>
        <w:numPr>
          <w:ilvl w:val="0"/>
          <w:numId w:val="6"/>
        </w:numPr>
        <w:spacing w:line="288" w:lineRule="auto"/>
        <w:jc w:val="both"/>
        <w:rPr>
          <w:lang w:val="nl-NL"/>
        </w:rPr>
      </w:pPr>
      <w:r>
        <w:t>95%</w:t>
      </w:r>
      <w:r w:rsidR="007B0C13" w:rsidRPr="00C65BD8">
        <w:rPr>
          <w:lang w:val="nl-NL"/>
        </w:rPr>
        <w:t>.</w:t>
      </w:r>
      <w:r w:rsidR="007B0C13" w:rsidRPr="00C65BD8">
        <w:rPr>
          <w:b/>
          <w:color w:val="0000FF"/>
          <w:lang w:val="nl-NL"/>
        </w:rPr>
        <w:tab/>
        <w:t>B.</w:t>
      </w:r>
      <w:r>
        <w:rPr>
          <w:b/>
          <w:color w:val="0000FF"/>
          <w:lang w:val="nl-NL"/>
        </w:rPr>
        <w:t xml:space="preserve"> </w:t>
      </w:r>
      <w:r>
        <w:t>59%</w:t>
      </w:r>
      <w:r w:rsidR="007B0C13" w:rsidRPr="00C65BD8">
        <w:rPr>
          <w:lang w:val="nl-NL"/>
        </w:rPr>
        <w:t>.</w:t>
      </w:r>
      <w:r w:rsidR="007B0C13" w:rsidRPr="00C65BD8">
        <w:rPr>
          <w:b/>
          <w:color w:val="0000FF"/>
          <w:lang w:val="nl-NL"/>
        </w:rPr>
        <w:tab/>
        <w:t>C.</w:t>
      </w:r>
      <w:r>
        <w:t>87</w:t>
      </w:r>
      <w:r>
        <w:rPr>
          <w:lang w:val="nl-NL"/>
        </w:rPr>
        <w:t>%.</w:t>
      </w:r>
      <w:r w:rsidR="007B0C13" w:rsidRPr="00C65BD8">
        <w:rPr>
          <w:b/>
          <w:color w:val="0000FF"/>
          <w:lang w:val="nl-NL"/>
        </w:rPr>
        <w:tab/>
        <w:t>D.</w:t>
      </w:r>
      <w:r>
        <w:t>78%</w:t>
      </w:r>
      <w:r w:rsidR="007B0C13" w:rsidRPr="00C65BD8">
        <w:rPr>
          <w:lang w:val="nl-NL"/>
        </w:rPr>
        <w:t>.</w:t>
      </w:r>
    </w:p>
    <w:p w:rsidR="00C74C80" w:rsidRPr="0052065C" w:rsidRDefault="0052065C" w:rsidP="0052065C">
      <w:r>
        <w:rPr>
          <w:b/>
          <w:color w:val="0000FF"/>
          <w:lang w:val="nl-NL"/>
        </w:rPr>
        <w:t xml:space="preserve">Đáp án: </w:t>
      </w:r>
      <w:r w:rsidRPr="005075D0">
        <w:rPr>
          <w:b/>
          <w:color w:val="FF0000"/>
          <w:lang w:val="nl-NL"/>
        </w:rPr>
        <w:t>A</w:t>
      </w:r>
      <w:r>
        <w:t xml:space="preserve"> </w:t>
      </w:r>
    </w:p>
    <w:p w:rsidR="007A7483" w:rsidRDefault="000C2D60" w:rsidP="0052065C">
      <w:pPr>
        <w:rPr>
          <w:b/>
          <w:color w:val="0000FF"/>
          <w:lang w:val="nl-NL"/>
        </w:rPr>
      </w:pPr>
      <w:r>
        <w:rPr>
          <w:noProof/>
        </w:rPr>
        <w:drawing>
          <wp:anchor distT="0" distB="0" distL="114300" distR="114300" simplePos="0" relativeHeight="251661824" behindDoc="0" locked="0" layoutInCell="1" allowOverlap="1">
            <wp:simplePos x="0" y="0"/>
            <wp:positionH relativeFrom="column">
              <wp:posOffset>4274820</wp:posOffset>
            </wp:positionH>
            <wp:positionV relativeFrom="paragraph">
              <wp:posOffset>259715</wp:posOffset>
            </wp:positionV>
            <wp:extent cx="2276475" cy="981075"/>
            <wp:effectExtent l="0" t="0" r="9525" b="9525"/>
            <wp:wrapSquare wrapText="bothSides"/>
            <wp:docPr id="1" name="Picture 31" descr="G:\Bai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Bai_14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64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44D">
        <w:rPr>
          <w:b/>
          <w:color w:val="0000FF"/>
          <w:lang w:val="nl-NL"/>
        </w:rPr>
        <w:t>Câu 4</w:t>
      </w:r>
      <w:r w:rsidR="005B444D" w:rsidRPr="00C65BD8">
        <w:rPr>
          <w:b/>
          <w:color w:val="0000FF"/>
          <w:lang w:val="nl-NL"/>
        </w:rPr>
        <w:t>.</w:t>
      </w:r>
      <w:r w:rsidR="005B444D">
        <w:rPr>
          <w:b/>
          <w:color w:val="0000FF"/>
          <w:lang w:val="nl-NL"/>
        </w:rPr>
        <w:t xml:space="preserve"> </w:t>
      </w:r>
      <w:r w:rsidR="005B444D" w:rsidRPr="00622D8B">
        <w:rPr>
          <w:b/>
          <w:bCs/>
          <w:color w:val="0000FF"/>
        </w:rPr>
        <w:t xml:space="preserve">Một con chuột nặng 30g còn một con voi nặng 5 tấn. Tỉ số giữa khối lượng của chuột và khối lượng của </w:t>
      </w:r>
      <w:r w:rsidR="005B444D">
        <w:rPr>
          <w:b/>
          <w:bCs/>
          <w:color w:val="0000FF"/>
        </w:rPr>
        <w:t>voi là?</w:t>
      </w:r>
    </w:p>
    <w:p w:rsidR="00D438C0" w:rsidRDefault="00D438C0" w:rsidP="00D438C0">
      <w:pPr>
        <w:numPr>
          <w:ilvl w:val="0"/>
          <w:numId w:val="7"/>
        </w:numPr>
        <w:spacing w:line="288" w:lineRule="auto"/>
        <w:jc w:val="both"/>
        <w:rPr>
          <w:lang w:val="nl-NL"/>
        </w:rPr>
      </w:pPr>
      <w:r w:rsidRPr="003D2538">
        <w:rPr>
          <w:position w:val="-24"/>
        </w:rPr>
        <w:object w:dxaOrig="580" w:dyaOrig="620">
          <v:shape id="_x0000_i1049" type="#_x0000_t75" style="width:29.25pt;height:30.75pt" o:ole="">
            <v:imagedata r:id="rId66" o:title=""/>
          </v:shape>
          <o:OLEObject Type="Embed" ProgID="Equation.DSMT4" ShapeID="_x0000_i1049" DrawAspect="Content" ObjectID="_1749386902" r:id="rId67"/>
        </w:object>
      </w:r>
      <w:r w:rsidRPr="00C65BD8">
        <w:rPr>
          <w:lang w:val="nl-NL"/>
        </w:rPr>
        <w:t>.</w:t>
      </w:r>
      <w:r w:rsidRPr="00C65BD8">
        <w:rPr>
          <w:b/>
          <w:color w:val="0000FF"/>
          <w:lang w:val="nl-NL"/>
        </w:rPr>
        <w:tab/>
        <w:t>B.</w:t>
      </w:r>
      <w:r>
        <w:rPr>
          <w:b/>
          <w:color w:val="0000FF"/>
          <w:lang w:val="nl-NL"/>
        </w:rPr>
        <w:t xml:space="preserve"> </w:t>
      </w:r>
      <w:r w:rsidR="00C8669B" w:rsidRPr="00515EBA">
        <w:rPr>
          <w:position w:val="-24"/>
        </w:rPr>
        <w:object w:dxaOrig="700" w:dyaOrig="620">
          <v:shape id="_x0000_i1050" type="#_x0000_t75" style="width:35.25pt;height:30.75pt" o:ole="">
            <v:imagedata r:id="rId68" o:title=""/>
          </v:shape>
          <o:OLEObject Type="Embed" ProgID="Equation.DSMT4" ShapeID="_x0000_i1050" DrawAspect="Content" ObjectID="_1749386903" r:id="rId69"/>
        </w:object>
      </w:r>
      <w:r w:rsidRPr="00C65BD8">
        <w:rPr>
          <w:lang w:val="nl-NL"/>
        </w:rPr>
        <w:t>.</w:t>
      </w:r>
      <w:r w:rsidRPr="00C65BD8">
        <w:rPr>
          <w:b/>
          <w:color w:val="0000FF"/>
          <w:lang w:val="nl-NL"/>
        </w:rPr>
        <w:tab/>
        <w:t>C.</w:t>
      </w:r>
      <w:r w:rsidR="00C8669B" w:rsidRPr="00C8669B">
        <w:t xml:space="preserve"> </w:t>
      </w:r>
      <w:r w:rsidR="00C8669B" w:rsidRPr="00515EBA">
        <w:rPr>
          <w:position w:val="-24"/>
        </w:rPr>
        <w:object w:dxaOrig="820" w:dyaOrig="620">
          <v:shape id="_x0000_i1051" type="#_x0000_t75" style="width:41.25pt;height:30.75pt" o:ole="">
            <v:imagedata r:id="rId70" o:title=""/>
          </v:shape>
          <o:OLEObject Type="Embed" ProgID="Equation.DSMT4" ShapeID="_x0000_i1051" DrawAspect="Content" ObjectID="_1749386904" r:id="rId71"/>
        </w:object>
      </w:r>
      <w:r>
        <w:rPr>
          <w:lang w:val="nl-NL"/>
        </w:rPr>
        <w:t>.</w:t>
      </w:r>
      <w:r w:rsidRPr="00C65BD8">
        <w:rPr>
          <w:b/>
          <w:color w:val="0000FF"/>
          <w:lang w:val="nl-NL"/>
        </w:rPr>
        <w:tab/>
        <w:t>D.</w:t>
      </w:r>
      <w:r w:rsidR="00C8669B" w:rsidRPr="00515EBA">
        <w:rPr>
          <w:position w:val="-24"/>
        </w:rPr>
        <w:object w:dxaOrig="940" w:dyaOrig="620">
          <v:shape id="_x0000_i1052" type="#_x0000_t75" style="width:47.25pt;height:30.75pt" o:ole="">
            <v:imagedata r:id="rId72" o:title=""/>
          </v:shape>
          <o:OLEObject Type="Embed" ProgID="Equation.DSMT4" ShapeID="_x0000_i1052" DrawAspect="Content" ObjectID="_1749386905" r:id="rId73"/>
        </w:object>
      </w:r>
      <w:r w:rsidRPr="00C65BD8">
        <w:rPr>
          <w:lang w:val="nl-NL"/>
        </w:rPr>
        <w:t>.</w:t>
      </w:r>
      <w:r w:rsidR="00F07413" w:rsidRPr="00F07413">
        <w:rPr>
          <w:noProof/>
        </w:rPr>
        <w:t xml:space="preserve"> </w:t>
      </w:r>
    </w:p>
    <w:p w:rsidR="00E70B61" w:rsidRPr="0052065C" w:rsidRDefault="00E70B61" w:rsidP="00E70B61">
      <w:r>
        <w:rPr>
          <w:b/>
          <w:color w:val="0000FF"/>
          <w:lang w:val="nl-NL"/>
        </w:rPr>
        <w:t xml:space="preserve">Đáp án: </w:t>
      </w:r>
      <w:r>
        <w:rPr>
          <w:b/>
          <w:color w:val="FF0000"/>
          <w:lang w:val="nl-NL"/>
        </w:rPr>
        <w:t>C</w:t>
      </w:r>
      <w:r>
        <w:t xml:space="preserve"> </w:t>
      </w:r>
    </w:p>
    <w:p w:rsidR="00972E65" w:rsidRPr="00972E65" w:rsidRDefault="00972E65" w:rsidP="00972E65">
      <w:pPr>
        <w:pStyle w:val="ListParagraph"/>
        <w:spacing w:after="0" w:line="288" w:lineRule="auto"/>
        <w:ind w:left="850"/>
        <w:rPr>
          <w:rFonts w:ascii="Times New Roman" w:hAnsi="Times New Roman"/>
          <w:sz w:val="24"/>
          <w:szCs w:val="24"/>
        </w:rPr>
      </w:pPr>
    </w:p>
    <w:sectPr w:rsidR="00972E65" w:rsidRPr="00972E65" w:rsidSect="00A00768">
      <w:headerReference w:type="default" r:id="rId74"/>
      <w:footerReference w:type="default" r:id="rId75"/>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626" w:rsidRDefault="00315626" w:rsidP="00226FD4">
      <w:r>
        <w:separator/>
      </w:r>
    </w:p>
  </w:endnote>
  <w:endnote w:type="continuationSeparator" w:id="0">
    <w:p w:rsidR="00315626" w:rsidRDefault="00315626"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7C7" w:rsidRDefault="002067C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5626">
      <w:rPr>
        <w:caps/>
        <w:noProof/>
        <w:color w:val="4F81BD" w:themeColor="accent1"/>
      </w:rPr>
      <w:t>1</w:t>
    </w:r>
    <w:r>
      <w:rPr>
        <w:caps/>
        <w:noProof/>
        <w:color w:val="4F81BD" w:themeColor="accent1"/>
      </w:rPr>
      <w:fldChar w:fldCharType="end"/>
    </w:r>
  </w:p>
  <w:p w:rsidR="000C2D60" w:rsidRPr="0063464A" w:rsidRDefault="000C2D60" w:rsidP="000C2D60">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626" w:rsidRDefault="00315626" w:rsidP="00226FD4">
      <w:r>
        <w:separator/>
      </w:r>
    </w:p>
  </w:footnote>
  <w:footnote w:type="continuationSeparator" w:id="0">
    <w:p w:rsidR="00315626" w:rsidRDefault="00315626" w:rsidP="00226F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D60" w:rsidRPr="0063464A" w:rsidRDefault="002067C7" w:rsidP="000C2D60">
    <w:pPr>
      <w:widowControl w:val="0"/>
      <w:tabs>
        <w:tab w:val="center" w:pos="4513"/>
        <w:tab w:val="right" w:pos="9026"/>
      </w:tabs>
      <w:autoSpaceDE w:val="0"/>
      <w:autoSpaceDN w:val="0"/>
      <w:jc w:val="center"/>
      <w:rPr>
        <w:sz w:val="22"/>
        <w:szCs w:val="22"/>
        <w:lang w:val="vi"/>
      </w:rPr>
    </w:pPr>
    <w:r w:rsidRPr="002067C7">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C7" w:rsidRDefault="002067C7">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2067C7" w:rsidRDefault="002067C7">
                    <w:r>
                      <w:t>Trangtailieu.com – Thư viện online dành cho mọi lứa tuổi</w:t>
                    </w:r>
                  </w:p>
                </w:txbxContent>
              </v:textbox>
              <w10:wrap anchorx="margin" anchory="margin"/>
            </v:shape>
          </w:pict>
        </mc:Fallback>
      </mc:AlternateContent>
    </w:r>
    <w:r w:rsidRPr="002067C7">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067C7" w:rsidRDefault="002067C7">
                          <w:pPr>
                            <w:jc w:val="right"/>
                            <w:rPr>
                              <w:color w:val="FFFFFF" w:themeColor="background1"/>
                            </w:rPr>
                          </w:pPr>
                          <w:r>
                            <w:fldChar w:fldCharType="begin"/>
                          </w:r>
                          <w:r>
                            <w:instrText xml:space="preserve"> PAGE   \* MERGEFORMAT </w:instrText>
                          </w:r>
                          <w:r>
                            <w:fldChar w:fldCharType="separate"/>
                          </w:r>
                          <w:r w:rsidR="00315626" w:rsidRPr="0031562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2067C7" w:rsidRDefault="002067C7">
                    <w:pPr>
                      <w:jc w:val="right"/>
                      <w:rPr>
                        <w:color w:val="FFFFFF" w:themeColor="background1"/>
                      </w:rPr>
                    </w:pPr>
                    <w:r>
                      <w:fldChar w:fldCharType="begin"/>
                    </w:r>
                    <w:r>
                      <w:instrText xml:space="preserve"> PAGE   \* MERGEFORMAT </w:instrText>
                    </w:r>
                    <w:r>
                      <w:fldChar w:fldCharType="separate"/>
                    </w:r>
                    <w:r w:rsidR="00315626" w:rsidRPr="0031562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1361B9"/>
    <w:multiLevelType w:val="hybridMultilevel"/>
    <w:tmpl w:val="F532178E"/>
    <w:lvl w:ilvl="0" w:tplc="3DA8BECA">
      <w:start w:val="1"/>
      <w:numFmt w:val="upperLetter"/>
      <w:lvlText w:val="%1."/>
      <w:lvlJc w:val="left"/>
      <w:pPr>
        <w:ind w:left="1215" w:hanging="360"/>
      </w:pPr>
      <w:rPr>
        <w:rFonts w:hint="default"/>
        <w:b/>
        <w:color w:val="0000FF"/>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 w15:restartNumberingAfterBreak="0">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F731E4"/>
    <w:multiLevelType w:val="hybridMultilevel"/>
    <w:tmpl w:val="794A7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B345E5"/>
    <w:multiLevelType w:val="hybridMultilevel"/>
    <w:tmpl w:val="F532178E"/>
    <w:lvl w:ilvl="0" w:tplc="3DA8BECA">
      <w:start w:val="1"/>
      <w:numFmt w:val="upperLetter"/>
      <w:lvlText w:val="%1."/>
      <w:lvlJc w:val="left"/>
      <w:pPr>
        <w:ind w:left="1215" w:hanging="360"/>
      </w:pPr>
      <w:rPr>
        <w:rFonts w:hint="default"/>
        <w:b/>
        <w:color w:val="0000FF"/>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6"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1"/>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7386"/>
    <w:rsid w:val="0007610E"/>
    <w:rsid w:val="00081B17"/>
    <w:rsid w:val="00086B4E"/>
    <w:rsid w:val="00087178"/>
    <w:rsid w:val="000A3E52"/>
    <w:rsid w:val="000C2D60"/>
    <w:rsid w:val="000D3027"/>
    <w:rsid w:val="000E0A6F"/>
    <w:rsid w:val="00123509"/>
    <w:rsid w:val="0014386E"/>
    <w:rsid w:val="001555BF"/>
    <w:rsid w:val="001949CE"/>
    <w:rsid w:val="001E6F32"/>
    <w:rsid w:val="001F5BE0"/>
    <w:rsid w:val="002010C1"/>
    <w:rsid w:val="00204D75"/>
    <w:rsid w:val="002067C7"/>
    <w:rsid w:val="002126EA"/>
    <w:rsid w:val="002131AA"/>
    <w:rsid w:val="0022197A"/>
    <w:rsid w:val="00225A91"/>
    <w:rsid w:val="00226FD4"/>
    <w:rsid w:val="0023034C"/>
    <w:rsid w:val="00232CD3"/>
    <w:rsid w:val="002407BF"/>
    <w:rsid w:val="002446F8"/>
    <w:rsid w:val="00256680"/>
    <w:rsid w:val="002634F8"/>
    <w:rsid w:val="00264A1A"/>
    <w:rsid w:val="002940DF"/>
    <w:rsid w:val="002B3507"/>
    <w:rsid w:val="002B7F95"/>
    <w:rsid w:val="00307821"/>
    <w:rsid w:val="00315626"/>
    <w:rsid w:val="0032755A"/>
    <w:rsid w:val="00371D67"/>
    <w:rsid w:val="00373D52"/>
    <w:rsid w:val="003778B9"/>
    <w:rsid w:val="00386DF4"/>
    <w:rsid w:val="00390D96"/>
    <w:rsid w:val="00394A27"/>
    <w:rsid w:val="003C3A59"/>
    <w:rsid w:val="003E4CE0"/>
    <w:rsid w:val="003F5AF2"/>
    <w:rsid w:val="004426A6"/>
    <w:rsid w:val="0045074F"/>
    <w:rsid w:val="00467403"/>
    <w:rsid w:val="00471B5A"/>
    <w:rsid w:val="00476F82"/>
    <w:rsid w:val="00481B17"/>
    <w:rsid w:val="00497625"/>
    <w:rsid w:val="004C4111"/>
    <w:rsid w:val="004D123B"/>
    <w:rsid w:val="004D1CDA"/>
    <w:rsid w:val="004D337E"/>
    <w:rsid w:val="005075D0"/>
    <w:rsid w:val="00510CEE"/>
    <w:rsid w:val="0052065C"/>
    <w:rsid w:val="00542FE0"/>
    <w:rsid w:val="005435BE"/>
    <w:rsid w:val="005B3539"/>
    <w:rsid w:val="005B444D"/>
    <w:rsid w:val="005C1F82"/>
    <w:rsid w:val="005D36A5"/>
    <w:rsid w:val="005D3B90"/>
    <w:rsid w:val="005F5EEC"/>
    <w:rsid w:val="00616098"/>
    <w:rsid w:val="00622D8B"/>
    <w:rsid w:val="00626111"/>
    <w:rsid w:val="006745E3"/>
    <w:rsid w:val="0071124D"/>
    <w:rsid w:val="007157C2"/>
    <w:rsid w:val="00730EE0"/>
    <w:rsid w:val="007735DC"/>
    <w:rsid w:val="007753E8"/>
    <w:rsid w:val="007A7483"/>
    <w:rsid w:val="007B0C13"/>
    <w:rsid w:val="007E313F"/>
    <w:rsid w:val="007F2D1D"/>
    <w:rsid w:val="00800D7F"/>
    <w:rsid w:val="0080734E"/>
    <w:rsid w:val="00817217"/>
    <w:rsid w:val="008315FE"/>
    <w:rsid w:val="00832DEF"/>
    <w:rsid w:val="0083645D"/>
    <w:rsid w:val="00855FA5"/>
    <w:rsid w:val="0088016B"/>
    <w:rsid w:val="0088079E"/>
    <w:rsid w:val="008A115D"/>
    <w:rsid w:val="008B6A57"/>
    <w:rsid w:val="008C38AD"/>
    <w:rsid w:val="008F409D"/>
    <w:rsid w:val="00905ABF"/>
    <w:rsid w:val="00941846"/>
    <w:rsid w:val="00972E65"/>
    <w:rsid w:val="009926E3"/>
    <w:rsid w:val="009A5926"/>
    <w:rsid w:val="00A00768"/>
    <w:rsid w:val="00A14B9B"/>
    <w:rsid w:val="00A212C0"/>
    <w:rsid w:val="00A25323"/>
    <w:rsid w:val="00A362DD"/>
    <w:rsid w:val="00A54A01"/>
    <w:rsid w:val="00A6574E"/>
    <w:rsid w:val="00A66E62"/>
    <w:rsid w:val="00A8281C"/>
    <w:rsid w:val="00A85D0A"/>
    <w:rsid w:val="00A90468"/>
    <w:rsid w:val="00A90941"/>
    <w:rsid w:val="00A92F2E"/>
    <w:rsid w:val="00AD290B"/>
    <w:rsid w:val="00AD4354"/>
    <w:rsid w:val="00AE33B1"/>
    <w:rsid w:val="00AE6BB9"/>
    <w:rsid w:val="00AF13F6"/>
    <w:rsid w:val="00B361C2"/>
    <w:rsid w:val="00B45292"/>
    <w:rsid w:val="00B82EB8"/>
    <w:rsid w:val="00B94B65"/>
    <w:rsid w:val="00BC0A1D"/>
    <w:rsid w:val="00BD7F6B"/>
    <w:rsid w:val="00C03777"/>
    <w:rsid w:val="00C20017"/>
    <w:rsid w:val="00C2095A"/>
    <w:rsid w:val="00C42246"/>
    <w:rsid w:val="00C50230"/>
    <w:rsid w:val="00C51FC9"/>
    <w:rsid w:val="00C600D5"/>
    <w:rsid w:val="00C65BD8"/>
    <w:rsid w:val="00C74C80"/>
    <w:rsid w:val="00C8669B"/>
    <w:rsid w:val="00C91F6D"/>
    <w:rsid w:val="00C96320"/>
    <w:rsid w:val="00CA1927"/>
    <w:rsid w:val="00D00E88"/>
    <w:rsid w:val="00D3676C"/>
    <w:rsid w:val="00D43166"/>
    <w:rsid w:val="00D438C0"/>
    <w:rsid w:val="00D44195"/>
    <w:rsid w:val="00D634E0"/>
    <w:rsid w:val="00D915D6"/>
    <w:rsid w:val="00DA6255"/>
    <w:rsid w:val="00DC22FC"/>
    <w:rsid w:val="00DC4DB5"/>
    <w:rsid w:val="00DC6ACB"/>
    <w:rsid w:val="00DD2609"/>
    <w:rsid w:val="00E60774"/>
    <w:rsid w:val="00E638E3"/>
    <w:rsid w:val="00E70B61"/>
    <w:rsid w:val="00E761F5"/>
    <w:rsid w:val="00E840EF"/>
    <w:rsid w:val="00EA7DFF"/>
    <w:rsid w:val="00ED1B66"/>
    <w:rsid w:val="00ED538B"/>
    <w:rsid w:val="00F07413"/>
    <w:rsid w:val="00F16013"/>
    <w:rsid w:val="00F16731"/>
    <w:rsid w:val="00F26791"/>
    <w:rsid w:val="00F3224E"/>
    <w:rsid w:val="00F44927"/>
    <w:rsid w:val="00F548E9"/>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paragraph" w:styleId="BalloonText">
    <w:name w:val="Balloon Text"/>
    <w:basedOn w:val="Normal"/>
    <w:link w:val="BalloonTextChar"/>
    <w:uiPriority w:val="99"/>
    <w:semiHidden/>
    <w:unhideWhenUsed/>
    <w:rsid w:val="005435BE"/>
    <w:rPr>
      <w:rFonts w:ascii="Tahoma" w:hAnsi="Tahoma" w:cs="Tahoma"/>
      <w:sz w:val="16"/>
      <w:szCs w:val="16"/>
    </w:rPr>
  </w:style>
  <w:style w:type="character" w:customStyle="1" w:styleId="BalloonTextChar">
    <w:name w:val="Balloon Text Char"/>
    <w:basedOn w:val="DefaultParagraphFont"/>
    <w:link w:val="BalloonText"/>
    <w:uiPriority w:val="99"/>
    <w:semiHidden/>
    <w:rsid w:val="005435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01344476">
      <w:bodyDiv w:val="1"/>
      <w:marLeft w:val="0"/>
      <w:marRight w:val="0"/>
      <w:marTop w:val="0"/>
      <w:marBottom w:val="0"/>
      <w:divBdr>
        <w:top w:val="none" w:sz="0" w:space="0" w:color="auto"/>
        <w:left w:val="none" w:sz="0" w:space="0" w:color="auto"/>
        <w:bottom w:val="none" w:sz="0" w:space="0" w:color="auto"/>
        <w:right w:val="none" w:sz="0" w:space="0" w:color="auto"/>
      </w:divBdr>
    </w:div>
    <w:div w:id="375935117">
      <w:bodyDiv w:val="1"/>
      <w:marLeft w:val="0"/>
      <w:marRight w:val="0"/>
      <w:marTop w:val="0"/>
      <w:marBottom w:val="0"/>
      <w:divBdr>
        <w:top w:val="none" w:sz="0" w:space="0" w:color="auto"/>
        <w:left w:val="none" w:sz="0" w:space="0" w:color="auto"/>
        <w:bottom w:val="none" w:sz="0" w:space="0" w:color="auto"/>
        <w:right w:val="none" w:sz="0" w:space="0" w:color="auto"/>
      </w:divBdr>
    </w:div>
    <w:div w:id="628514595">
      <w:bodyDiv w:val="1"/>
      <w:marLeft w:val="0"/>
      <w:marRight w:val="0"/>
      <w:marTop w:val="0"/>
      <w:marBottom w:val="0"/>
      <w:divBdr>
        <w:top w:val="none" w:sz="0" w:space="0" w:color="auto"/>
        <w:left w:val="none" w:sz="0" w:space="0" w:color="auto"/>
        <w:bottom w:val="none" w:sz="0" w:space="0" w:color="auto"/>
        <w:right w:val="none" w:sz="0" w:space="0" w:color="auto"/>
      </w:divBdr>
    </w:div>
    <w:div w:id="846753676">
      <w:bodyDiv w:val="1"/>
      <w:marLeft w:val="0"/>
      <w:marRight w:val="0"/>
      <w:marTop w:val="0"/>
      <w:marBottom w:val="0"/>
      <w:divBdr>
        <w:top w:val="none" w:sz="0" w:space="0" w:color="auto"/>
        <w:left w:val="none" w:sz="0" w:space="0" w:color="auto"/>
        <w:bottom w:val="none" w:sz="0" w:space="0" w:color="auto"/>
        <w:right w:val="none" w:sz="0" w:space="0" w:color="auto"/>
      </w:divBdr>
    </w:div>
    <w:div w:id="910894759">
      <w:bodyDiv w:val="1"/>
      <w:marLeft w:val="0"/>
      <w:marRight w:val="0"/>
      <w:marTop w:val="0"/>
      <w:marBottom w:val="0"/>
      <w:divBdr>
        <w:top w:val="none" w:sz="0" w:space="0" w:color="auto"/>
        <w:left w:val="none" w:sz="0" w:space="0" w:color="auto"/>
        <w:bottom w:val="none" w:sz="0" w:space="0" w:color="auto"/>
        <w:right w:val="none" w:sz="0" w:space="0" w:color="auto"/>
      </w:divBdr>
    </w:div>
    <w:div w:id="939684491">
      <w:bodyDiv w:val="1"/>
      <w:marLeft w:val="0"/>
      <w:marRight w:val="0"/>
      <w:marTop w:val="0"/>
      <w:marBottom w:val="0"/>
      <w:divBdr>
        <w:top w:val="none" w:sz="0" w:space="0" w:color="auto"/>
        <w:left w:val="none" w:sz="0" w:space="0" w:color="auto"/>
        <w:bottom w:val="none" w:sz="0" w:space="0" w:color="auto"/>
        <w:right w:val="none" w:sz="0" w:space="0" w:color="auto"/>
      </w:divBdr>
    </w:div>
    <w:div w:id="1413431214">
      <w:bodyDiv w:val="1"/>
      <w:marLeft w:val="0"/>
      <w:marRight w:val="0"/>
      <w:marTop w:val="0"/>
      <w:marBottom w:val="0"/>
      <w:divBdr>
        <w:top w:val="none" w:sz="0" w:space="0" w:color="auto"/>
        <w:left w:val="none" w:sz="0" w:space="0" w:color="auto"/>
        <w:bottom w:val="none" w:sz="0" w:space="0" w:color="auto"/>
        <w:right w:val="none" w:sz="0" w:space="0" w:color="auto"/>
      </w:divBdr>
    </w:div>
    <w:div w:id="1416318515">
      <w:bodyDiv w:val="1"/>
      <w:marLeft w:val="0"/>
      <w:marRight w:val="0"/>
      <w:marTop w:val="0"/>
      <w:marBottom w:val="0"/>
      <w:divBdr>
        <w:top w:val="none" w:sz="0" w:space="0" w:color="auto"/>
        <w:left w:val="none" w:sz="0" w:space="0" w:color="auto"/>
        <w:bottom w:val="none" w:sz="0" w:space="0" w:color="auto"/>
        <w:right w:val="none" w:sz="0" w:space="0" w:color="auto"/>
      </w:divBdr>
    </w:div>
    <w:div w:id="1419521522">
      <w:bodyDiv w:val="1"/>
      <w:marLeft w:val="0"/>
      <w:marRight w:val="0"/>
      <w:marTop w:val="0"/>
      <w:marBottom w:val="0"/>
      <w:divBdr>
        <w:top w:val="none" w:sz="0" w:space="0" w:color="auto"/>
        <w:left w:val="none" w:sz="0" w:space="0" w:color="auto"/>
        <w:bottom w:val="none" w:sz="0" w:space="0" w:color="auto"/>
        <w:right w:val="none" w:sz="0" w:space="0" w:color="auto"/>
      </w:divBdr>
    </w:div>
    <w:div w:id="1528912022">
      <w:bodyDiv w:val="1"/>
      <w:marLeft w:val="0"/>
      <w:marRight w:val="0"/>
      <w:marTop w:val="0"/>
      <w:marBottom w:val="0"/>
      <w:divBdr>
        <w:top w:val="none" w:sz="0" w:space="0" w:color="auto"/>
        <w:left w:val="none" w:sz="0" w:space="0" w:color="auto"/>
        <w:bottom w:val="none" w:sz="0" w:space="0" w:color="auto"/>
        <w:right w:val="none" w:sz="0" w:space="0" w:color="auto"/>
      </w:divBdr>
    </w:div>
    <w:div w:id="1688367077">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 w:id="2003121221">
      <w:bodyDiv w:val="1"/>
      <w:marLeft w:val="0"/>
      <w:marRight w:val="0"/>
      <w:marTop w:val="0"/>
      <w:marBottom w:val="0"/>
      <w:divBdr>
        <w:top w:val="none" w:sz="0" w:space="0" w:color="auto"/>
        <w:left w:val="none" w:sz="0" w:space="0" w:color="auto"/>
        <w:bottom w:val="none" w:sz="0" w:space="0" w:color="auto"/>
        <w:right w:val="none" w:sz="0" w:space="0" w:color="auto"/>
      </w:divBdr>
    </w:div>
    <w:div w:id="204081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oleObject" Target="embeddings/oleObject24.bin"/><Relationship Id="rId68" Type="http://schemas.openxmlformats.org/officeDocument/2006/relationships/image" Target="media/image37.wmf"/><Relationship Id="rId16" Type="http://schemas.openxmlformats.org/officeDocument/2006/relationships/image" Target="media/image7.png"/><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oleObject" Target="embeddings/oleObject20.bin"/><Relationship Id="rId58" Type="http://schemas.openxmlformats.org/officeDocument/2006/relationships/image" Target="media/image31.wmf"/><Relationship Id="rId66" Type="http://schemas.openxmlformats.org/officeDocument/2006/relationships/image" Target="media/image36.wmf"/><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oleObject23.bin"/><Relationship Id="rId19" Type="http://schemas.openxmlformats.org/officeDocument/2006/relationships/oleObject" Target="embeddings/oleObject4.bin"/><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8.bin"/><Relationship Id="rId56" Type="http://schemas.openxmlformats.org/officeDocument/2006/relationships/image" Target="media/image30.wmf"/><Relationship Id="rId64" Type="http://schemas.openxmlformats.org/officeDocument/2006/relationships/image" Target="media/image34.png"/><Relationship Id="rId69" Type="http://schemas.openxmlformats.org/officeDocument/2006/relationships/oleObject" Target="embeddings/oleObject26.bin"/><Relationship Id="rId77"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6.png"/><Relationship Id="rId72"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2.bin"/><Relationship Id="rId67" Type="http://schemas.openxmlformats.org/officeDocument/2006/relationships/oleObject" Target="embeddings/oleObject25.bin"/><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8.png"/><Relationship Id="rId62" Type="http://schemas.openxmlformats.org/officeDocument/2006/relationships/image" Target="media/image33.wmf"/><Relationship Id="rId70" Type="http://schemas.openxmlformats.org/officeDocument/2006/relationships/image" Target="media/image38.wmf"/><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oleObject" Target="embeddings/oleObject21.bin"/><Relationship Id="rId10" Type="http://schemas.openxmlformats.org/officeDocument/2006/relationships/image" Target="media/image3.wmf"/><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image" Target="media/image27.wmf"/><Relationship Id="rId60" Type="http://schemas.openxmlformats.org/officeDocument/2006/relationships/image" Target="media/image32.wmf"/><Relationship Id="rId65" Type="http://schemas.openxmlformats.org/officeDocument/2006/relationships/image" Target="media/image35.jpeg"/><Relationship Id="rId73"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image" Target="media/image9.wmf"/><Relationship Id="rId39" Type="http://schemas.openxmlformats.org/officeDocument/2006/relationships/image" Target="media/image2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9.png"/><Relationship Id="rId76"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2022-06-27T01:50:00Z</dcterms:created>
  <dcterms:modified xsi:type="dcterms:W3CDTF">2023-06-27T09:01:00Z</dcterms:modified>
</cp:coreProperties>
</file>