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F8" w:rsidRPr="00A162C5" w:rsidRDefault="00335AF8" w:rsidP="00335AF8">
      <w:pPr>
        <w:spacing w:line="360" w:lineRule="auto"/>
        <w:jc w:val="center"/>
        <w:rPr>
          <w:rFonts w:ascii="Times New Roman" w:hAnsi="Times New Roman" w:cs="Times New Roman"/>
          <w:b/>
          <w:sz w:val="26"/>
          <w:szCs w:val="26"/>
        </w:rPr>
      </w:pPr>
      <w:r w:rsidRPr="00A162C5">
        <w:rPr>
          <w:rFonts w:ascii="Times New Roman" w:hAnsi="Times New Roman" w:cs="Times New Roman"/>
          <w:b/>
          <w:sz w:val="26"/>
          <w:szCs w:val="26"/>
        </w:rPr>
        <w:t>Tóm tắt văn bản Những Ngôi Sao Xa Xôi - Mẫu 10</w:t>
      </w:r>
    </w:p>
    <w:p w:rsidR="00335AF8" w:rsidRPr="00A162C5" w:rsidRDefault="00335AF8" w:rsidP="00335AF8">
      <w:pPr>
        <w:spacing w:line="360" w:lineRule="auto"/>
        <w:jc w:val="both"/>
        <w:rPr>
          <w:rFonts w:ascii="Times New Roman" w:hAnsi="Times New Roman" w:cs="Times New Roman"/>
          <w:b/>
          <w:sz w:val="26"/>
          <w:szCs w:val="26"/>
        </w:rPr>
      </w:pPr>
      <w:r w:rsidRPr="00A162C5">
        <w:rPr>
          <w:rFonts w:ascii="Times New Roman" w:hAnsi="Times New Roman" w:cs="Times New Roman"/>
          <w:color w:val="000000"/>
          <w:sz w:val="26"/>
          <w:szCs w:val="26"/>
          <w:shd w:val="clear" w:color="auto" w:fill="FFFFFF"/>
        </w:rPr>
        <w:t>Trên tuyến đường Trường Sơn ác liệt, tại một trọng điểm, ba chị em Nho, Thao, Phương Định sống cùng nhau để làm nhiệm vụ phá bom. Họ là những cô gái trẻ trung, nữ tính nhưng cũng rất dũng cảm, kiên cường. Nho thích may vá, thêu thùa, Chị Thao tổ trưởng luôn rất bình tĩnh, quyết đoán và táo bạo, nhưng chị rất sợ máu, chị có thể ngất đi khi nhìn thấy máu. Phương Định là một cô gái Hà Nội, cô luôn nhớ về mẹ và thủ đô thân yêu. Phương Định có tâm hồn mộng mơ, hay ngắm mình trước gương. Cô không hay bày tỏ cảm xúc của mình trước đám đông nên thường bị tưởng là kiêu kì. Thực chất Phương Định rất đơn giản, cô yêu thương hai người đồng đội còn lại. Cả ba cô gái đều có những nét nữ tính, bộc lộ đời sống tinh thần tươi vui trong những năm tháng chiến đấu gian khổ của dân tộc.</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F8"/>
    <w:rsid w:val="00251461"/>
    <w:rsid w:val="00335AF8"/>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BD372-F4FD-495C-8CB8-CBCEE690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2023-03-07T09:46:00Z</dcterms:created>
  <dcterms:modified xsi:type="dcterms:W3CDTF">2023-03-07T09:46:00Z</dcterms:modified>
</cp:coreProperties>
</file>