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3A" w:rsidRPr="00C8782F" w:rsidRDefault="0060083A" w:rsidP="0060083A">
      <w:pPr>
        <w:spacing w:line="360" w:lineRule="auto"/>
        <w:jc w:val="center"/>
        <w:rPr>
          <w:rFonts w:ascii="Times New Roman" w:hAnsi="Times New Roman" w:cs="Times New Roman"/>
          <w:b/>
          <w:color w:val="000000"/>
          <w:sz w:val="26"/>
          <w:szCs w:val="26"/>
          <w:shd w:val="clear" w:color="auto" w:fill="FFFFFF"/>
        </w:rPr>
      </w:pPr>
      <w:r w:rsidRPr="00C8782F">
        <w:rPr>
          <w:rFonts w:ascii="Times New Roman" w:hAnsi="Times New Roman" w:cs="Times New Roman"/>
          <w:b/>
          <w:color w:val="000000"/>
          <w:sz w:val="26"/>
          <w:szCs w:val="26"/>
          <w:shd w:val="clear" w:color="auto" w:fill="FFFFFF"/>
        </w:rPr>
        <w:t>Tóm tắt Chiếc Thuyền Ngoài Xa – Mẫu 4</w:t>
      </w:r>
    </w:p>
    <w:p w:rsidR="0060083A" w:rsidRPr="00C8782F" w:rsidRDefault="0060083A" w:rsidP="0060083A">
      <w:pPr>
        <w:spacing w:line="360" w:lineRule="auto"/>
        <w:jc w:val="both"/>
        <w:rPr>
          <w:rFonts w:ascii="Times New Roman" w:hAnsi="Times New Roman" w:cs="Times New Roman"/>
          <w:b/>
          <w:color w:val="000000"/>
          <w:sz w:val="26"/>
          <w:szCs w:val="26"/>
          <w:shd w:val="clear" w:color="auto" w:fill="FFFFFF"/>
        </w:rPr>
      </w:pPr>
      <w:r w:rsidRPr="00C8782F">
        <w:rPr>
          <w:rFonts w:ascii="Times New Roman" w:hAnsi="Times New Roman" w:cs="Times New Roman"/>
          <w:color w:val="000000"/>
          <w:sz w:val="26"/>
          <w:szCs w:val="26"/>
          <w:shd w:val="clear" w:color="auto" w:fill="FFFFFF"/>
        </w:rPr>
        <w:t>Phùng - nhân vật chính của truyện là một nghệ sĩ nhiếp ảnh, theo lời trưởng phòng, anh đi về một vùng biển miền Trung để thực hiện bộ ảnh cho tờ lịch năm mới. Tại đây, Phùng đã bắt gặp một hình ảnh thiên nhiên thơ mộng, đẹp hiếm có. Đó là hình ảnh con thuyền ngoài xa trong làn sương mờ ẩn hiện. Phùng đã có được một cảnh mà anh cho rằng rất "đắt giá". Thế nhưng, khi con thuyền ấy cập bến thì trước mặt Phùng lại là một hiện thực đáng buồn, người chồng vũ phu đang đánh vợ, đứa con vì muốn bảo vệ mẹ nên đánh lại cha của nó. Trước sự việc như vậy, Phùng thấy bất bình và tiến đến ngăn cản. Không may, Phùng bị người đàn ông đó đánh đến bị thương. Bạn cũ của Phùng - Đẩu - đã mời người đàn bà ấy đến chánh án huyện nhưng chị ta không nghe theo lời khuyên của Phùng mà vẫn sống với chồng. Người đàn bà kể cho mọi người câu chuyện của mình và lí do không thể bỏ chồng. Phùng rời đi, tuy đã có bộ ảnh ưng ý nhưng anh luôn nhìn thấy đâu đó trong ảnh là người đàn bà đang bị chồng đánh đập.</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3A"/>
    <w:rsid w:val="00251461"/>
    <w:rsid w:val="0060083A"/>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3AD11-3800-4A2B-8401-78A2E48A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2023-03-04T10:46:00Z</dcterms:created>
  <dcterms:modified xsi:type="dcterms:W3CDTF">2023-03-04T10:46:00Z</dcterms:modified>
</cp:coreProperties>
</file>