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60DE" w14:textId="77777777" w:rsidR="00856F28" w:rsidRPr="00947E40" w:rsidRDefault="00947E40" w:rsidP="00947E40">
      <w:pPr>
        <w:pStyle w:val="NormalWeb"/>
        <w:spacing w:before="0" w:beforeAutospacing="0" w:after="0" w:afterAutospacing="0" w:line="276" w:lineRule="auto"/>
        <w:jc w:val="center"/>
        <w:rPr>
          <w:b/>
          <w:color w:val="000000" w:themeColor="text1"/>
          <w:sz w:val="26"/>
          <w:szCs w:val="26"/>
          <w:lang w:val="vi-VN"/>
        </w:rPr>
      </w:pPr>
      <w:r w:rsidRPr="00947E40">
        <w:rPr>
          <w:b/>
          <w:color w:val="000000" w:themeColor="text1"/>
          <w:sz w:val="26"/>
          <w:szCs w:val="26"/>
        </w:rPr>
        <w:t xml:space="preserve">Phân tích 8 câu cuối trao duyên mẫu </w:t>
      </w:r>
      <w:r w:rsidRPr="00947E40">
        <w:rPr>
          <w:b/>
          <w:color w:val="000000" w:themeColor="text1"/>
          <w:sz w:val="26"/>
          <w:szCs w:val="26"/>
          <w:lang w:val="vi-VN"/>
        </w:rPr>
        <w:t>10</w:t>
      </w:r>
    </w:p>
    <w:p w14:paraId="7F640AFF"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Mối tình Kim - Kiều buổi ban đầu ngỡ sẽ nên duyên đẹp, nhưng số phận đưa đẩy, để cứu cha và em mình, Kiều buộc phải bán thân. Lời hẹn thề cùng vật đính ước, Kiều đánh ngậm ngùi gửi trao cho em gái Thúy Vân. Tình cảm và lý trí mâu thuẫn, Kiểu vừa đau, vừa xót, vừa thương. Đoạn trích Trao duyên đã thể hiện rất rõ tâm trạng ấy của nàng Kiều, đặc biệt, đọc 8 câu cuối đoạn trích ta khóc khỏi xót xa trước những lời thấu tâm can của Kiều:</w:t>
      </w:r>
    </w:p>
    <w:p w14:paraId="3C06DD7C" w14:textId="77777777" w:rsidR="00947E40" w:rsidRPr="00947E40" w:rsidRDefault="00947E40" w:rsidP="00947E40">
      <w:pPr>
        <w:pStyle w:val="NormalWeb"/>
        <w:shd w:val="clear" w:color="auto" w:fill="FFFFFF"/>
        <w:spacing w:before="0" w:beforeAutospacing="0" w:after="0" w:afterAutospacing="0" w:line="276" w:lineRule="auto"/>
        <w:jc w:val="center"/>
        <w:rPr>
          <w:sz w:val="26"/>
          <w:szCs w:val="26"/>
        </w:rPr>
      </w:pPr>
      <w:r w:rsidRPr="00947E40">
        <w:rPr>
          <w:rStyle w:val="Emphasis"/>
          <w:sz w:val="26"/>
          <w:szCs w:val="26"/>
          <w:bdr w:val="none" w:sz="0" w:space="0" w:color="auto" w:frame="1"/>
        </w:rPr>
        <w:t>"Bây giờ trâm gãy gương tan</w:t>
      </w:r>
      <w:r w:rsidRPr="00947E40">
        <w:rPr>
          <w:sz w:val="26"/>
          <w:szCs w:val="26"/>
        </w:rPr>
        <w:br/>
      </w:r>
      <w:r w:rsidRPr="00947E40">
        <w:rPr>
          <w:rStyle w:val="Emphasis"/>
          <w:sz w:val="26"/>
          <w:szCs w:val="26"/>
          <w:bdr w:val="none" w:sz="0" w:space="0" w:color="auto" w:frame="1"/>
        </w:rPr>
        <w:t>Kế làm sao xiết muôn vàn ái ân.</w:t>
      </w:r>
      <w:r w:rsidRPr="00947E40">
        <w:rPr>
          <w:sz w:val="26"/>
          <w:szCs w:val="26"/>
        </w:rPr>
        <w:br/>
      </w:r>
      <w:r w:rsidRPr="00947E40">
        <w:rPr>
          <w:rStyle w:val="Emphasis"/>
          <w:sz w:val="26"/>
          <w:szCs w:val="26"/>
          <w:bdr w:val="none" w:sz="0" w:space="0" w:color="auto" w:frame="1"/>
        </w:rPr>
        <w:t>...</w:t>
      </w:r>
      <w:r w:rsidRPr="00947E40">
        <w:rPr>
          <w:sz w:val="26"/>
          <w:szCs w:val="26"/>
        </w:rPr>
        <w:br/>
      </w:r>
      <w:r w:rsidRPr="00947E40">
        <w:rPr>
          <w:rStyle w:val="Emphasis"/>
          <w:sz w:val="26"/>
          <w:szCs w:val="26"/>
          <w:bdr w:val="none" w:sz="0" w:space="0" w:color="auto" w:frame="1"/>
        </w:rPr>
        <w:t>Thôi thôi thiếp đã phụ chàng từ đây."</w:t>
      </w:r>
    </w:p>
    <w:p w14:paraId="6E6BB9D5"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Lời thề nguyền đêm xưa con đó, vậy mà bây giờ đây tình đôi ta vụn vỡ, chia lìa "trâm gãy, gương tan". Tình yêu đẹp biết bao vậy mà phải chia đôi ai khiến lòng người đau đớn, xót xa. Hơn thế nữa, Kiều là phận gái, lại là người nặng tình nghĩa, thủy chung, nàng càng đau gấp bội. Buộc phải trao duyên cho em là lựa chọn cuối cùng của Kiều dù lòng chẳng đặng, thực tại phũ phàng quá, trái tim nàng, cõi lòng nàng tan nát. Mỗi lời thốt ra như một lời ai oán khóc thương cho phận mình, cho cuộc tình mình:</w:t>
      </w:r>
    </w:p>
    <w:p w14:paraId="35C50DC6" w14:textId="77777777" w:rsidR="00947E40" w:rsidRPr="00947E40" w:rsidRDefault="00947E40" w:rsidP="00947E40">
      <w:pPr>
        <w:pStyle w:val="NormalWeb"/>
        <w:shd w:val="clear" w:color="auto" w:fill="FFFFFF"/>
        <w:spacing w:before="0" w:beforeAutospacing="0" w:after="0" w:afterAutospacing="0" w:line="276" w:lineRule="auto"/>
        <w:jc w:val="center"/>
        <w:rPr>
          <w:sz w:val="26"/>
          <w:szCs w:val="26"/>
        </w:rPr>
      </w:pPr>
      <w:r w:rsidRPr="00947E40">
        <w:rPr>
          <w:rStyle w:val="Emphasis"/>
          <w:sz w:val="26"/>
          <w:szCs w:val="26"/>
          <w:bdr w:val="none" w:sz="0" w:space="0" w:color="auto" w:frame="1"/>
        </w:rPr>
        <w:t>"Tơ duyên ngắn ngủi có ngần ấy thôi</w:t>
      </w:r>
      <w:r w:rsidRPr="00947E40">
        <w:rPr>
          <w:sz w:val="26"/>
          <w:szCs w:val="26"/>
        </w:rPr>
        <w:br/>
      </w:r>
      <w:r w:rsidRPr="00947E40">
        <w:rPr>
          <w:rStyle w:val="Emphasis"/>
          <w:sz w:val="26"/>
          <w:szCs w:val="26"/>
          <w:bdr w:val="none" w:sz="0" w:space="0" w:color="auto" w:frame="1"/>
        </w:rPr>
        <w:t>Phận sao phận bạc như vôi</w:t>
      </w:r>
      <w:r w:rsidRPr="00947E40">
        <w:rPr>
          <w:sz w:val="26"/>
          <w:szCs w:val="26"/>
        </w:rPr>
        <w:br/>
      </w:r>
      <w:r w:rsidRPr="00947E40">
        <w:rPr>
          <w:rStyle w:val="Emphasis"/>
          <w:sz w:val="26"/>
          <w:szCs w:val="26"/>
          <w:bdr w:val="none" w:sz="0" w:space="0" w:color="auto" w:frame="1"/>
        </w:rPr>
        <w:t>Đã đành nước chảy, hoa trôi lỡ làng"</w:t>
      </w:r>
    </w:p>
    <w:p w14:paraId="63AE4642"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Những thành ngữ "phận bạc như vôi" "nước chảy hoa trôi" được tác giả vận dụng vào thơ để đặc tả thân phận bạc bẽo, chìm nổi, lênh đênh của nàng Kiều. Xã hội bất công, lòng người gian dối đã đọa đày nàng vào chỗ tối tăm, đây tình yêu nàng vào cuộc tơ duyên "ngắn ngủi". Trước sự phũ phàng của số phận, nàng dù rất muốn nhưng chẳng thể nào đấu tranh, đành ngậm ngùi chấp nhận "Đã đánh nước chảy hoa trôi lỡ làng".</w:t>
      </w:r>
    </w:p>
    <w:p w14:paraId="2FCA504F"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Thương biết bao số phận lênh đênh của người phụ nữ phong kiến, cuộc đời may rủi không do mình chọn lựa:</w:t>
      </w:r>
    </w:p>
    <w:p w14:paraId="7F77A39D" w14:textId="77777777" w:rsidR="00947E40" w:rsidRPr="00947E40" w:rsidRDefault="00947E40" w:rsidP="00947E40">
      <w:pPr>
        <w:pStyle w:val="NormalWeb"/>
        <w:shd w:val="clear" w:color="auto" w:fill="FFFFFF"/>
        <w:spacing w:before="0" w:beforeAutospacing="0" w:after="0" w:afterAutospacing="0" w:line="276" w:lineRule="auto"/>
        <w:jc w:val="center"/>
        <w:rPr>
          <w:sz w:val="26"/>
          <w:szCs w:val="26"/>
        </w:rPr>
      </w:pPr>
      <w:r w:rsidRPr="00947E40">
        <w:rPr>
          <w:rStyle w:val="Emphasis"/>
          <w:sz w:val="26"/>
          <w:szCs w:val="26"/>
          <w:bdr w:val="none" w:sz="0" w:space="0" w:color="auto" w:frame="1"/>
        </w:rPr>
        <w:t>"Thân em như trái bần trôi</w:t>
      </w:r>
      <w:r w:rsidRPr="00947E40">
        <w:rPr>
          <w:sz w:val="26"/>
          <w:szCs w:val="26"/>
        </w:rPr>
        <w:br/>
      </w:r>
      <w:r w:rsidRPr="00947E40">
        <w:rPr>
          <w:rStyle w:val="Emphasis"/>
          <w:sz w:val="26"/>
          <w:szCs w:val="26"/>
          <w:bdr w:val="none" w:sz="0" w:space="0" w:color="auto" w:frame="1"/>
        </w:rPr>
        <w:t>Gió dập, sóng dồi biết tấp vào đâu".</w:t>
      </w:r>
    </w:p>
    <w:p w14:paraId="2BCCB1BA"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Thúy Kiều ví mình như hoa giữa dòng, vô định, nhỏ bé, mong lung giữa mênh mông sóng nước. Hoa "lỡ làng" mối duyên đẹp rồi sẽ đi về đâu, có đến được bến bờ hay mãi lênh đênh giữa dòng nước lớn.</w:t>
      </w:r>
    </w:p>
    <w:p w14:paraId="66CAF16D"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Càng nghĩ càng đau đớn, tâm can nàng Kiều nặng trĩu, nàng thương mình một mà thương Kim Trong mười. Nàng thấy bản thân đã phụ lòng kẻ tri âm, Kiều thốt lên lời xin lỗi đẫm nước mắt:</w:t>
      </w:r>
    </w:p>
    <w:p w14:paraId="129CE008" w14:textId="77777777" w:rsidR="00947E40" w:rsidRPr="00947E40" w:rsidRDefault="00947E40" w:rsidP="00947E40">
      <w:pPr>
        <w:pStyle w:val="NormalWeb"/>
        <w:shd w:val="clear" w:color="auto" w:fill="FFFFFF"/>
        <w:spacing w:before="0" w:beforeAutospacing="0" w:after="0" w:afterAutospacing="0" w:line="276" w:lineRule="auto"/>
        <w:jc w:val="center"/>
        <w:rPr>
          <w:sz w:val="26"/>
          <w:szCs w:val="26"/>
        </w:rPr>
      </w:pPr>
      <w:r w:rsidRPr="00947E40">
        <w:rPr>
          <w:rStyle w:val="Emphasis"/>
          <w:sz w:val="26"/>
          <w:szCs w:val="26"/>
          <w:bdr w:val="none" w:sz="0" w:space="0" w:color="auto" w:frame="1"/>
        </w:rPr>
        <w:lastRenderedPageBreak/>
        <w:t>"Ơi !Kim Lang! Hỡi Kim Lang</w:t>
      </w:r>
      <w:r w:rsidRPr="00947E40">
        <w:rPr>
          <w:sz w:val="26"/>
          <w:szCs w:val="26"/>
        </w:rPr>
        <w:br/>
      </w:r>
      <w:r w:rsidRPr="00947E40">
        <w:rPr>
          <w:rStyle w:val="Emphasis"/>
          <w:sz w:val="26"/>
          <w:szCs w:val="26"/>
          <w:bdr w:val="none" w:sz="0" w:space="0" w:color="auto" w:frame="1"/>
        </w:rPr>
        <w:t>Thôi thôi thiếp đã phụ chàng từ đây"</w:t>
      </w:r>
    </w:p>
    <w:p w14:paraId="274B48EE"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Các thán từ ơi, hỡi, kết hợp với hai tiếng Kim Lang nặng lòng tha thiết, dường như bao nhiêu tình cảm dành cho Kim, Kiều đã dồn hết vào trong hai tiếng gọi ấy. Kiều tự nhận lỗi về mình, tự nhận mình là kẻ phụ bạc tấm lòng chàng Kim để rồi đau đớn, cay đắng trào dâng, cồn cào trong trái tim nàng:</w:t>
      </w:r>
    </w:p>
    <w:p w14:paraId="0E39AAE1" w14:textId="77777777" w:rsidR="00947E40" w:rsidRPr="00947E40" w:rsidRDefault="00947E40" w:rsidP="00947E40">
      <w:pPr>
        <w:pStyle w:val="NormalWeb"/>
        <w:shd w:val="clear" w:color="auto" w:fill="FFFFFF"/>
        <w:spacing w:before="0" w:beforeAutospacing="0" w:after="0" w:afterAutospacing="0" w:line="276" w:lineRule="auto"/>
        <w:jc w:val="center"/>
        <w:rPr>
          <w:sz w:val="26"/>
          <w:szCs w:val="26"/>
        </w:rPr>
      </w:pPr>
      <w:r w:rsidRPr="00947E40">
        <w:rPr>
          <w:rStyle w:val="Emphasis"/>
          <w:sz w:val="26"/>
          <w:szCs w:val="26"/>
          <w:bdr w:val="none" w:sz="0" w:space="0" w:color="auto" w:frame="1"/>
        </w:rPr>
        <w:t>"Thôi thôi thiếp đã phụ chàng từ đây"</w:t>
      </w:r>
    </w:p>
    <w:p w14:paraId="555D3A1A"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Lời xin lỗi cuối cùng đau xót đến nghẹn ngào của Kiều khiến ai cũng phải xót thương. Trước chàng Kim, Kiều không đổ lỗi cho số phận hay hoàn cảnh mà nàng tự nhận lỗi về mình. Điều đó cho thấy được tâm tư và tấm lòng của nàng. Nàng không còn nghĩ đến nỗi đau của mình nữa mà mọi lắng lo đều hướng đến chàng Kim - người nàng vốn vẫn hết mực thương yêu.</w:t>
      </w:r>
    </w:p>
    <w:p w14:paraId="748AD268" w14:textId="77777777" w:rsidR="00947E40" w:rsidRPr="00947E40" w:rsidRDefault="00947E40" w:rsidP="00947E40">
      <w:pPr>
        <w:pStyle w:val="NormalWeb"/>
        <w:shd w:val="clear" w:color="auto" w:fill="FFFFFF"/>
        <w:spacing w:before="0" w:beforeAutospacing="0" w:after="240" w:afterAutospacing="0" w:line="276" w:lineRule="auto"/>
        <w:jc w:val="both"/>
        <w:rPr>
          <w:sz w:val="26"/>
          <w:szCs w:val="26"/>
        </w:rPr>
      </w:pPr>
      <w:r w:rsidRPr="00947E40">
        <w:rPr>
          <w:sz w:val="26"/>
          <w:szCs w:val="26"/>
        </w:rPr>
        <w:t>8 câu thơ cuối bài là một nốt nhạc trầm sâu lắng của đoạn trích. Kiều thương Kim Trọng bao nhiêu thì người đọc càng thương Kiều bấy nhiêu. Và trên hết, con là sự cảm phục một người con gái có cốt cách cao cả, trọng nghĩa, trọng tình.</w:t>
      </w:r>
    </w:p>
    <w:p w14:paraId="0CB6CD41" w14:textId="77777777" w:rsidR="00947E40" w:rsidRPr="00947E40" w:rsidRDefault="00947E40" w:rsidP="00947E40">
      <w:pPr>
        <w:pStyle w:val="NormalWeb"/>
        <w:spacing w:before="0" w:beforeAutospacing="0" w:after="0" w:afterAutospacing="0" w:line="276" w:lineRule="auto"/>
        <w:jc w:val="center"/>
        <w:rPr>
          <w:b/>
          <w:color w:val="000000" w:themeColor="text1"/>
          <w:sz w:val="26"/>
          <w:szCs w:val="26"/>
          <w:lang w:val="vi-VN"/>
        </w:rPr>
      </w:pPr>
    </w:p>
    <w:sectPr w:rsidR="00947E40" w:rsidRPr="00947E40" w:rsidSect="00796A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9793" w14:textId="77777777" w:rsidR="00773310" w:rsidRDefault="00773310" w:rsidP="00796A40">
      <w:pPr>
        <w:spacing w:after="0" w:line="240" w:lineRule="auto"/>
      </w:pPr>
      <w:r>
        <w:separator/>
      </w:r>
    </w:p>
  </w:endnote>
  <w:endnote w:type="continuationSeparator" w:id="0">
    <w:p w14:paraId="76223CA0" w14:textId="77777777" w:rsidR="00773310" w:rsidRDefault="00773310" w:rsidP="0079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7FA8" w14:textId="77777777" w:rsidR="00773310" w:rsidRDefault="00773310" w:rsidP="00796A40">
      <w:pPr>
        <w:spacing w:after="0" w:line="240" w:lineRule="auto"/>
      </w:pPr>
      <w:r>
        <w:separator/>
      </w:r>
    </w:p>
  </w:footnote>
  <w:footnote w:type="continuationSeparator" w:id="0">
    <w:p w14:paraId="3B506A38" w14:textId="77777777" w:rsidR="00773310" w:rsidRDefault="00773310" w:rsidP="00796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5B19" w14:textId="50F02470" w:rsidR="00796A40" w:rsidRDefault="00796A40">
    <w:pPr>
      <w:pStyle w:val="Header"/>
    </w:pPr>
    <w:r>
      <w:rPr>
        <w:noProof/>
      </w:rPr>
      <mc:AlternateContent>
        <mc:Choice Requires="wps">
          <w:drawing>
            <wp:anchor distT="0" distB="0" distL="114300" distR="114300" simplePos="0" relativeHeight="251660288" behindDoc="0" locked="0" layoutInCell="0" allowOverlap="1" wp14:anchorId="27B2C2AB" wp14:editId="0FE2D5C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C145AC7" w14:textId="7EAB728D" w:rsidR="00796A40" w:rsidRDefault="00796A40">
                              <w:pPr>
                                <w:spacing w:after="0" w:line="240" w:lineRule="auto"/>
                              </w:pPr>
                              <w:r w:rsidRPr="00796A40">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B2C2AB"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C145AC7" w14:textId="7EAB728D" w:rsidR="00796A40" w:rsidRDefault="00796A40">
                        <w:pPr>
                          <w:spacing w:after="0" w:line="240" w:lineRule="auto"/>
                        </w:pPr>
                        <w:r w:rsidRPr="00796A40">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2F8A29" wp14:editId="16D4051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7A98E79" w14:textId="77777777" w:rsidR="00796A40" w:rsidRDefault="00796A4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C2F8A29"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7A98E79" w14:textId="77777777" w:rsidR="00796A40" w:rsidRDefault="00796A4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40"/>
    <w:rsid w:val="000B7E50"/>
    <w:rsid w:val="000E4985"/>
    <w:rsid w:val="00773310"/>
    <w:rsid w:val="00796A40"/>
    <w:rsid w:val="0094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AECF1"/>
  <w15:chartTrackingRefBased/>
  <w15:docId w15:val="{133A7FBB-04C4-42B4-B867-448FD976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E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E40"/>
    <w:rPr>
      <w:i/>
      <w:iCs/>
    </w:rPr>
  </w:style>
  <w:style w:type="paragraph" w:styleId="Header">
    <w:name w:val="header"/>
    <w:basedOn w:val="Normal"/>
    <w:link w:val="HeaderChar"/>
    <w:uiPriority w:val="99"/>
    <w:unhideWhenUsed/>
    <w:rsid w:val="00796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A40"/>
  </w:style>
  <w:style w:type="paragraph" w:styleId="Footer">
    <w:name w:val="footer"/>
    <w:basedOn w:val="Normal"/>
    <w:link w:val="FooterChar"/>
    <w:uiPriority w:val="99"/>
    <w:unhideWhenUsed/>
    <w:rsid w:val="0079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1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2023-01-01T15:00:00Z</dcterms:created>
  <dcterms:modified xsi:type="dcterms:W3CDTF">2023-03-10T07:03:00Z</dcterms:modified>
</cp:coreProperties>
</file>