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3AA" w:rsidRPr="006257AF" w:rsidRDefault="007563AA" w:rsidP="007563AA">
      <w:pPr>
        <w:pStyle w:val="Heading3"/>
        <w:shd w:val="clear" w:color="auto" w:fill="FFFFFF"/>
        <w:spacing w:before="0" w:beforeAutospacing="0" w:after="0" w:afterAutospacing="0" w:line="276" w:lineRule="auto"/>
        <w:jc w:val="center"/>
        <w:rPr>
          <w:rStyle w:val="Strong"/>
          <w:b/>
          <w:bCs/>
          <w:sz w:val="34"/>
          <w:szCs w:val="34"/>
          <w:lang w:val="vi-VN"/>
        </w:rPr>
      </w:pPr>
      <w:r w:rsidRPr="006257AF">
        <w:rPr>
          <w:rStyle w:val="Strong"/>
          <w:b/>
          <w:bCs/>
          <w:sz w:val="34"/>
          <w:szCs w:val="34"/>
          <w:lang w:val="vi-VN"/>
        </w:rPr>
        <w:t>N</w:t>
      </w:r>
      <w:r w:rsidRPr="006257AF">
        <w:rPr>
          <w:rStyle w:val="Strong"/>
          <w:b/>
          <w:bCs/>
          <w:sz w:val="34"/>
          <w:szCs w:val="34"/>
        </w:rPr>
        <w:t xml:space="preserve">ghị luận về lòng biết ơn số </w:t>
      </w:r>
      <w:r w:rsidRPr="006257AF">
        <w:rPr>
          <w:rStyle w:val="Strong"/>
          <w:b/>
          <w:bCs/>
          <w:sz w:val="34"/>
          <w:szCs w:val="34"/>
          <w:lang w:val="vi-VN"/>
        </w:rPr>
        <w:t>9</w:t>
      </w:r>
    </w:p>
    <w:p w:rsidR="007563AA" w:rsidRPr="006257AF" w:rsidRDefault="007563AA" w:rsidP="007563AA">
      <w:pPr>
        <w:pStyle w:val="NormalWeb"/>
        <w:shd w:val="clear" w:color="auto" w:fill="FFFFFF"/>
        <w:spacing w:before="150" w:beforeAutospacing="0" w:after="240" w:afterAutospacing="0" w:line="276" w:lineRule="auto"/>
        <w:jc w:val="both"/>
        <w:rPr>
          <w:sz w:val="34"/>
          <w:szCs w:val="34"/>
        </w:rPr>
      </w:pPr>
      <w:r w:rsidRPr="006257AF">
        <w:rPr>
          <w:sz w:val="34"/>
          <w:szCs w:val="34"/>
        </w:rPr>
        <w:t>Trong mỗi chúng ta, được sinh ra trên cuộc đời này, được nuôi dưỡng nên người là những ân nghĩa vô cùng cao đẹp và to lớn. Chính vì thế chúng ta cần sống với lòng biết ơn mọi người, biết ơn cuộc sống để thấy cuộc đời ý nghĩa hơn.</w:t>
      </w:r>
    </w:p>
    <w:p w:rsidR="007563AA" w:rsidRPr="006257AF" w:rsidRDefault="007563AA" w:rsidP="007563AA">
      <w:pPr>
        <w:pStyle w:val="NormalWeb"/>
        <w:shd w:val="clear" w:color="auto" w:fill="FFFFFF"/>
        <w:spacing w:before="150" w:beforeAutospacing="0" w:after="240" w:afterAutospacing="0" w:line="276" w:lineRule="auto"/>
        <w:jc w:val="both"/>
        <w:rPr>
          <w:sz w:val="34"/>
          <w:szCs w:val="34"/>
        </w:rPr>
      </w:pPr>
      <w:r w:rsidRPr="006257AF">
        <w:rPr>
          <w:sz w:val="34"/>
          <w:szCs w:val="34"/>
        </w:rPr>
        <w:t>Biết ơn chính là việc mỗi chúng ta cảm kích, trân trọng và có hành động báo đáp trước những hành động, việc làm tốt đẹp hoặc sự giúp đỡ của người khác dành cho mình. Người sống có lòng biết ơn là những người biết nói “cảm ơn”, trân trọng những việc làm của người khác đối với mình khiến bản thân mình tốt hơn. Họ cũng là những người biết giúp đỡ lại người khác ngay khi có thể, sống chan hòa với mọi người, không so đo, đố kị với bất kì ai. Khi nhận ơn nghĩa của người khác, người sống với lòng biết ơn thì biết truyền tải đi những thông điệp tốt đẹp để khiến cho xã hội này tốt đẹp hơn.</w:t>
      </w:r>
    </w:p>
    <w:p w:rsidR="007563AA" w:rsidRPr="006257AF" w:rsidRDefault="007563AA" w:rsidP="007563AA">
      <w:pPr>
        <w:pStyle w:val="NormalWeb"/>
        <w:shd w:val="clear" w:color="auto" w:fill="FFFFFF"/>
        <w:spacing w:before="150" w:beforeAutospacing="0" w:after="240" w:afterAutospacing="0" w:line="276" w:lineRule="auto"/>
        <w:jc w:val="both"/>
        <w:rPr>
          <w:sz w:val="34"/>
          <w:szCs w:val="34"/>
        </w:rPr>
      </w:pPr>
      <w:r w:rsidRPr="006257AF">
        <w:rPr>
          <w:sz w:val="34"/>
          <w:szCs w:val="34"/>
        </w:rPr>
        <w:t>Lòng biết ơn có những lợi ích và vai trò vô cùng to lớn đối với cuộc sống của con người. Việc nhận ơn nghĩa từ người khác khiến cho cuộc sống của chúng ta trở nên tốt đẹp hơn, vượt qua được những khó khăn trước mắt, từ đó sống tốt hơn. Mỗi con người sống với lòng biết ơn thì xã hội sẽ trở nên tốt đẹp hơn, giàu tình cảm hơn và gắn bó với nhau nhiều hơn. Bên cạnh đó, lòng biết ơn giúp chúng ta rèn luyện những đức tính tốt đẹp khác, truyền tải những thông điệp tích cực ra xã hội. Từ xưa đến nay, con người Việt Nam ta luôn sống với truyền thống biết ơn. Trong đó, tiêu biểu phải kể đến là các học sinh của cụ giáo Chu Văn An dù trưởng thành và có địa vị trong xã hội vẫn không quên ơn nghĩa dạy dỗ của thầy, vào ngày mừng thọ thầy, họ vẫn tề tựu đông đủ, kính cẩn với thầy…</w:t>
      </w:r>
    </w:p>
    <w:p w:rsidR="007563AA" w:rsidRPr="006257AF" w:rsidRDefault="007563AA" w:rsidP="007563AA">
      <w:pPr>
        <w:pStyle w:val="Heading3"/>
        <w:shd w:val="clear" w:color="auto" w:fill="FFFFFF"/>
        <w:spacing w:before="0" w:beforeAutospacing="0" w:after="0" w:afterAutospacing="0" w:line="276" w:lineRule="auto"/>
        <w:jc w:val="both"/>
        <w:rPr>
          <w:rStyle w:val="Strong"/>
          <w:b/>
          <w:bCs/>
          <w:sz w:val="34"/>
          <w:szCs w:val="34"/>
          <w:lang w:val="vi-VN"/>
        </w:rPr>
      </w:pPr>
      <w:r w:rsidRPr="006257AF">
        <w:rPr>
          <w:b w:val="0"/>
          <w:sz w:val="34"/>
          <w:szCs w:val="34"/>
          <w:shd w:val="clear" w:color="auto" w:fill="FFFFFF"/>
        </w:rPr>
        <w:t>Là một học sinh, ngay từ khi còn ngồi trên ghế nhà trường, chúng ta cần biết ơn công lao sinh thành của cha mẹ, công lao dạy dỗ của thầy cô giáo và cố gắng vươn lên, trở thành một công dân có ích cho xã hội. Mỗi ngày rèn luyện một chút sẽ khiến cho bản thân trở nên tốt đẹp hơn.</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AA"/>
    <w:rsid w:val="00251461"/>
    <w:rsid w:val="006622D3"/>
    <w:rsid w:val="007563AA"/>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5018F-5A56-46B4-9A15-5C405BF3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563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63AA"/>
    <w:rPr>
      <w:rFonts w:ascii="Times New Roman" w:eastAsia="Times New Roman" w:hAnsi="Times New Roman" w:cs="Times New Roman"/>
      <w:b/>
      <w:bCs/>
      <w:sz w:val="27"/>
      <w:szCs w:val="27"/>
    </w:rPr>
  </w:style>
  <w:style w:type="character" w:styleId="Strong">
    <w:name w:val="Strong"/>
    <w:basedOn w:val="DefaultParagraphFont"/>
    <w:uiPriority w:val="22"/>
    <w:qFormat/>
    <w:rsid w:val="007563AA"/>
    <w:rPr>
      <w:b/>
      <w:bCs/>
    </w:rPr>
  </w:style>
  <w:style w:type="paragraph" w:styleId="NormalWeb">
    <w:name w:val="Normal (Web)"/>
    <w:basedOn w:val="Normal"/>
    <w:uiPriority w:val="99"/>
    <w:unhideWhenUsed/>
    <w:rsid w:val="007563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2023-03-01T09:55:00Z</dcterms:created>
  <dcterms:modified xsi:type="dcterms:W3CDTF">2023-03-01T09:55:00Z</dcterms:modified>
</cp:coreProperties>
</file>