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AAF" w:rsidRPr="00782AAF" w:rsidRDefault="00782AAF" w:rsidP="00782AAF">
      <w:pPr>
        <w:shd w:val="clear" w:color="auto" w:fill="FFFFFF"/>
        <w:spacing w:after="0" w:line="276" w:lineRule="auto"/>
        <w:jc w:val="center"/>
        <w:outlineLvl w:val="2"/>
        <w:rPr>
          <w:rFonts w:ascii="Times New Roman" w:eastAsia="Times New Roman" w:hAnsi="Times New Roman" w:cs="Times New Roman"/>
          <w:b/>
          <w:bCs/>
          <w:sz w:val="36"/>
          <w:szCs w:val="36"/>
        </w:rPr>
      </w:pPr>
      <w:r w:rsidRPr="00782AAF">
        <w:rPr>
          <w:rFonts w:ascii="Times New Roman" w:eastAsia="Times New Roman" w:hAnsi="Times New Roman" w:cs="Times New Roman"/>
          <w:b/>
          <w:bCs/>
          <w:sz w:val="36"/>
          <w:szCs w:val="36"/>
        </w:rPr>
        <w:t>Kể về một trận</w:t>
      </w:r>
      <w:bookmarkStart w:id="0" w:name="_GoBack"/>
      <w:bookmarkEnd w:id="0"/>
      <w:r w:rsidRPr="00782AAF">
        <w:rPr>
          <w:rFonts w:ascii="Times New Roman" w:eastAsia="Times New Roman" w:hAnsi="Times New Roman" w:cs="Times New Roman"/>
          <w:b/>
          <w:bCs/>
          <w:sz w:val="36"/>
          <w:szCs w:val="36"/>
        </w:rPr>
        <w:t xml:space="preserve"> thi đấu bóng chuyền mẫu 1</w:t>
      </w:r>
    </w:p>
    <w:p w:rsidR="00782AAF" w:rsidRPr="00782AAF" w:rsidRDefault="00782AAF" w:rsidP="00782AAF">
      <w:pPr>
        <w:pStyle w:val="NormalWeb"/>
        <w:shd w:val="clear" w:color="auto" w:fill="FFFFFF"/>
        <w:spacing w:before="0" w:beforeAutospacing="0" w:after="0" w:afterAutospacing="0" w:line="276" w:lineRule="auto"/>
        <w:jc w:val="both"/>
        <w:rPr>
          <w:sz w:val="36"/>
          <w:szCs w:val="36"/>
        </w:rPr>
      </w:pPr>
      <w:r w:rsidRPr="00782AAF">
        <w:rPr>
          <w:sz w:val="36"/>
          <w:szCs w:val="36"/>
        </w:rPr>
        <w:t>Đó là trận đấu bóng chuyền chiều thứ bảy vừa qua được tổ chức ở sân vận động Trường Cao đẳng sư phạm. Có hai đội vào vòng chung kết, đội của Trường Cao đẳng và đội của Trường THPT Nguyễn Đình Chiểu. Bố em là cán bộ giảng dạy của trường nên bố dẫn em đi theo để động viên cả hai đội. Hiệp một Trường Cao đẳng thắng, hiệp hai trường Nguyễn Đình Chiểu thắng, hiệp ba Trường Cao đẳng lại thắng.</w:t>
      </w:r>
    </w:p>
    <w:p w:rsidR="00782AAF" w:rsidRPr="00782AAF" w:rsidRDefault="00782AAF" w:rsidP="00782AAF">
      <w:pPr>
        <w:pStyle w:val="NormalWeb"/>
        <w:shd w:val="clear" w:color="auto" w:fill="FFFFFF"/>
        <w:spacing w:before="0" w:beforeAutospacing="0" w:after="0" w:afterAutospacing="0" w:line="276" w:lineRule="auto"/>
        <w:jc w:val="both"/>
        <w:rPr>
          <w:sz w:val="36"/>
          <w:szCs w:val="36"/>
        </w:rPr>
      </w:pPr>
      <w:r w:rsidRPr="00782AAF">
        <w:rPr>
          <w:sz w:val="36"/>
          <w:szCs w:val="36"/>
        </w:rPr>
        <w:t>Tỉ số lúc bấy giờ là 2-1. Bước sang hiệp bốn nếu Trường Cao đăng thắng, coi như kết thúc trận đấu. Vì thế cả hai đội đều quyết tâm rất lớn. Phải thừa nhận rằng, các anh ở đội Nguyễn Đình Chiểu có một tinh thần thi đấu thật kiên cường. Có lẽ vì vậy mà các anh đã san bằng được tỉ số 2-2. Trận đấu lại kéo thêm một hiệp nữa. Hiệp này mới quyết liệt làm sao! Bên nào cũng thủ chắc và tấn công dữ dội. Hiệp thứ năm điểm số của các đội cứ nhích dần lên 8-7, 8-8,... 22-21, 24-21. Và cuối cùng, với sự phòng thủ chắc chắn, tấn công linh hoạt, đội Trường Cao đẳng đã giành chiến thắng với tỉ số 3-2, kết thúc trận đấu trong bầu không khí sôi nổi hữu nghị.</w:t>
      </w:r>
    </w:p>
    <w:p w:rsidR="00856F28" w:rsidRPr="00782AAF" w:rsidRDefault="00782AAF" w:rsidP="00782AAF">
      <w:pPr>
        <w:spacing w:line="276" w:lineRule="auto"/>
        <w:jc w:val="both"/>
        <w:rPr>
          <w:rFonts w:ascii="Times New Roman" w:hAnsi="Times New Roman" w:cs="Times New Roman"/>
          <w:sz w:val="36"/>
          <w:szCs w:val="36"/>
        </w:rPr>
      </w:pPr>
    </w:p>
    <w:sectPr w:rsidR="00856F28" w:rsidRPr="00782AAF" w:rsidSect="00782A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AF"/>
    <w:rsid w:val="000B7E50"/>
    <w:rsid w:val="000E4985"/>
    <w:rsid w:val="0078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FEF90-0D4E-40F0-9D21-50D6641A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82A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2A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82A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49470">
      <w:bodyDiv w:val="1"/>
      <w:marLeft w:val="0"/>
      <w:marRight w:val="0"/>
      <w:marTop w:val="0"/>
      <w:marBottom w:val="0"/>
      <w:divBdr>
        <w:top w:val="none" w:sz="0" w:space="0" w:color="auto"/>
        <w:left w:val="none" w:sz="0" w:space="0" w:color="auto"/>
        <w:bottom w:val="none" w:sz="0" w:space="0" w:color="auto"/>
        <w:right w:val="none" w:sz="0" w:space="0" w:color="auto"/>
      </w:divBdr>
    </w:div>
    <w:div w:id="20175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2022-12-27T02:32:00Z</dcterms:created>
  <dcterms:modified xsi:type="dcterms:W3CDTF">2022-12-27T02:33:00Z</dcterms:modified>
</cp:coreProperties>
</file>