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1C8" w:rsidRPr="00BD51C8" w:rsidRDefault="00BD51C8" w:rsidP="00BD51C8">
      <w:pPr>
        <w:shd w:val="clear" w:color="auto" w:fill="FFFFFF"/>
        <w:spacing w:after="0" w:line="276" w:lineRule="auto"/>
        <w:jc w:val="center"/>
        <w:outlineLvl w:val="2"/>
        <w:rPr>
          <w:rFonts w:ascii="Times New Roman" w:eastAsia="Times New Roman" w:hAnsi="Times New Roman" w:cs="Times New Roman"/>
          <w:b/>
          <w:bCs/>
          <w:sz w:val="36"/>
          <w:szCs w:val="36"/>
        </w:rPr>
      </w:pPr>
      <w:r w:rsidRPr="00BD51C8">
        <w:rPr>
          <w:rFonts w:ascii="Times New Roman" w:eastAsia="Times New Roman" w:hAnsi="Times New Roman" w:cs="Times New Roman"/>
          <w:b/>
          <w:bCs/>
          <w:sz w:val="36"/>
          <w:szCs w:val="36"/>
        </w:rPr>
        <w:t xml:space="preserve">Kể về một trận thi đấu bóng chuyền mẫu </w:t>
      </w:r>
      <w:r w:rsidRPr="00BD51C8">
        <w:rPr>
          <w:rFonts w:ascii="Times New Roman" w:eastAsia="Times New Roman" w:hAnsi="Times New Roman" w:cs="Times New Roman"/>
          <w:b/>
          <w:bCs/>
          <w:sz w:val="36"/>
          <w:szCs w:val="36"/>
          <w:lang w:val="vi-VN"/>
        </w:rPr>
        <w:t>1</w:t>
      </w:r>
    </w:p>
    <w:p w:rsidR="00BD51C8" w:rsidRPr="00BD51C8" w:rsidRDefault="00BD51C8" w:rsidP="00BD51C8">
      <w:pPr>
        <w:shd w:val="clear" w:color="auto" w:fill="FFFFFF"/>
        <w:spacing w:after="0" w:line="276" w:lineRule="auto"/>
        <w:jc w:val="both"/>
        <w:rPr>
          <w:rFonts w:ascii="Times New Roman" w:eastAsia="Times New Roman" w:hAnsi="Times New Roman" w:cs="Times New Roman"/>
          <w:sz w:val="36"/>
          <w:szCs w:val="36"/>
        </w:rPr>
      </w:pPr>
      <w:r w:rsidRPr="00BD51C8">
        <w:rPr>
          <w:rFonts w:ascii="Times New Roman" w:eastAsia="Times New Roman" w:hAnsi="Times New Roman" w:cs="Times New Roman"/>
          <w:sz w:val="36"/>
          <w:szCs w:val="36"/>
        </w:rPr>
        <w:t>Trận đấu bóng chuyền giữa đội tuyển CLB Sông Lam Nghệ An và CLB Trung Quốc em vừa được chiếu trên VTV3 làm em nhớ mãi.</w:t>
      </w:r>
    </w:p>
    <w:p w:rsidR="00BD51C8" w:rsidRPr="00BD51C8" w:rsidRDefault="00BD51C8" w:rsidP="00BD51C8">
      <w:pPr>
        <w:shd w:val="clear" w:color="auto" w:fill="FFFFFF"/>
        <w:spacing w:after="0" w:line="276" w:lineRule="auto"/>
        <w:jc w:val="both"/>
        <w:rPr>
          <w:rFonts w:ascii="Times New Roman" w:eastAsia="Times New Roman" w:hAnsi="Times New Roman" w:cs="Times New Roman"/>
          <w:sz w:val="36"/>
          <w:szCs w:val="36"/>
        </w:rPr>
      </w:pPr>
      <w:r w:rsidRPr="00BD51C8">
        <w:rPr>
          <w:rFonts w:ascii="Times New Roman" w:eastAsia="Times New Roman" w:hAnsi="Times New Roman" w:cs="Times New Roman"/>
          <w:sz w:val="36"/>
          <w:szCs w:val="36"/>
        </w:rPr>
        <w:t>Bước vào hiệp đấu đầu tiên, hai đội tập trung thi đấu cao độ, từng đường bóng đẹp mắt được phô diễn. Những pha</w:t>
      </w:r>
      <w:bookmarkStart w:id="0" w:name="_GoBack"/>
      <w:bookmarkEnd w:id="0"/>
      <w:r w:rsidRPr="00BD51C8">
        <w:rPr>
          <w:rFonts w:ascii="Times New Roman" w:eastAsia="Times New Roman" w:hAnsi="Times New Roman" w:cs="Times New Roman"/>
          <w:sz w:val="36"/>
          <w:szCs w:val="36"/>
        </w:rPr>
        <w:t xml:space="preserve"> chắn bóng hiệu quả của hai đội giúp duy trì điểm số. Kết thúc hiệp đấu với tỉ số sát nút, đội tuyển Trung Quốc vươn lên dẫn trước. Bước sang hiệp hai, đội tuyển Việt Nam bình tĩnh hơn, cô Kim Huệ và Ngọc Hoa vào sân đã giúp đội ta có những pha tấn công chắc chắn hơn. Đối thủ dù rất cố gắng nhưng không ngăn được những đường bóng đầy tính toán và dứt khoát của cô Kim Huệ. Hiệp hai thế trận hoàn toàn nghiêng về đội ta, hai đội hòa nhau và bước vào hiệp 3. Lần này đội tuyển Trung Quốc giành quyền phát bóng trước. Cả hai đội thi đấu rất thận trọng, quyết liệt, tranh nhau từng điểm một. Sau phút hội ý, Việt Nam thực hiện chiến thuật bỏ ngỏ thành công, liên tiếp lên điểm khiến đối thủ bất ngờ, bối rối. Cuối cùng bằng pha tấn công của cô Ngọc Hoa ở phía cánh phải giúp đội tuyển nước nhà giành điểm số quyết định.</w:t>
      </w:r>
    </w:p>
    <w:p w:rsidR="00BD51C8" w:rsidRPr="00BD51C8" w:rsidRDefault="00BD51C8" w:rsidP="00BD51C8">
      <w:pPr>
        <w:shd w:val="clear" w:color="auto" w:fill="FFFFFF"/>
        <w:spacing w:after="0" w:line="276" w:lineRule="auto"/>
        <w:jc w:val="both"/>
        <w:rPr>
          <w:rFonts w:ascii="Times New Roman" w:eastAsia="Times New Roman" w:hAnsi="Times New Roman" w:cs="Times New Roman"/>
          <w:sz w:val="36"/>
          <w:szCs w:val="36"/>
        </w:rPr>
      </w:pPr>
      <w:r w:rsidRPr="00BD51C8">
        <w:rPr>
          <w:rFonts w:ascii="Times New Roman" w:eastAsia="Times New Roman" w:hAnsi="Times New Roman" w:cs="Times New Roman"/>
          <w:sz w:val="36"/>
          <w:szCs w:val="36"/>
        </w:rPr>
        <w:t>Đội tuyển Việt Nam giành chiến thắng đầy thuyết phục trước đội tuyển Trung Quốc. Trận đấu đã mang lại niềm vui, sự tự hào cho khán giả trên sân và khán giả trên mọi miền đất nước về thành tích xuất sắc của những cô gái vàng Việt Nam.</w:t>
      </w:r>
    </w:p>
    <w:p w:rsidR="00856F28" w:rsidRPr="00BD51C8" w:rsidRDefault="00BD51C8" w:rsidP="00BD51C8">
      <w:pPr>
        <w:spacing w:line="276" w:lineRule="auto"/>
        <w:jc w:val="both"/>
        <w:rPr>
          <w:rFonts w:ascii="Times New Roman" w:hAnsi="Times New Roman" w:cs="Times New Roman"/>
          <w:sz w:val="36"/>
          <w:szCs w:val="36"/>
        </w:rPr>
      </w:pPr>
    </w:p>
    <w:sectPr w:rsidR="00856F28" w:rsidRPr="00BD51C8" w:rsidSect="00BD51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C8"/>
    <w:rsid w:val="000B7E50"/>
    <w:rsid w:val="000E4985"/>
    <w:rsid w:val="00BD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DC4D"/>
  <w15:chartTrackingRefBased/>
  <w15:docId w15:val="{0A119A92-45E9-4FCE-B48E-DD4DEE38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D5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51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51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2022-12-27T02:28:00Z</dcterms:created>
  <dcterms:modified xsi:type="dcterms:W3CDTF">2022-12-27T02:29:00Z</dcterms:modified>
</cp:coreProperties>
</file>