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E6" w:rsidRPr="00F370E6" w:rsidRDefault="00F370E6" w:rsidP="00F370E6">
      <w:pPr>
        <w:shd w:val="clear" w:color="auto" w:fill="FFFFFF"/>
        <w:spacing w:before="15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Dàn ý chi tiết số 1</w:t>
      </w:r>
    </w:p>
    <w:p w:rsidR="00F370E6" w:rsidRPr="00F370E6" w:rsidRDefault="00F370E6" w:rsidP="00F370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Mở bài</w:t>
      </w:r>
    </w:p>
    <w:p w:rsidR="00F370E6" w:rsidRPr="00F370E6" w:rsidRDefault="00F370E6" w:rsidP="00F370E6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Giới thiệu chung về hình ảnh con trâu trên đồng ruộng, làng quê Việt Nam.</w:t>
      </w:r>
    </w:p>
    <w:p w:rsidR="00F370E6" w:rsidRPr="00F370E6" w:rsidRDefault="00F370E6" w:rsidP="00F370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Thân bài</w:t>
      </w:r>
    </w:p>
    <w:p w:rsidR="00F370E6" w:rsidRPr="00F370E6" w:rsidRDefault="00F370E6" w:rsidP="00F370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Nguồn gốc, đặc điểm của loài trâu:</w:t>
      </w:r>
    </w:p>
    <w:p w:rsidR="00F370E6" w:rsidRPr="00F370E6" w:rsidRDefault="00F370E6" w:rsidP="00F370E6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Trâu Việt Nam có nguồn gốc từ trâu rừng thuần hóa, thuộc nhóm trâu đầm lầy.</w:t>
      </w:r>
    </w:p>
    <w:p w:rsidR="00F370E6" w:rsidRPr="00F370E6" w:rsidRDefault="00F370E6" w:rsidP="00F370E6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Là động vật thuộc lớp thú, lông trâu có màu xám, xám đen; thân hình vạm vỡ, thấp, ngắn; bụng to; mông dốc; đuôi dài thường xuyên phe phẩy; bầu vú nhỏ; sừng hình lưỡi liềm…</w:t>
      </w:r>
    </w:p>
    <w:p w:rsidR="00F370E6" w:rsidRPr="00F370E6" w:rsidRDefault="00F370E6" w:rsidP="00F370E6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Trâu mỗi năm chỉ đẻ từ một đến hai lứa, mỗi lứa một con…</w:t>
      </w:r>
    </w:p>
    <w:p w:rsidR="00F370E6" w:rsidRPr="00F370E6" w:rsidRDefault="00F370E6" w:rsidP="00F370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Lợi ích của con trâu:</w:t>
      </w:r>
    </w:p>
    <w:p w:rsidR="00F370E6" w:rsidRPr="00F370E6" w:rsidRDefault="00F370E6" w:rsidP="00F370E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a. Trong đời sống vật chất:</w:t>
      </w:r>
    </w:p>
    <w:p w:rsidR="00F370E6" w:rsidRPr="00F370E6" w:rsidRDefault="00F370E6" w:rsidP="00F370E6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Trâu nuôi chủ yếu để kéo cày, bừa, giúp người nông dân làm ra hạt lúa, hạt gạo.</w:t>
      </w:r>
    </w:p>
    <w:p w:rsidR="00F370E6" w:rsidRPr="00F370E6" w:rsidRDefault="00F370E6" w:rsidP="00F370E6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Là tài sản quý giá của nhà nông.</w:t>
      </w:r>
    </w:p>
    <w:p w:rsidR="00F370E6" w:rsidRPr="00F370E6" w:rsidRDefault="00F370E6" w:rsidP="00F370E6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Cung cấp thịt; cung cấp da, sừng để làm đồ mỹ nghệ…</w:t>
      </w:r>
    </w:p>
    <w:p w:rsidR="00F370E6" w:rsidRPr="00F370E6" w:rsidRDefault="00F370E6" w:rsidP="00F370E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b. Trong đời sống tinh thần:</w:t>
      </w:r>
    </w:p>
    <w:p w:rsidR="00F370E6" w:rsidRPr="00F370E6" w:rsidRDefault="00F370E6" w:rsidP="00F370E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- Trâu là người bạn thân thiết với tuổi thơ của trẻ em ở nông thôn một buổi đi học, một buổi đi chăn trâu: thổi sáo, đọc sách, thả diều, đánh trận giả khi chăn trâu…</w:t>
      </w:r>
    </w:p>
    <w:p w:rsidR="00F370E6" w:rsidRPr="00F370E6" w:rsidRDefault="00F370E6" w:rsidP="00F370E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* Bổ sung hai câu thơ của nhà thơ Giang Nam viết về tuổi thơ chăn trâu:</w:t>
      </w:r>
    </w:p>
    <w:p w:rsidR="00F370E6" w:rsidRPr="00F370E6" w:rsidRDefault="00F370E6" w:rsidP="00F370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Thuở còn thơ ngày hai buổi đến trường</w:t>
      </w:r>
      <w:r w:rsidRPr="00F370E6">
        <w:rPr>
          <w:rFonts w:ascii="Times New Roman" w:eastAsia="Times New Roman" w:hAnsi="Times New Roman" w:cs="Times New Roman"/>
          <w:sz w:val="26"/>
          <w:szCs w:val="26"/>
        </w:rPr>
        <w:br/>
      </w:r>
      <w:r w:rsidRPr="00F370E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Yêu quê hương qua từng trang sách nhỏ:</w:t>
      </w:r>
      <w:r w:rsidRPr="00F370E6">
        <w:rPr>
          <w:rFonts w:ascii="Times New Roman" w:eastAsia="Times New Roman" w:hAnsi="Times New Roman" w:cs="Times New Roman"/>
          <w:sz w:val="26"/>
          <w:szCs w:val="26"/>
        </w:rPr>
        <w:br/>
      </w:r>
      <w:r w:rsidRPr="00F370E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“Ai bảo chăn trâu là khổ ?”</w:t>
      </w:r>
      <w:r w:rsidRPr="00F370E6">
        <w:rPr>
          <w:rFonts w:ascii="Times New Roman" w:eastAsia="Times New Roman" w:hAnsi="Times New Roman" w:cs="Times New Roman"/>
          <w:sz w:val="26"/>
          <w:szCs w:val="26"/>
        </w:rPr>
        <w:br/>
      </w:r>
      <w:r w:rsidRPr="00F370E6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Tôi mơ màng nghe chim hót trên cao</w:t>
      </w:r>
    </w:p>
    <w:p w:rsidR="00F370E6" w:rsidRPr="00F370E6" w:rsidRDefault="00F370E6" w:rsidP="00F370E6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- Con trâu với lễ hội ở Việt Nam:</w:t>
      </w:r>
    </w:p>
    <w:p w:rsidR="00F370E6" w:rsidRPr="00F370E6" w:rsidRDefault="00F370E6" w:rsidP="00F370E6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Hội chọi trâu ở Đồ Sơn – Hải Phòng.</w:t>
      </w:r>
    </w:p>
    <w:p w:rsidR="00F370E6" w:rsidRPr="00F370E6" w:rsidRDefault="00F370E6" w:rsidP="00F370E6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Lễ hội đâm trâu ở Tây Nguyên.</w:t>
      </w:r>
    </w:p>
    <w:p w:rsidR="00F370E6" w:rsidRPr="00F370E6" w:rsidRDefault="00F370E6" w:rsidP="00F370E6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Là biểu tượng của Sea Game 22 Đông Nam Á được tổ chức tại Việt Nam.</w:t>
      </w:r>
    </w:p>
    <w:p w:rsidR="00F370E6" w:rsidRPr="00F370E6" w:rsidRDefault="00F370E6" w:rsidP="00F370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III. Kết bài</w:t>
      </w:r>
    </w:p>
    <w:p w:rsidR="00F370E6" w:rsidRPr="00F370E6" w:rsidRDefault="00F370E6" w:rsidP="00F370E6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>Khẳng định lại vai trò của con trâu trong đời sống người nông dân ở làng quê Việt Nam.</w:t>
      </w:r>
    </w:p>
    <w:p w:rsidR="00DF4DE3" w:rsidRPr="00F370E6" w:rsidRDefault="00F370E6" w:rsidP="00F370E6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F370E6">
        <w:rPr>
          <w:rFonts w:ascii="Times New Roman" w:eastAsia="Times New Roman" w:hAnsi="Times New Roman" w:cs="Times New Roman"/>
          <w:sz w:val="26"/>
          <w:szCs w:val="26"/>
        </w:rPr>
        <w:t xml:space="preserve">Nêu </w:t>
      </w:r>
      <w:r>
        <w:rPr>
          <w:rFonts w:ascii="Times New Roman" w:eastAsia="Times New Roman" w:hAnsi="Times New Roman" w:cs="Times New Roman"/>
          <w:sz w:val="26"/>
          <w:szCs w:val="26"/>
        </w:rPr>
        <w:t>suy nghĩ, tình cảm của bản thân</w:t>
      </w:r>
      <w:bookmarkStart w:id="0" w:name="_GoBack"/>
      <w:bookmarkEnd w:id="0"/>
    </w:p>
    <w:sectPr w:rsidR="00DF4DE3" w:rsidRPr="00F370E6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5BB"/>
    <w:multiLevelType w:val="multilevel"/>
    <w:tmpl w:val="80C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B0A50"/>
    <w:multiLevelType w:val="multilevel"/>
    <w:tmpl w:val="8B9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26F87"/>
    <w:multiLevelType w:val="multilevel"/>
    <w:tmpl w:val="C40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6C3C26"/>
    <w:multiLevelType w:val="multilevel"/>
    <w:tmpl w:val="730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2173C5"/>
    <w:multiLevelType w:val="multilevel"/>
    <w:tmpl w:val="57E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E6"/>
    <w:rsid w:val="00251461"/>
    <w:rsid w:val="006622D3"/>
    <w:rsid w:val="00D70EC9"/>
    <w:rsid w:val="00DF4DE3"/>
    <w:rsid w:val="00F3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F1F8"/>
  <w15:chartTrackingRefBased/>
  <w15:docId w15:val="{BB543721-7E0C-49ED-A7A4-24E3B6F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7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70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0E6"/>
    <w:rPr>
      <w:b/>
      <w:bCs/>
    </w:rPr>
  </w:style>
  <w:style w:type="character" w:styleId="Emphasis">
    <w:name w:val="Emphasis"/>
    <w:basedOn w:val="DefaultParagraphFont"/>
    <w:uiPriority w:val="20"/>
    <w:qFormat/>
    <w:rsid w:val="00F37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2023-03-21T04:31:00Z</dcterms:created>
  <dcterms:modified xsi:type="dcterms:W3CDTF">2023-03-21T04:32:00Z</dcterms:modified>
</cp:coreProperties>
</file>