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79" w:rsidRPr="007A3A79" w:rsidRDefault="007A3A79" w:rsidP="007A3A79">
      <w:pPr>
        <w:pStyle w:val="NormalWeb"/>
        <w:shd w:val="clear" w:color="auto" w:fill="FFFFFF"/>
        <w:spacing w:before="0" w:beforeAutospacing="0" w:after="0" w:afterAutospacing="0" w:line="276" w:lineRule="auto"/>
        <w:jc w:val="center"/>
        <w:rPr>
          <w:b/>
          <w:sz w:val="26"/>
          <w:szCs w:val="26"/>
        </w:rPr>
      </w:pPr>
      <w:bookmarkStart w:id="0" w:name="_GoBack"/>
      <w:r w:rsidRPr="007A3A79">
        <w:rPr>
          <w:b/>
          <w:sz w:val="26"/>
          <w:szCs w:val="26"/>
        </w:rPr>
        <w:t>Văn mẫu tả cây cối - Tả cây xoài</w:t>
      </w:r>
    </w:p>
    <w:bookmarkEnd w:id="0"/>
    <w:p w:rsidR="007A3A79" w:rsidRPr="007A3A79" w:rsidRDefault="007A3A79" w:rsidP="007A3A79">
      <w:pPr>
        <w:pStyle w:val="NormalWeb"/>
        <w:shd w:val="clear" w:color="auto" w:fill="FFFFFF"/>
        <w:spacing w:before="0" w:beforeAutospacing="0" w:after="0" w:afterAutospacing="0" w:line="276" w:lineRule="auto"/>
        <w:jc w:val="both"/>
        <w:rPr>
          <w:sz w:val="26"/>
          <w:szCs w:val="26"/>
        </w:rPr>
      </w:pPr>
      <w:r w:rsidRPr="007A3A79">
        <w:rPr>
          <w:sz w:val="26"/>
          <w:szCs w:val="26"/>
        </w:rPr>
        <w:t>Sau vườn nhà em có một cây xoài rất lớn. Đó là cây ăn quả đầu tiên trong khu vườn được bố em trồng khi vừa chuyển về đây sinh sống.</w:t>
      </w:r>
    </w:p>
    <w:p w:rsidR="007A3A79" w:rsidRPr="007A3A79" w:rsidRDefault="007A3A79" w:rsidP="007A3A79">
      <w:pPr>
        <w:pStyle w:val="NormalWeb"/>
        <w:shd w:val="clear" w:color="auto" w:fill="FFFFFF"/>
        <w:spacing w:before="0" w:beforeAutospacing="0" w:after="0" w:afterAutospacing="0" w:line="276" w:lineRule="auto"/>
        <w:jc w:val="both"/>
        <w:rPr>
          <w:sz w:val="26"/>
          <w:szCs w:val="26"/>
        </w:rPr>
      </w:pPr>
      <w:r w:rsidRPr="007A3A79">
        <w:rPr>
          <w:sz w:val="26"/>
          <w:szCs w:val="26"/>
        </w:rPr>
        <w:t>Cây cao phải đến hơn bốn mét, với phần thân to và cứng cáp. Một mình em không thể ôm xuể được thân cây đó. Phần rễ cây chìm dưới mặt đất, nhưng em vẫn đoán được chắc hẳn rễ cây phải to và dài lắm, bởi nó có thể chống đỡ cho cả cái cây cao lớn như thế này cơ mà. Từ thân cây, các cành chính lớn như bắp tay mọc ra, rồi từ nhánh lớn ấy mới đẻ ra rất nhiều các nhánh con khác. Các nhánh cây xoài khá dài, vì vậy đầu cành thường chúc xuống đất, giúp em dễ dàng hái quả vào mùa thu hoạch. Lá xoài mọc khá dày. Mỗi lá dài đến như một gang tay, khá mỏng, Lúc còn non có màu đỏ hung, khi lớn thì chuyển xanh sẫm. Tuy là cây ăn quả, nhưng cây xoài vẫn sở hữu cho mình một tán lá dày rộng, tạo ra cả một vùng râm mát trong vườn. Những ngày hè, em thích nhất là chơi trên chiếc chõng tre ông đặt dưới gốc xoài.</w:t>
      </w:r>
    </w:p>
    <w:p w:rsidR="007A3A79" w:rsidRPr="007A3A79" w:rsidRDefault="007A3A79" w:rsidP="007A3A79">
      <w:pPr>
        <w:pStyle w:val="NormalWeb"/>
        <w:shd w:val="clear" w:color="auto" w:fill="FFFFFF"/>
        <w:spacing w:before="0" w:beforeAutospacing="0" w:after="0" w:afterAutospacing="0" w:line="276" w:lineRule="auto"/>
        <w:jc w:val="both"/>
        <w:rPr>
          <w:sz w:val="26"/>
          <w:szCs w:val="26"/>
        </w:rPr>
      </w:pPr>
      <w:r w:rsidRPr="007A3A79">
        <w:rPr>
          <w:sz w:val="26"/>
          <w:szCs w:val="26"/>
        </w:rPr>
        <w:t>Mỗi năm đến mùa quả, cây xoài nhà em cho nhiều trái lắm. Trái mọc thành chùm, treo lúc lỉu trên cây. Chùm ít thì độ ba đến năm quả, chùm nhiều thì cũng phải gần mười quả. Những chùm xoài này mọc khắp ở các cành con, dày đến tưởng như chỉ thấy quả mà chẳng thấy lá. Những quả xoài to như bàn tay của bố, vỏ mỏng, thịt dày, hạt nhỏ. Lúc còn xanh ăn giòn, chua, đem làm nộm thì ngon tuyệt. Khi chín, thịt vàng ươm, ăn ngọt lịm. Mỗi mùa, mẹ em đều đem quả biếu hàng xóm, người thân quen, rồi cả đem bán nữa thì mới hết được.</w:t>
      </w:r>
    </w:p>
    <w:p w:rsidR="007A3A79" w:rsidRPr="007A3A79" w:rsidRDefault="007A3A79" w:rsidP="007A3A79">
      <w:pPr>
        <w:pStyle w:val="NormalWeb"/>
        <w:shd w:val="clear" w:color="auto" w:fill="FFFFFF"/>
        <w:spacing w:before="0" w:beforeAutospacing="0" w:after="0" w:afterAutospacing="0" w:line="276" w:lineRule="auto"/>
        <w:jc w:val="both"/>
        <w:rPr>
          <w:sz w:val="26"/>
          <w:szCs w:val="26"/>
        </w:rPr>
      </w:pPr>
      <w:r w:rsidRPr="007A3A79">
        <w:rPr>
          <w:sz w:val="26"/>
          <w:szCs w:val="26"/>
        </w:rPr>
        <w:t>Em quý cây xoài nhà mình lắm. Bởi hơn cả một loài cây ăn quả, cây xoài đã lớn lên cùng với em, ghi nhận biết bao kỉ niệm đẹp tuổi thơ mà em đã trải qua. Em mong rằng, dù qua bao mưa nắng, cây vẫn sẽ mãi xanh tốt như thế.</w:t>
      </w:r>
    </w:p>
    <w:p w:rsidR="00856F28" w:rsidRPr="007A3A79" w:rsidRDefault="007A3A79" w:rsidP="007A3A79">
      <w:pPr>
        <w:spacing w:line="276" w:lineRule="auto"/>
        <w:rPr>
          <w:rFonts w:ascii="Times New Roman" w:hAnsi="Times New Roman" w:cs="Times New Roman"/>
          <w:sz w:val="26"/>
          <w:szCs w:val="26"/>
        </w:rPr>
      </w:pPr>
    </w:p>
    <w:sectPr w:rsidR="00856F28" w:rsidRPr="007A3A79" w:rsidSect="007A3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79"/>
    <w:rsid w:val="000B7E50"/>
    <w:rsid w:val="000E4985"/>
    <w:rsid w:val="007A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07B4"/>
  <w15:chartTrackingRefBased/>
  <w15:docId w15:val="{3E8EBCCC-BC31-4E16-910B-10E4C2E1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A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92180">
      <w:bodyDiv w:val="1"/>
      <w:marLeft w:val="0"/>
      <w:marRight w:val="0"/>
      <w:marTop w:val="0"/>
      <w:marBottom w:val="0"/>
      <w:divBdr>
        <w:top w:val="none" w:sz="0" w:space="0" w:color="auto"/>
        <w:left w:val="none" w:sz="0" w:space="0" w:color="auto"/>
        <w:bottom w:val="none" w:sz="0" w:space="0" w:color="auto"/>
        <w:right w:val="none" w:sz="0" w:space="0" w:color="auto"/>
      </w:divBdr>
    </w:div>
    <w:div w:id="15166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2022-12-30T09:16:00Z</dcterms:created>
  <dcterms:modified xsi:type="dcterms:W3CDTF">2022-12-30T09:17:00Z</dcterms:modified>
</cp:coreProperties>
</file>