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B2EA8" w:rsidRDefault="007B2EA8" w:rsidP="007B2EA8">
      <w:pPr>
        <w:pStyle w:val="NormalWeb"/>
        <w:spacing w:before="0" w:beforeAutospacing="0" w:after="0" w:afterAutospacing="0" w:line="276" w:lineRule="auto"/>
        <w:jc w:val="center"/>
        <w:rPr>
          <w:b/>
          <w:color w:val="000000"/>
          <w:sz w:val="26"/>
          <w:szCs w:val="26"/>
          <w:lang w:val="vi-VN"/>
        </w:rPr>
      </w:pPr>
      <w:r w:rsidRPr="007B2EA8">
        <w:rPr>
          <w:b/>
          <w:color w:val="000000"/>
          <w:sz w:val="26"/>
          <w:szCs w:val="26"/>
        </w:rPr>
        <w:t xml:space="preserve">Thuyết minh về một danh lam thắng cảnh mẫu </w:t>
      </w:r>
      <w:r w:rsidRPr="007B2EA8">
        <w:rPr>
          <w:b/>
          <w:color w:val="000000"/>
          <w:sz w:val="26"/>
          <w:szCs w:val="26"/>
          <w:lang w:val="vi-VN"/>
        </w:rPr>
        <w:t>7</w:t>
      </w:r>
    </w:p>
    <w:p w:rsidR="007B2EA8" w:rsidRPr="007B2EA8" w:rsidRDefault="007B2EA8" w:rsidP="007B2EA8">
      <w:pPr>
        <w:pStyle w:val="NormalWeb"/>
        <w:shd w:val="clear" w:color="auto" w:fill="FFFFFF"/>
        <w:spacing w:before="0" w:beforeAutospacing="0" w:after="240" w:afterAutospacing="0" w:line="276" w:lineRule="auto"/>
        <w:jc w:val="both"/>
        <w:rPr>
          <w:sz w:val="26"/>
          <w:szCs w:val="26"/>
        </w:rPr>
      </w:pPr>
      <w:r w:rsidRPr="007B2EA8">
        <w:rPr>
          <w:sz w:val="26"/>
          <w:szCs w:val="26"/>
        </w:rPr>
        <w:t xml:space="preserve">Đã thành lệ, mỗi khi có dịp về thăm quê ngoại ở Chí Linh - Hải Dương, tôi thường cùng mẹ đi thăm viếng một số đền, chùa nằm trong quần thể di tích ở đây, như Côn Sơn - Kiếp Bạc, đền thờ Nguyễn Trãi, đền Sinh và đền thờ Chu </w:t>
      </w:r>
      <w:bookmarkStart w:id="0" w:name="_GoBack"/>
      <w:r w:rsidRPr="007B2EA8">
        <w:rPr>
          <w:sz w:val="26"/>
          <w:szCs w:val="26"/>
        </w:rPr>
        <w:t>Văn An… Với Đền thờ Chu Văn An, mỗi khi về đây, tôi đều có cảm nghĩ sâu sắc hơn về đạo làm thầy, về đạo học mà Nhà giáo Chu Văn An đã gửi lại cho hậu thế từ hơn 600 năm trước.</w:t>
      </w:r>
    </w:p>
    <w:p w:rsidR="007B2EA8" w:rsidRPr="007B2EA8" w:rsidRDefault="007B2EA8" w:rsidP="007B2EA8">
      <w:pPr>
        <w:pStyle w:val="NormalWeb"/>
        <w:shd w:val="clear" w:color="auto" w:fill="FFFFFF"/>
        <w:spacing w:before="0" w:beforeAutospacing="0" w:after="240" w:afterAutospacing="0" w:line="276" w:lineRule="auto"/>
        <w:jc w:val="both"/>
        <w:rPr>
          <w:sz w:val="26"/>
          <w:szCs w:val="26"/>
        </w:rPr>
      </w:pPr>
      <w:r w:rsidRPr="007B2EA8">
        <w:rPr>
          <w:sz w:val="26"/>
          <w:szCs w:val="26"/>
        </w:rPr>
        <w:t>Từ Quốc lộ 18, vượt qua con đường đất khoảng 3km, với dốc núi quanh co giữa bạt ngàn những vườn nhãn, na, bưởi, tiếp đến là những rặng thông xanh mướt, chúng tôi đến núi Phượng Hoàng, thuộc xã Văn An (trước đây là xã Kiệt Đặc), huyện Chí Linh, Hải Dương, nơi có quần thể di tích đền thờ Chu Văn An. Đền được Nhà nước xếp hạng Khu di tích lịch sử quốc gia năm 1998 và được trùng tu, tôn tạo, khánh thành vào đầu năm 2008.</w:t>
      </w:r>
    </w:p>
    <w:p w:rsidR="007B2EA8" w:rsidRPr="007B2EA8" w:rsidRDefault="007B2EA8" w:rsidP="007B2EA8">
      <w:pPr>
        <w:pStyle w:val="NormalWeb"/>
        <w:shd w:val="clear" w:color="auto" w:fill="FFFFFF"/>
        <w:spacing w:before="0" w:beforeAutospacing="0" w:after="240" w:afterAutospacing="0" w:line="276" w:lineRule="auto"/>
        <w:jc w:val="both"/>
        <w:rPr>
          <w:sz w:val="26"/>
          <w:szCs w:val="26"/>
        </w:rPr>
      </w:pPr>
      <w:r w:rsidRPr="007B2EA8">
        <w:rPr>
          <w:sz w:val="26"/>
          <w:szCs w:val="26"/>
        </w:rPr>
        <w:t>Bước vào khuôn viên khu di tích, ngay từ cổng lên đền chính nổi bật chữ “Học” được viết theo nét bút thư pháp trông xa như một tấm thảm nhung trải lên các bậc đá để bước lên Đền. Kế tiếp là hàng chữ “Vạn thế sư biểu” bằng Hán tự in trên nền đá thể hiện tấm lòng tôn kính của bao thế hệ người Việt dành cho nhà giáo Chu Văn An. Ngôi đền chính được thiết kế theo kiểu “chồng diêm” tám mái thể hiện sự tôn vinh đẳng cấp và tầm vóc của danh nhân theo tập quán người Việt. Nhà gỗ lim lợp ngói liệt, nhà bia cũ, bậc thềm đá, đồ thờ sơn son thiếp vàng... Hai bên Đền là nhà giải vũ, sân thượng, sân trung, sân hạ, đôi rồng đá, hai nhà bia… Nguyên khởi của ngôi đền chính “Điện lưu quang”, nơi 600 năm trước thầy Chu Văn An sau khi từ bỏ mũ áo chốn quan trường, trở về mở trường dạy học, viết sách, làm thơ, nghiên cứu y dược, sống cuộc đời của một ‘‘tiều ẩn” (ông ví mình như một tiều phu ẩn dật chốn rừng sâu) an nhàn, thanh bạch, vui với cỏ cây, mây nước. Nhìn bao quát, ngôi đền không nguy nga hoành tráng, cầu kì, mà được thiết kế, xây dựng, bài trí độc đáo, đậm màu sắc truyền thống vừa toát lên vẻ nghiêm cẩn, vừa ấm áp, trang trọng.</w:t>
      </w:r>
    </w:p>
    <w:p w:rsidR="007B2EA8" w:rsidRPr="007B2EA8" w:rsidRDefault="007B2EA8" w:rsidP="007B2EA8">
      <w:pPr>
        <w:pStyle w:val="NormalWeb"/>
        <w:shd w:val="clear" w:color="auto" w:fill="FFFFFF"/>
        <w:spacing w:before="0" w:beforeAutospacing="0" w:after="240" w:afterAutospacing="0" w:line="276" w:lineRule="auto"/>
        <w:jc w:val="both"/>
        <w:rPr>
          <w:sz w:val="26"/>
          <w:szCs w:val="26"/>
        </w:rPr>
      </w:pPr>
      <w:r w:rsidRPr="007B2EA8">
        <w:rPr>
          <w:sz w:val="26"/>
          <w:szCs w:val="26"/>
        </w:rPr>
        <w:t>Người coi đền, với khuôn mặt hiền từ phúc hậu, đang lúi húi quét dọn lá rơi trên khoảng sân rộng, thấy chúng tôi lên Đền liền chắp tay chào. Ông cho biết, vào mỗi dịp lễ tết đến hay tuần rằm, mùng một, đặc biệt là vào mùa thi cử, nơi đây luôn có đông đảo người địa phương và du khách đến chiêm bái, thành lễ. Những lúc ấy, tại thư phòng phía trái Đền thường có các cụ đồ Nho trong trang phục xưa, ngồi thảo những con chữ giàu ý nghĩa bằng màu mực đỏ đặc trưng, tương truyền là màu mực nhà giáo Chu Văn An thường sử dụng ngày trước hàm ý về tấm lòng trung trinh, son sắc của mình với dân với nước. Trong những dịp này, các bậc phụ huynh, các em học sinh, hoặc các văn nhân, thi sĩ nặng nợ nghiệp bút nghiên thường đến đền xin chữ, cũng là cầu mong sự học, sự viết luôn được suôn sẻ, đỗ đạt, đơm hoa kết nụ.</w:t>
      </w:r>
    </w:p>
    <w:p w:rsidR="007B2EA8" w:rsidRPr="007B2EA8" w:rsidRDefault="007B2EA8" w:rsidP="007B2EA8">
      <w:pPr>
        <w:pStyle w:val="NormalWeb"/>
        <w:shd w:val="clear" w:color="auto" w:fill="FFFFFF"/>
        <w:spacing w:before="0" w:beforeAutospacing="0" w:after="240" w:afterAutospacing="0" w:line="276" w:lineRule="auto"/>
        <w:jc w:val="both"/>
        <w:rPr>
          <w:sz w:val="26"/>
          <w:szCs w:val="26"/>
        </w:rPr>
      </w:pPr>
      <w:r w:rsidRPr="007B2EA8">
        <w:rPr>
          <w:sz w:val="26"/>
          <w:szCs w:val="26"/>
        </w:rPr>
        <w:t>Tôi cùng mẹ vào chính điện thành kính làm lễ. Vì đang là ngày thường nên nơi đây khá vắng vẻ, không có nhiều khách thập phương đến thăm viếng, chiêm bái. Khói hương trầm mặc, bảng lảng. Sư thầy trong sắc áo nâu sồng thỉnh một hồi chuông dài khiến không gian vốn yên ả, thanh bình nơi đây như càng tĩnh lặng hơn, hoài cảm theo tiếng chuông vẳng vào thinh không. Cả ngôi đền nằm giữa bát ngát thông xanh trong ánh chiều vàng thu cũng như lung linh trong sắc màu huyền thoại về một Nhà giáo tài, đức vẹn toàn: Vạn thế sư biểu Chu Văn An.</w:t>
      </w:r>
    </w:p>
    <w:bookmarkEnd w:id="0"/>
    <w:p w:rsidR="007B2EA8" w:rsidRPr="007B2EA8" w:rsidRDefault="007B2EA8" w:rsidP="007B2EA8">
      <w:pPr>
        <w:pStyle w:val="NormalWeb"/>
        <w:spacing w:before="0" w:beforeAutospacing="0" w:after="0" w:afterAutospacing="0" w:line="276" w:lineRule="auto"/>
        <w:jc w:val="center"/>
        <w:rPr>
          <w:b/>
          <w:color w:val="000000"/>
          <w:sz w:val="26"/>
          <w:szCs w:val="26"/>
          <w:lang w:val="vi-VN"/>
        </w:rPr>
      </w:pPr>
    </w:p>
    <w:sectPr w:rsidR="007B2EA8" w:rsidRPr="007B2EA8" w:rsidSect="007B2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A8"/>
    <w:rsid w:val="000B7E50"/>
    <w:rsid w:val="000E4985"/>
    <w:rsid w:val="007B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A3D0"/>
  <w15:chartTrackingRefBased/>
  <w15:docId w15:val="{BEE72C32-01E6-44D9-A13C-CC908B0A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2023-01-09T04:26:00Z</dcterms:created>
  <dcterms:modified xsi:type="dcterms:W3CDTF">2023-01-09T04:28:00Z</dcterms:modified>
</cp:coreProperties>
</file>