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652088" w:rsidRDefault="00652088" w:rsidP="00652088">
      <w:pPr>
        <w:pStyle w:val="NormalWeb"/>
        <w:spacing w:before="0" w:beforeAutospacing="0" w:after="0" w:afterAutospacing="0" w:line="276" w:lineRule="auto"/>
        <w:jc w:val="center"/>
        <w:rPr>
          <w:b/>
          <w:color w:val="000000"/>
          <w:sz w:val="26"/>
          <w:szCs w:val="26"/>
        </w:rPr>
      </w:pPr>
      <w:bookmarkStart w:id="0" w:name="_GoBack"/>
      <w:r w:rsidRPr="00652088">
        <w:rPr>
          <w:b/>
          <w:color w:val="000000"/>
          <w:sz w:val="26"/>
          <w:szCs w:val="26"/>
        </w:rPr>
        <w:t xml:space="preserve">Thuyết minh về một danh lam thắng cảnh mẫu </w:t>
      </w:r>
      <w:r w:rsidRPr="00652088">
        <w:rPr>
          <w:b/>
          <w:color w:val="000000"/>
          <w:sz w:val="26"/>
          <w:szCs w:val="26"/>
          <w:lang w:val="vi-VN"/>
        </w:rPr>
        <w:t>3</w:t>
      </w:r>
    </w:p>
    <w:bookmarkEnd w:id="0"/>
    <w:p w:rsidR="00652088" w:rsidRPr="00652088" w:rsidRDefault="00652088" w:rsidP="00652088">
      <w:pPr>
        <w:pStyle w:val="NormalWeb"/>
        <w:shd w:val="clear" w:color="auto" w:fill="FFFFFF"/>
        <w:spacing w:before="0" w:beforeAutospacing="0" w:after="240" w:afterAutospacing="0" w:line="276" w:lineRule="auto"/>
        <w:jc w:val="both"/>
        <w:rPr>
          <w:sz w:val="26"/>
          <w:szCs w:val="26"/>
        </w:rPr>
      </w:pPr>
      <w:r w:rsidRPr="00652088">
        <w:rPr>
          <w:sz w:val="26"/>
          <w:szCs w:val="26"/>
        </w:rPr>
        <w:t>Đất nước Việt Nam của chúng ta không thiếu những danh lam thắng cảnh, di tích lịch sử khiến thế giới phải trầm trồ, ngưỡng mộ. Nếu như các bạn có dịp đến thăm Nam Định, mời bạn đến thăm thị trấn Cổ lễ huyện Trực Ninh. Và tôi sẽ dẫn bạn đến với chùa Cổ Lễ.</w:t>
      </w:r>
    </w:p>
    <w:p w:rsidR="00652088" w:rsidRPr="00652088" w:rsidRDefault="00652088" w:rsidP="00652088">
      <w:pPr>
        <w:pStyle w:val="NormalWeb"/>
        <w:shd w:val="clear" w:color="auto" w:fill="FFFFFF"/>
        <w:spacing w:before="0" w:beforeAutospacing="0" w:after="240" w:afterAutospacing="0" w:line="276" w:lineRule="auto"/>
        <w:jc w:val="both"/>
        <w:rPr>
          <w:sz w:val="26"/>
          <w:szCs w:val="26"/>
        </w:rPr>
      </w:pPr>
      <w:r w:rsidRPr="00652088">
        <w:rPr>
          <w:sz w:val="26"/>
          <w:szCs w:val="26"/>
        </w:rPr>
        <w:t>Chùa Cổ Lễ là một di tích lịch sử, nằm trên địa phận thị trấn Cổ Lễ- huyện Nam Trực, tỉnh Nam Định. Từ trung tâm thành phố, qua cầu đò quan, xuôi theo quốc lộ 21, xuống phía Nam tới km số 16, ta sẽ bắt gặp ngôi chùa nằm ở phía Tây của thị trấn. Chùa Cổ Lễ hiệu là Thần Quang Tự là công trình kiến trúc phật giáo được xây dựng từ thế kỉ XII dưới thời vua Lý Thần Tôn, là nơi thờ Phật và đức thánh tổ Nguyễn Minh Không. Đức thánh tổ năm 29 tuổi đã xuất gia và là một y sư nổi tiếng đã cứu chữa cho vua Lý Thần Tôn khỏi bệnh nan y và được nhà vua phong làm Lý triều Quốc sư. Trước đây chùa được xây bằng gỗ theo lối kiến trúc cổ nhưng trải qua thời gian mưa, nắng, mối, mọt ngôi chùa cổ xưa đã xuống cấp nghiêm trọng. Năm 1902, đệ nhất tổ sư Phạm Quang Tuyên trụ trì chùa đã trùng tu thiết kế lại ngôi chùa theo kiến trúc mới “ Nhất thốc lâu đài” với quy mô được mở rộng. Sau này, chùa cũng được tu sửa nhiều lần với các vật liệu xây dựng nhữ gạch, vôi, vữa, mật mía, giấy bản tạo lên độ vững cho kiến trúc ngôi chùa.</w:t>
      </w:r>
    </w:p>
    <w:p w:rsidR="00652088" w:rsidRPr="00652088" w:rsidRDefault="00652088" w:rsidP="00652088">
      <w:pPr>
        <w:pStyle w:val="NormalWeb"/>
        <w:shd w:val="clear" w:color="auto" w:fill="FFFFFF"/>
        <w:spacing w:before="0" w:beforeAutospacing="0" w:after="240" w:afterAutospacing="0" w:line="276" w:lineRule="auto"/>
        <w:jc w:val="both"/>
        <w:rPr>
          <w:sz w:val="26"/>
          <w:szCs w:val="26"/>
        </w:rPr>
      </w:pPr>
      <w:r w:rsidRPr="00652088">
        <w:rPr>
          <w:sz w:val="26"/>
          <w:szCs w:val="26"/>
        </w:rPr>
        <w:t>Nhìn từ xa, toàn bộ khuôn viên của chùa được bao bọc bởi những lớp cây cổ thụ rậm rạp. Bước vào cổng chùa hướng tay trái ta bắt gặp tòa “ Cửu phẩm liên hoa” được xây dựng từ năm 1926- 1927 thì hoàn thành tượng cho chín tầng hoa sen đang xòe nở. Tầng đổ tháp có 8 mặt đặt trên lưng một con rùa lớn hướng vào mặt chùa. Lòng tháp là một trụ lớn gồm 98 bậc cầu thang xoắn ốc lên tới đỉnh. Tương truyền tín đồ phật tử hay khách hành hương khi lên đến đỉnh tháp sờ vào tượng Phật thì sẽ gặp may mắn. Từ đỉnh tháp du khách có thể phóng tầm mắt, quan sát và ngắm nhìn mọi vẻ đẹp của vùng quê. Chùa chính cao 29m, một chiều cao hiếm thấy ở các ngôi chùa cổ Việt Nam, được cấu tạo theo thế cửu trùng-gồm chín tòa khác nhau, nhiều tòa ngang dãy dọc liên kết thành một khối. Nhìn chung, nét nổi bật ở đây là kiểu uốn khung, cuốn vòm dáng dấp hoa sen cách điệu được xây dựng bằng vật liệu là vôi, cát và mật. Tường trước cửa chùa có sáu cột lục lăng rỗng, ba mặt trước cột có trổ ô hình chữ nhật, gắn kính màu mỗi khi thắp đèn sáng bên trong hiện lên các màu xanh đỏ tìm vàng huyền ảo như màu cớ nước Phật. Vào trong chùa, trước khi ngắm những vòm tròn mái cong, trên trần trang trí họa tiết màu sắc rực rỡ như những tấm thảm kiểu Ba Tư, ta thấy ngay trên thượng điện có tượng Phật Thích Ca rất lớn.</w:t>
      </w:r>
    </w:p>
    <w:p w:rsidR="00652088" w:rsidRPr="00652088" w:rsidRDefault="00652088" w:rsidP="00652088">
      <w:pPr>
        <w:pStyle w:val="NormalWeb"/>
        <w:shd w:val="clear" w:color="auto" w:fill="FFFFFF"/>
        <w:spacing w:before="0" w:beforeAutospacing="0" w:after="240" w:afterAutospacing="0" w:line="276" w:lineRule="auto"/>
        <w:jc w:val="both"/>
        <w:rPr>
          <w:sz w:val="26"/>
          <w:szCs w:val="26"/>
        </w:rPr>
      </w:pPr>
      <w:r w:rsidRPr="00652088">
        <w:rPr>
          <w:sz w:val="26"/>
          <w:szCs w:val="26"/>
        </w:rPr>
        <w:t>Hàng năm hội chùa diễn ra từ ngày 10- 16/9 âm lịch trong lễ hội thường có nhiều nghi thức văn hóa cổ truyền giàu tính nhân văn như lễ rước Phật, lễ dâng dương, những trò chơi dân gian như đua thuyền, cờ người,..Chùa đã được bộ văn hóa xếp hạng di tích lịch sử cấp quốc gia, là trụ sở Phật giáo huyện Trực Ninh và là cơ sở trường hạ của hội Phật giáo tỉnh Nam Định.</w:t>
      </w:r>
    </w:p>
    <w:p w:rsidR="00652088" w:rsidRPr="00652088" w:rsidRDefault="00652088" w:rsidP="00652088">
      <w:pPr>
        <w:pStyle w:val="NormalWeb"/>
        <w:shd w:val="clear" w:color="auto" w:fill="FFFFFF"/>
        <w:spacing w:before="0" w:beforeAutospacing="0" w:after="240" w:afterAutospacing="0" w:line="276" w:lineRule="auto"/>
        <w:jc w:val="both"/>
        <w:rPr>
          <w:sz w:val="26"/>
          <w:szCs w:val="26"/>
        </w:rPr>
      </w:pPr>
      <w:r w:rsidRPr="00652088">
        <w:rPr>
          <w:sz w:val="26"/>
          <w:szCs w:val="26"/>
        </w:rPr>
        <w:t xml:space="preserve">Chùa mang giá trị tâm linh to lớn, đây là nơi giúp ta rũ bỏ hết mọi buồn phiền trong cuộc sống, là nơi mọi người có thể đến để cầu chúc bình an và may mắn cho gia đình và bản thân. Chùa cũng thể hiện giá trị tín ngưỡng sâu sắc, đây cũng là nơi để nhân dân tỏ lòng biết ơn sâu sắc đến nhiều tăng ni Phật tử, những trụ trì của chùa đã hi sinh vì đất nước. Chùa Cổ Lễ là một trong những danh lam thắng cảnh, di tích lịch sử văn hóa ở vùng đồng bằng sông Hồng, là một người con quê hương Nam Định, ta tự hào nhưng ta cũng cần phải có trách nhiệm bảo vệ tôn tạo để di tích trường tồn với thời gian. Hãy bắt đầu </w:t>
      </w:r>
      <w:r w:rsidRPr="00652088">
        <w:rPr>
          <w:sz w:val="26"/>
          <w:szCs w:val="26"/>
        </w:rPr>
        <w:lastRenderedPageBreak/>
        <w:t>với những việc làm nhỏ nhất như khong vứt rác bừa bãi, không bẻ cành cây trong khuôn viên vườn chùa, không ném đất xuống hồ, ao trong chùa,..</w:t>
      </w:r>
    </w:p>
    <w:p w:rsidR="00652088" w:rsidRPr="00652088" w:rsidRDefault="00652088" w:rsidP="00652088">
      <w:pPr>
        <w:pStyle w:val="NormalWeb"/>
        <w:shd w:val="clear" w:color="auto" w:fill="FFFFFF"/>
        <w:spacing w:before="0" w:beforeAutospacing="0" w:after="240" w:afterAutospacing="0" w:line="276" w:lineRule="auto"/>
        <w:jc w:val="both"/>
        <w:rPr>
          <w:sz w:val="26"/>
          <w:szCs w:val="26"/>
        </w:rPr>
      </w:pPr>
      <w:r w:rsidRPr="00652088">
        <w:rPr>
          <w:sz w:val="26"/>
          <w:szCs w:val="26"/>
        </w:rPr>
        <w:t>Chùa Cổ Lễ là mảnh đất thiêng, có bề dày lịch sử văn hóa, cách mạng, một bảo tàng sống động về chữ “Đạo” hòa với chữ “Đời”. Những nét kiến trúc bề ngoài cũng đã cho thấy sự tiếp thu một cách sáng tạo tinh hoa nghệ thuật kiến trúc nhân loại, mang lại sự mới lạ, tinh tế cho cảnh quan và các hạng mục công trình trong chùa. Dù đi đâu ra thì em vẫn luôn tự hào về danh lam thắng cảnh này.</w:t>
      </w:r>
    </w:p>
    <w:p w:rsidR="00652088" w:rsidRPr="00652088" w:rsidRDefault="00652088" w:rsidP="00652088">
      <w:pPr>
        <w:pStyle w:val="NormalWeb"/>
        <w:spacing w:before="0" w:beforeAutospacing="0" w:after="0" w:afterAutospacing="0" w:line="276" w:lineRule="auto"/>
        <w:jc w:val="both"/>
        <w:rPr>
          <w:b/>
          <w:color w:val="000000"/>
          <w:sz w:val="26"/>
          <w:szCs w:val="26"/>
        </w:rPr>
      </w:pPr>
    </w:p>
    <w:sectPr w:rsidR="00652088" w:rsidRPr="00652088" w:rsidSect="006520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88"/>
    <w:rsid w:val="000B7E50"/>
    <w:rsid w:val="000E4985"/>
    <w:rsid w:val="0065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BF47"/>
  <w15:chartTrackingRefBased/>
  <w15:docId w15:val="{5B39AE0B-53AC-471C-BA39-D8E002F5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0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47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2023-01-09T04:23:00Z</dcterms:created>
  <dcterms:modified xsi:type="dcterms:W3CDTF">2023-01-09T04:24:00Z</dcterms:modified>
</cp:coreProperties>
</file>