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A6" w:rsidRPr="00D87D9D" w:rsidRDefault="006954A6" w:rsidP="006954A6">
      <w:pPr>
        <w:shd w:val="clear" w:color="auto" w:fill="FFFFFF"/>
        <w:spacing w:before="150" w:after="0" w:line="276" w:lineRule="auto"/>
        <w:jc w:val="center"/>
        <w:outlineLvl w:val="2"/>
        <w:rPr>
          <w:rFonts w:ascii="Times New Roman" w:eastAsia="Times New Roman" w:hAnsi="Times New Roman" w:cs="Times New Roman"/>
          <w:b/>
          <w:bCs/>
          <w:sz w:val="34"/>
          <w:szCs w:val="34"/>
        </w:rPr>
      </w:pPr>
      <w:r w:rsidRPr="00842158">
        <w:rPr>
          <w:rFonts w:ascii="Times New Roman" w:eastAsia="Times New Roman" w:hAnsi="Times New Roman" w:cs="Times New Roman"/>
          <w:b/>
          <w:bCs/>
          <w:sz w:val="34"/>
          <w:szCs w:val="34"/>
        </w:rPr>
        <w:t xml:space="preserve">Tả </w:t>
      </w:r>
      <w:r w:rsidRPr="00D87D9D">
        <w:rPr>
          <w:rFonts w:ascii="Times New Roman" w:eastAsia="Times New Roman" w:hAnsi="Times New Roman" w:cs="Times New Roman"/>
          <w:b/>
          <w:bCs/>
          <w:sz w:val="34"/>
          <w:szCs w:val="34"/>
          <w:lang w:val="vi-VN"/>
        </w:rPr>
        <w:t xml:space="preserve">một </w:t>
      </w:r>
      <w:r w:rsidRPr="00842158">
        <w:rPr>
          <w:rFonts w:ascii="Times New Roman" w:eastAsia="Times New Roman" w:hAnsi="Times New Roman" w:cs="Times New Roman"/>
          <w:b/>
          <w:bCs/>
          <w:sz w:val="34"/>
          <w:szCs w:val="34"/>
        </w:rPr>
        <w:t xml:space="preserve">em bé </w:t>
      </w:r>
      <w:r w:rsidRPr="00D87D9D">
        <w:rPr>
          <w:rFonts w:ascii="Times New Roman" w:eastAsia="Times New Roman" w:hAnsi="Times New Roman" w:cs="Times New Roman"/>
          <w:b/>
          <w:bCs/>
          <w:sz w:val="34"/>
          <w:szCs w:val="34"/>
          <w:lang w:val="vi-VN"/>
        </w:rPr>
        <w:t xml:space="preserve">đang tuổi </w:t>
      </w:r>
      <w:r w:rsidRPr="00D87D9D">
        <w:rPr>
          <w:rFonts w:ascii="Times New Roman" w:eastAsia="Times New Roman" w:hAnsi="Times New Roman" w:cs="Times New Roman"/>
          <w:b/>
          <w:bCs/>
          <w:sz w:val="34"/>
          <w:szCs w:val="34"/>
        </w:rPr>
        <w:t xml:space="preserve">tập đi, tập nói - Mẫu </w:t>
      </w:r>
      <w:r w:rsidRPr="00D87D9D">
        <w:rPr>
          <w:rFonts w:ascii="Times New Roman" w:eastAsia="Times New Roman" w:hAnsi="Times New Roman" w:cs="Times New Roman"/>
          <w:b/>
          <w:bCs/>
          <w:sz w:val="34"/>
          <w:szCs w:val="34"/>
          <w:lang w:val="vi-VN"/>
        </w:rPr>
        <w:t>16</w:t>
      </w:r>
    </w:p>
    <w:p w:rsidR="006954A6" w:rsidRPr="00D87D9D" w:rsidRDefault="006954A6" w:rsidP="006954A6">
      <w:pPr>
        <w:pStyle w:val="NormalWeb"/>
        <w:shd w:val="clear" w:color="auto" w:fill="FFFFFF"/>
        <w:spacing w:before="150" w:beforeAutospacing="0" w:after="240" w:afterAutospacing="0" w:line="276" w:lineRule="auto"/>
        <w:jc w:val="both"/>
        <w:rPr>
          <w:sz w:val="34"/>
          <w:szCs w:val="34"/>
        </w:rPr>
      </w:pPr>
      <w:r w:rsidRPr="00D87D9D">
        <w:rPr>
          <w:sz w:val="34"/>
          <w:szCs w:val="34"/>
        </w:rPr>
        <w:t>Mới ngày nào mẹ sinh ra em còn bé tí, đỏ hỏn, chỉ biết nằm một chỗ và khóc oe oe. Vậy mà bây giờ em Tý của em đã hơn một tuổi - cái tuổi tập nói, tập đi vô cùng đáng yêu.</w:t>
      </w:r>
    </w:p>
    <w:p w:rsidR="006954A6" w:rsidRPr="00D87D9D" w:rsidRDefault="006954A6" w:rsidP="006954A6">
      <w:pPr>
        <w:pStyle w:val="NormalWeb"/>
        <w:shd w:val="clear" w:color="auto" w:fill="FFFFFF"/>
        <w:spacing w:before="150" w:beforeAutospacing="0" w:after="240" w:afterAutospacing="0" w:line="276" w:lineRule="auto"/>
        <w:jc w:val="both"/>
        <w:rPr>
          <w:sz w:val="34"/>
          <w:szCs w:val="34"/>
        </w:rPr>
      </w:pPr>
      <w:r w:rsidRPr="00D87D9D">
        <w:rPr>
          <w:sz w:val="34"/>
          <w:szCs w:val="34"/>
        </w:rPr>
        <w:t>Em Tý của em trông rất bụ bẫm. Làn da em trắng hồng, mịn màng, sờ vào thật là thích. Mái tóc mềm, những sợi tóc mỏng, hoe hoe như tơ của em được mẹ cắt ngắn, gọn gàng. Khuôn mặt em tròn trịa, bầu bĩnh với hai cái má phúng phính. Mỗi khi em cười, hai má lại ửng lên như được thoa một lớp phấn hồng mịn. Lúc em cười, đôi mắt tròn xoe, ngây thơ của em tít lại, cái miệng xinh xinh mở rộng lộ ra cái lợi hồng hồng với mấy chiếc răng sữa nhỏ xíu, trắng tinh. Khi ấy trông em thật ngộ nghĩnh và xinh xắn vô cùng.</w:t>
      </w:r>
    </w:p>
    <w:p w:rsidR="006954A6" w:rsidRPr="00D87D9D" w:rsidRDefault="006954A6" w:rsidP="006954A6">
      <w:pPr>
        <w:pStyle w:val="NormalWeb"/>
        <w:shd w:val="clear" w:color="auto" w:fill="FFFFFF"/>
        <w:spacing w:before="150" w:beforeAutospacing="0" w:after="240" w:afterAutospacing="0" w:line="276" w:lineRule="auto"/>
        <w:jc w:val="both"/>
        <w:rPr>
          <w:sz w:val="34"/>
          <w:szCs w:val="34"/>
        </w:rPr>
      </w:pPr>
      <w:r w:rsidRPr="00D87D9D">
        <w:rPr>
          <w:sz w:val="34"/>
          <w:szCs w:val="34"/>
        </w:rPr>
        <w:t>Em Tý rất hiếu động, chẳng mấy khi thấy em ngồi im. Đôi tay bụ bẫm của em hết sờ vào vật này lại cầm vào vật kia, rồi đưa lên miệng. Phải chăng là em đang khám phá và tìm hiểu thế giới xung quanh. Mỗi khi muốn lấy một món đồ nào đó ở xa tầm tay, thay vì bò em đã biết chống tay bám vào tường, cạnh bàn, ghế và đi men theo để lấy. Có lần tuột tay, em ngã phịch xuống, mặt em nghệt ra như không hiểu tại sao và em khóc trông đến là thương.</w:t>
      </w:r>
    </w:p>
    <w:p w:rsidR="006954A6" w:rsidRPr="00D87D9D" w:rsidRDefault="006954A6" w:rsidP="006954A6">
      <w:pPr>
        <w:pStyle w:val="NormalWeb"/>
        <w:shd w:val="clear" w:color="auto" w:fill="FFFFFF"/>
        <w:spacing w:before="150" w:beforeAutospacing="0" w:after="240" w:afterAutospacing="0" w:line="276" w:lineRule="auto"/>
        <w:jc w:val="both"/>
        <w:rPr>
          <w:sz w:val="34"/>
          <w:szCs w:val="34"/>
        </w:rPr>
      </w:pPr>
      <w:r w:rsidRPr="00D87D9D">
        <w:rPr>
          <w:sz w:val="34"/>
          <w:szCs w:val="34"/>
        </w:rPr>
        <w:t>Để giúp em tập đi không phải bám vào đâu, mẹ cầm món đồ chơi mà em thích, dụ em tiến lại lấy. Thế là em bắt đầu bước những bước chân loạng choạng, hai tay hua hua sang hai bên trông như một diễn viên xiếc đang biểu diễn màn đi trên dây vậy. Cả nhà cùng vỗ tay hoan hô và cổ vũ những bước đi đầu tiên của em khiến Tý càng hào hứng tập đi. Sau mỗi một quãng đường ngắn, Tý lại dừng lại, hai bàn tay nhỏ vỗ vỗ vào nhau, miệng bi bô "mẹ... mẹ... hô... hô..." đòi mẹ phải vỗ tay hoan hô thành tích của em.</w:t>
      </w:r>
    </w:p>
    <w:p w:rsidR="006954A6" w:rsidRPr="00D87D9D" w:rsidRDefault="006954A6" w:rsidP="006954A6">
      <w:pPr>
        <w:pStyle w:val="NormalWeb"/>
        <w:shd w:val="clear" w:color="auto" w:fill="FFFFFF"/>
        <w:spacing w:before="150" w:beforeAutospacing="0" w:after="240" w:afterAutospacing="0" w:line="276" w:lineRule="auto"/>
        <w:jc w:val="both"/>
        <w:rPr>
          <w:sz w:val="34"/>
          <w:szCs w:val="34"/>
        </w:rPr>
      </w:pPr>
      <w:r w:rsidRPr="00D87D9D">
        <w:rPr>
          <w:sz w:val="34"/>
          <w:szCs w:val="34"/>
        </w:rPr>
        <w:t xml:space="preserve">Tý đang tập nói, em chỉ bập bẹ được từng từ một và những từ em nói sõi nhất là "bà", "ba", "măm... măm...". Nghe mọi người nói gì là Tý lại cố gắng nói theo. Cái giọng nói ngọng nghịu của em nhiều lúc làm cả nhà ôm bụng cười, khiến Tý ngẩn người ra một lúc rồi cũng cười theo. Tý là niềm vui của cả nhà em, ai </w:t>
      </w:r>
      <w:r w:rsidRPr="00D87D9D">
        <w:rPr>
          <w:sz w:val="34"/>
          <w:szCs w:val="34"/>
        </w:rPr>
        <w:lastRenderedPageBreak/>
        <w:t>cũng yêu thương em. Em mong Tý mau lớn để hai chị em có thể chuyện trò, chạy nhảy và vui chơi cùng nhau.</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A6"/>
    <w:rsid w:val="00251461"/>
    <w:rsid w:val="006622D3"/>
    <w:rsid w:val="006954A6"/>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885D8-1322-481E-88D1-4960F09B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4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2023-02-15T09:05:00Z</dcterms:created>
  <dcterms:modified xsi:type="dcterms:W3CDTF">2023-02-15T09:05:00Z</dcterms:modified>
</cp:coreProperties>
</file>