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EC" w:rsidRPr="00E34DEC" w:rsidRDefault="00E34DEC" w:rsidP="00E34DEC">
      <w:pPr>
        <w:shd w:val="clear" w:color="auto" w:fill="FFFFFF"/>
        <w:spacing w:before="150" w:after="150" w:line="276" w:lineRule="auto"/>
        <w:jc w:val="center"/>
        <w:outlineLvl w:val="1"/>
        <w:rPr>
          <w:rFonts w:ascii="Times New Roman" w:eastAsia="Times New Roman" w:hAnsi="Times New Roman" w:cs="Times New Roman"/>
          <w:b/>
          <w:bCs/>
          <w:color w:val="000000" w:themeColor="text1"/>
          <w:sz w:val="26"/>
          <w:szCs w:val="26"/>
        </w:rPr>
      </w:pPr>
      <w:bookmarkStart w:id="0" w:name="_GoBack"/>
      <w:r w:rsidRPr="00E34DEC">
        <w:rPr>
          <w:rFonts w:ascii="Times New Roman" w:eastAsia="Times New Roman" w:hAnsi="Times New Roman" w:cs="Times New Roman"/>
          <w:b/>
          <w:bCs/>
          <w:color w:val="000000" w:themeColor="text1"/>
          <w:sz w:val="26"/>
          <w:szCs w:val="26"/>
        </w:rPr>
        <w:t>Tả cục tẩy</w:t>
      </w:r>
    </w:p>
    <w:bookmarkEnd w:id="0"/>
    <w:p w:rsidR="00E34DEC" w:rsidRPr="00E34DEC" w:rsidRDefault="00E34DEC" w:rsidP="00E34DEC">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E34DEC">
        <w:rPr>
          <w:rFonts w:ascii="Times New Roman" w:eastAsia="Times New Roman" w:hAnsi="Times New Roman" w:cs="Times New Roman"/>
          <w:color w:val="000000" w:themeColor="text1"/>
          <w:sz w:val="26"/>
          <w:szCs w:val="26"/>
        </w:rPr>
        <w:t>Đầu năm học mới, mẹ mua cho em đầy đủ sách vở và đồ dùng học tập. Nào là bút chì, bút mực, thước kẻ,... Thứ nào cũng mới tinh và còn thơm mùi thoang thoảng. Trong số đó, gắn bó với em lâu nhất đến nay chính là cục tẩy bé xíu đáng yêu.</w:t>
      </w:r>
    </w:p>
    <w:p w:rsidR="00E34DEC" w:rsidRPr="00E34DEC" w:rsidRDefault="00E34DEC" w:rsidP="00E34DEC">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E34DEC">
        <w:rPr>
          <w:rFonts w:ascii="Times New Roman" w:eastAsia="Times New Roman" w:hAnsi="Times New Roman" w:cs="Times New Roman"/>
          <w:color w:val="000000" w:themeColor="text1"/>
          <w:sz w:val="26"/>
          <w:szCs w:val="26"/>
        </w:rPr>
        <w:t>Cục tẩy này chỉ đai bằng 2 đốt ngón tay, dày khoảng 1 cm. Ruột tẩy làm bằng cao su mềm, nhuộm màu xanh biển rất đẹp. Mỗi lần giơ cục tẩy trước ánh sáng mặt trời, em lại thấy nó như trong hơn một chút. Bên ngoài lớp ruột đặc quánh là chiếc áo vừa vặn làm bằng bìa mềm. Cách đầu tẩy khoảng nửa cm là vỏ áo được trang trí cùng màu xanh nhưng đậm hơn. Trên vỏ tẩy còn in hình hai chị em công chúa băng giá Elsa và Anna nữa. Lúc đầu mới mua, bên ngoài lớp vỏ bằng bìa còn có một lớp vỏ kính để bảo vệ tẩy không bị xây xát.</w:t>
      </w:r>
    </w:p>
    <w:p w:rsidR="00E34DEC" w:rsidRPr="00E34DEC" w:rsidRDefault="00E34DEC" w:rsidP="00E34DEC">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E34DEC">
        <w:rPr>
          <w:rFonts w:ascii="Times New Roman" w:eastAsia="Times New Roman" w:hAnsi="Times New Roman" w:cs="Times New Roman"/>
          <w:color w:val="000000" w:themeColor="text1"/>
          <w:sz w:val="26"/>
          <w:szCs w:val="26"/>
        </w:rPr>
        <w:t>Đọc kỹ những dòng chữ bé xíu trên lớp vỏ, em thấy một dòng chữ vàng óng ánh in chìm ghi nhãn hiệu của cục tẩy bằng tiếng anh. Ở thân tẩy một bên là những dọc đen seri sản xuất, một bên ghi nguồn gốc xuất xứ và một số cảnh báo bằng hình vẽ. Cục tẩy tuy nhỏ nhưng đã đồng hành cùng em suốt học kì vừa qua mà chưa hết quá nửa. Khi vẽ lệch, khi viết sai, khi làm tính nhầm lẫn, đã có ngay cục tẩy dễ thương bên cạnh trợ giúp. Mỗi lần tẩy, mùn đen của tẩy rất ít. Vì vậy em không phải tốn nhiều thời gian để phủi lớp mùn đó đi. Đây là đặc điểm nổi bật của hãng tẩy này.</w:t>
      </w:r>
    </w:p>
    <w:p w:rsidR="00856F28" w:rsidRPr="00E34DEC" w:rsidRDefault="00E34DEC" w:rsidP="00E34DEC">
      <w:pPr>
        <w:shd w:val="clear" w:color="auto" w:fill="FFFFFF"/>
        <w:spacing w:after="240" w:line="276" w:lineRule="auto"/>
        <w:jc w:val="both"/>
        <w:rPr>
          <w:rFonts w:ascii="Times New Roman" w:eastAsia="Times New Roman" w:hAnsi="Times New Roman" w:cs="Times New Roman"/>
          <w:color w:val="000000" w:themeColor="text1"/>
          <w:sz w:val="26"/>
          <w:szCs w:val="26"/>
        </w:rPr>
      </w:pPr>
      <w:r w:rsidRPr="00E34DEC">
        <w:rPr>
          <w:rFonts w:ascii="Times New Roman" w:eastAsia="Times New Roman" w:hAnsi="Times New Roman" w:cs="Times New Roman"/>
          <w:color w:val="000000" w:themeColor="text1"/>
          <w:sz w:val="26"/>
          <w:szCs w:val="26"/>
        </w:rPr>
        <w:t>Nhờ có cục tẩy, trang vở nào của em cũng giữ được nét chữ sạch đẹp. Từng con chữ thẳng hàng trên nền giấy trắng được xếp vô cùng quy củ như quân đội. Bởi vì cứ có chữ nào ngoe nguẩy đã lập tức bị tẩy chăn lại phạt ngay. Em rất yêu quý cục tẩy này.</w:t>
      </w:r>
    </w:p>
    <w:sectPr w:rsidR="00856F28" w:rsidRPr="00E34DEC" w:rsidSect="00E34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EC"/>
    <w:rsid w:val="000B7E50"/>
    <w:rsid w:val="000E4985"/>
    <w:rsid w:val="00E3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D5A8"/>
  <w15:chartTrackingRefBased/>
  <w15:docId w15:val="{84822D4F-3590-418F-84D5-CDBD4AF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4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D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4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2023-01-06T09:31:00Z</dcterms:created>
  <dcterms:modified xsi:type="dcterms:W3CDTF">2023-01-06T09:32:00Z</dcterms:modified>
</cp:coreProperties>
</file>