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28A6" w:rsidRPr="00DD0087" w:rsidRDefault="00CC28A6" w:rsidP="00CC28A6">
      <w:pPr>
        <w:shd w:val="clear" w:color="auto" w:fill="FFFFFF"/>
        <w:spacing w:after="0" w:line="360" w:lineRule="auto"/>
        <w:jc w:val="center"/>
        <w:rPr>
          <w:rFonts w:ascii="Times New Roman" w:eastAsia="Times New Roman" w:hAnsi="Times New Roman" w:cs="Times New Roman"/>
          <w:b/>
          <w:sz w:val="36"/>
          <w:szCs w:val="36"/>
          <w:lang w:val="vi-VN"/>
        </w:rPr>
      </w:pPr>
      <w:r w:rsidRPr="00DD0087">
        <w:rPr>
          <w:rFonts w:ascii="Times New Roman" w:eastAsia="Times New Roman" w:hAnsi="Times New Roman" w:cs="Times New Roman"/>
          <w:b/>
          <w:sz w:val="36"/>
          <w:szCs w:val="36"/>
          <w:lang w:val="vi-VN"/>
        </w:rPr>
        <w:t>Tả con voi</w:t>
      </w:r>
    </w:p>
    <w:p w:rsidR="00CC28A6" w:rsidRPr="00DD0087" w:rsidRDefault="00CC28A6" w:rsidP="00CC28A6">
      <w:pPr>
        <w:pStyle w:val="NormalWeb"/>
        <w:shd w:val="clear" w:color="auto" w:fill="FFFFFF"/>
        <w:spacing w:before="0" w:beforeAutospacing="0" w:after="0" w:afterAutospacing="0" w:line="360" w:lineRule="auto"/>
        <w:jc w:val="both"/>
        <w:rPr>
          <w:sz w:val="36"/>
          <w:szCs w:val="36"/>
        </w:rPr>
      </w:pPr>
      <w:r w:rsidRPr="00DD0087">
        <w:rPr>
          <w:sz w:val="36"/>
          <w:szCs w:val="36"/>
        </w:rPr>
        <w:t>Kì nghỉ hè vừa qua, em được bố mẹ cho đi chơi ở sở thú. Thú vật và chim muông ở đây đa dạng, phong phú, rất đẹp. Dễ thương và gây cho em nhiều ấn tượng nhất là chú voi con.</w:t>
      </w:r>
    </w:p>
    <w:p w:rsidR="00CC28A6" w:rsidRPr="00DD0087" w:rsidRDefault="00CC28A6" w:rsidP="00CC28A6">
      <w:pPr>
        <w:pStyle w:val="NormalWeb"/>
        <w:shd w:val="clear" w:color="auto" w:fill="FFFFFF"/>
        <w:spacing w:before="0" w:beforeAutospacing="0" w:after="0" w:afterAutospacing="0" w:line="360" w:lineRule="auto"/>
        <w:jc w:val="both"/>
        <w:rPr>
          <w:sz w:val="36"/>
          <w:szCs w:val="36"/>
        </w:rPr>
      </w:pPr>
      <w:r w:rsidRPr="00DD0087">
        <w:rPr>
          <w:sz w:val="36"/>
          <w:szCs w:val="36"/>
        </w:rPr>
        <w:t xml:space="preserve">Chú voi còn nhỏ được ở chung một chuồng cùng với mẹ. Chú voi cao độ một mét, da chú màu xám nhạt. Lớp lông tơ mịn và thưa không che được làn da còn non của chú so với làn da dày xám xịt của mẹ voi. Đầu chú voi to gấp đôi đầu con trâu lớn, hai tai giống hai cái quạt dài, thòng hai bên má voi. Đôi mắt chú to, tròn và dài, hình chiếc lá, đen láy. Cái vòi của chú ngộ nghĩnh uốn cong thật xinh xắn. Cặp ngà mới nhú bé xíu trông thật dễ thương. Bốn chân chú voi to, mỗi chân to bằng bắp đùi của em. Khi chú voi quỳ xuống, chân trước cong lại, bụ bẫm rất dễ thương. Đuôi chú voi dài, cuối đuôi có một nhúm lông hết ve vẩy bên phải lại sang bên trái. Trên cái lưng bè bè, bằng phẳng của chú, lớp lông tơ dày lúc chú chào đời còn chưa rụng hết. Lông tơ chổ ấy mọc thành hàng theo sống lưng đến tận đuôi voi. Chú voi con sinh tại sở thú chẳng nhớ biết gì về rừng xanh? Hay người ta đem mẹ con chú từ rừng về sở thú? Em chỉ thấy chú voi con đi lại trông cái chuồng chật hẹp, thỉnh thoảng ăn một vài mẩu mía do khách tham quan đưa ra, dù biển cấm du khách cho thú vật ăn treo ngay tại chuồng. Tại sở thú, voi được nhân viên tắm rửa và cho ăn theo khẩu phần quy định. Sở thú cũng rất cần cho con người, nhất là các cháu thiếu niên nhi đồng để các cháu biết về các chủng loài vật trên thế giới. Nhưng theo em, tự do của thú là được sống ở rừng xanh mới thực sự đem lại cho thú sự sinh sôi nảy nở, tự nhiên </w:t>
      </w:r>
      <w:r w:rsidRPr="00DD0087">
        <w:rPr>
          <w:sz w:val="36"/>
          <w:szCs w:val="36"/>
        </w:rPr>
        <w:lastRenderedPageBreak/>
        <w:t>và đầy đủ hơn. Qua chương trình "Thế giới động vật”, em được biết ở những nước phát triển, người ta nuôi thú trong khu rừng bảo tồn. Em mơ ước Việt Nam mình sẽ có nhiều khu rừng bảo tồn như thế.</w:t>
      </w:r>
    </w:p>
    <w:p w:rsidR="00CC28A6" w:rsidRPr="00DD0087" w:rsidRDefault="00CC28A6" w:rsidP="00CC28A6">
      <w:pPr>
        <w:pStyle w:val="NormalWeb"/>
        <w:shd w:val="clear" w:color="auto" w:fill="FFFFFF"/>
        <w:spacing w:before="0" w:beforeAutospacing="0" w:after="0" w:afterAutospacing="0" w:line="360" w:lineRule="auto"/>
        <w:jc w:val="both"/>
        <w:rPr>
          <w:sz w:val="36"/>
          <w:szCs w:val="36"/>
        </w:rPr>
      </w:pPr>
      <w:r w:rsidRPr="00DD0087">
        <w:rPr>
          <w:sz w:val="36"/>
          <w:szCs w:val="36"/>
        </w:rPr>
        <w:t>Em rất yêu chú voi con. Đi chơi sở thú về, em chợt mơ ước lớn lên em sẽ học ngành sinh học, nghiên cứu về đời sống của thú vật. Em sẽ cố gắng học giỏi để biến ước mơ của mình thành hiện thực.</w:t>
      </w:r>
    </w:p>
    <w:p w:rsidR="00DF4DE3" w:rsidRDefault="00DF4DE3">
      <w:bookmarkStart w:id="0" w:name="_GoBack"/>
      <w:bookmarkEnd w:id="0"/>
    </w:p>
    <w:sectPr w:rsidR="00DF4DE3" w:rsidSect="002514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8A6"/>
    <w:rsid w:val="00251461"/>
    <w:rsid w:val="006622D3"/>
    <w:rsid w:val="00CC28A6"/>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118C60-B833-473A-9374-D39C087DC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28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C28A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293</Words>
  <Characters>1674</Characters>
  <Application>Microsoft Office Word</Application>
  <DocSecurity>0</DocSecurity>
  <Lines>13</Lines>
  <Paragraphs>3</Paragraphs>
  <ScaleCrop>false</ScaleCrop>
  <Company/>
  <LinksUpToDate>false</LinksUpToDate>
  <CharactersWithSpaces>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2023-02-14T10:43:00Z</dcterms:created>
  <dcterms:modified xsi:type="dcterms:W3CDTF">2023-02-14T10:43:00Z</dcterms:modified>
</cp:coreProperties>
</file>