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4E" w:rsidRPr="007B1A2C" w:rsidRDefault="001B264E" w:rsidP="001B264E">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lợn</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Những con vật gắn với nhà nông thì có rất hiểu con vật. Mỗi con có một lợi ích riêng một đối với người dân. Nhưng trong số đó con vật mà tôi yêu thích nhất có lẽ đó chính là con lợn.</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Tuần trước bố tôi có mua một con lợn làm giống về. Con lợn nhìn rất đẹp Chú có một bộ lông trắng như cước lại được lớp da trắng mịn của giống nòi truyền lại làm nền, trông chú vốn đã trắng lại càng trắng hơn. Nhìn từ xa, chú giống như con bạch mã non vài tháng tuổi. Mỗi lần sục vào máng cám ăn y như một ống hút khổng lồ làm sôi lên những bọt nước như bong bóng của những cơn mưa mùa hạ. Mỗi khi nó ăn nó uống cạn phần nước rồi mới ăn phần cái. Khi ăn chiếc đuôi của nó cứ ve vẩy, bố nói nó làm như thế để đuổi ruồi muỗi. Bố nói bây giờ người ta còn cắt đuôi lợn để nuôi cho nó năng suất. Thấy thế tôi liền bảo bố đừng cắt đuôi bởi con lợn mà không có đuôi thì còn gì là con lợn nữa. Bố cười và nói bố không cắt đâu thấy thế tôi vui lắm rối rít cảm ơn bố.</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Để cho lợn mau lớn nhà tôi còn cho nó ăn trộn cám với rau chuối và cả bèo nữa và có khi còn có cả nữa. Bốn chân lợn chắc khỏe và cao nần nẫn từng tầng thịt một. Mỗi khi được tắm chú thích lắm mặt cứ hướng về chiếc vòi mồm thì mở ra để được uống nước nữa. Lúc đó nhìn chú thật là thích.</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Khi nó ăn thì chỉ một thoáng, máng cám đã nhẵn thín như ai chùi. Cái bụng của chú mới bệ vệ, nặng nề làm sao! Từ máng cám đến góc chuồng chỉ độ ba sải tay của em mà chú phải ì à ì ạch một lúc sau mới lết tới được, rồi ngã bịch xuống nền chuồng, mũi miệng thi nhau thở.</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Những lúc như thế, nhìn đôi mắt của nó toàn tròng trắng cứ đờ đẫn ra y như chú đang ở trạng thái phê phê, thật buồn cười. Còn hai cái tai thì như hai cái lá mít phất qua phất lại như cám ơn mọi người cho chú chén những bữa no say mãn nguyện như thế.</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Cái lỗ mũi dài, ươn ướt như người bị cảm cúm. Mõm lợn không ngớt cử động, lúc thì ủi phá, lúc thì kêu eng éc… Thân chú to và rất dài. Vì được chăm sóc cẩn thận nên cái bụng chú lúc nào cũng căng tròn, đầy những thịt. Nước da màu hồng nhạt, đẹp như màu hoa đào những ngày xuân.</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Cái bộ chú ăn mới thô tục làm sao! Nếu đã quá bữa mà chưa cho nó ăn. Thì chú sẽ kêu thật ầm ĩ cho đến khi nào có người cho ăn mới thôi. Mỗi lần ăn thì chú ăn lia lịa, cám, cháo, lá môn… dính trên mõm không biết bao nhiêu mà kể.</w:t>
      </w:r>
    </w:p>
    <w:p w:rsidR="001B264E" w:rsidRPr="007B1A2C" w:rsidRDefault="001B264E" w:rsidP="001B264E">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lastRenderedPageBreak/>
        <w:t>Tôi rất yêu chú lợn này, mỗi khi rảnh rỗi tôi thường giúp bố băm bèo cho lợn mau lớn, mỗi khi nhìn chú lợn tôi cảm thấy như được vui hơn rất nhiều.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4E"/>
    <w:rsid w:val="001B264E"/>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9AF2-0793-4B84-BB36-54CC7168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