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2A51EC" w:rsidRDefault="002A51EC" w:rsidP="002A51EC">
      <w:pPr>
        <w:spacing w:line="276" w:lineRule="auto"/>
        <w:jc w:val="center"/>
        <w:rPr>
          <w:rFonts w:ascii="Times New Roman" w:hAnsi="Times New Roman" w:cs="Times New Roman"/>
          <w:b/>
          <w:color w:val="000000"/>
          <w:sz w:val="26"/>
          <w:szCs w:val="26"/>
          <w:lang w:val="vi-VN"/>
        </w:rPr>
      </w:pPr>
      <w:bookmarkStart w:id="0" w:name="_GoBack"/>
      <w:r w:rsidRPr="002A51EC">
        <w:rPr>
          <w:rFonts w:ascii="Times New Roman" w:hAnsi="Times New Roman" w:cs="Times New Roman"/>
          <w:b/>
          <w:color w:val="000000"/>
          <w:sz w:val="26"/>
          <w:szCs w:val="26"/>
        </w:rPr>
        <w:t xml:space="preserve">Tả cảnh đẹp quê hương em mẫu </w:t>
      </w:r>
      <w:r w:rsidRPr="002A51EC">
        <w:rPr>
          <w:rFonts w:ascii="Times New Roman" w:hAnsi="Times New Roman" w:cs="Times New Roman"/>
          <w:b/>
          <w:color w:val="000000"/>
          <w:sz w:val="26"/>
          <w:szCs w:val="26"/>
          <w:lang w:val="vi-VN"/>
        </w:rPr>
        <w:t>6</w:t>
      </w:r>
    </w:p>
    <w:bookmarkEnd w:id="0"/>
    <w:p w:rsidR="002A51EC" w:rsidRPr="002A51EC" w:rsidRDefault="002A51EC" w:rsidP="002A51EC">
      <w:pPr>
        <w:spacing w:line="276" w:lineRule="auto"/>
        <w:jc w:val="both"/>
        <w:rPr>
          <w:rFonts w:ascii="Times New Roman" w:hAnsi="Times New Roman" w:cs="Times New Roman"/>
          <w:b/>
          <w:color w:val="000000"/>
          <w:sz w:val="26"/>
          <w:szCs w:val="26"/>
          <w:lang w:val="vi-VN"/>
        </w:rPr>
      </w:pPr>
      <w:r w:rsidRPr="002A51EC">
        <w:rPr>
          <w:rFonts w:ascii="Times New Roman" w:hAnsi="Times New Roman" w:cs="Times New Roman"/>
          <w:color w:val="000000"/>
          <w:sz w:val="26"/>
          <w:szCs w:val="26"/>
          <w:shd w:val="clear" w:color="auto" w:fill="FFFFFF"/>
        </w:rPr>
        <w:t>Quê hương em là một vùng quê yên bình và tươi đẹp. Em yêu mỗi cảnh vật nơi đây, từ cánh đồng lúa chín, lũy tre xanh đến những ngày chợ phiên tấp nập. Nhưng em yêu nhất là hồ sen quê em. Hồ sen mùa hè xanh ngút ngàn màu xanh của lá và điểm thêm những nụ sen hồng đẹp biết bao. Khi sen nở, những cánh hoa e ấp khẽ mở để lộ nụ hoa vàng, tỏa ra mùi thơm êm ái. Cành sen mọc thẳng, vút cao giữa những chiếc lá xanh mở rộng, tạo nên vẻ đẹp hài hòa và yên bình đến lạ. Bà em vẫn thường hay nói với em rằng hoa sen là loài hoa thanh cao bởi dẫu sống trong bùn lầy những vẫn đẹp thanh khiết và thơm ngát hương đồng nội. Bà dặn em phải sống như hoa sen, gần bùn mà chẳng hôi tanh mùi bùn, giữ lấy những phẩm chất cao đẹp của con người Việt Nam. Riêng em yêu thích hồ sen bởi vẻ đẹp của nó và từ hồ sen, em có thể thấy cánh đồng lúa với những cánh cò chao nghiêng. Vẻ đẹp ấy có ở mọi miền quê trên đất nước ta, nhưng trong trái tim em, vẻ đẹp của hồ sen quê hương vẫn không gì sánh được. Em rất yêu hồ sen quê em.</w:t>
      </w:r>
    </w:p>
    <w:sectPr w:rsidR="002A51EC" w:rsidRPr="002A51EC" w:rsidSect="002A51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EC"/>
    <w:rsid w:val="000B7E50"/>
    <w:rsid w:val="000E4985"/>
    <w:rsid w:val="002A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EF16"/>
  <w15:chartTrackingRefBased/>
  <w15:docId w15:val="{F7E3DBEB-0683-40E9-9791-36868184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Company>Microsoft</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2023-01-07T08:40:00Z</dcterms:created>
  <dcterms:modified xsi:type="dcterms:W3CDTF">2023-01-07T08:40:00Z</dcterms:modified>
</cp:coreProperties>
</file>