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1DC1" w:rsidRPr="00011DC1" w:rsidRDefault="00502A90" w:rsidP="00011DC1">
      <w:pPr>
        <w:shd w:val="clear" w:color="auto" w:fill="FFFFFF"/>
        <w:spacing w:after="0" w:line="276" w:lineRule="auto"/>
        <w:jc w:val="center"/>
        <w:outlineLvl w:val="2"/>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bdr w:val="none" w:sz="0" w:space="0" w:color="auto" w:frame="1"/>
        </w:rPr>
        <w:t xml:space="preserve">Tả </w:t>
      </w:r>
      <w:r>
        <w:rPr>
          <w:rFonts w:ascii="Times New Roman" w:eastAsia="Times New Roman" w:hAnsi="Times New Roman" w:cs="Times New Roman"/>
          <w:b/>
          <w:bCs/>
          <w:sz w:val="36"/>
          <w:szCs w:val="36"/>
          <w:bdr w:val="none" w:sz="0" w:space="0" w:color="auto" w:frame="1"/>
          <w:lang w:val="vi-VN"/>
        </w:rPr>
        <w:t>cảnh</w:t>
      </w:r>
      <w:bookmarkStart w:id="0" w:name="_GoBack"/>
      <w:bookmarkEnd w:id="0"/>
      <w:r w:rsidR="00011DC1" w:rsidRPr="00011DC1">
        <w:rPr>
          <w:rFonts w:ascii="Times New Roman" w:eastAsia="Times New Roman" w:hAnsi="Times New Roman" w:cs="Times New Roman"/>
          <w:b/>
          <w:bCs/>
          <w:sz w:val="36"/>
          <w:szCs w:val="36"/>
          <w:bdr w:val="none" w:sz="0" w:space="0" w:color="auto" w:frame="1"/>
        </w:rPr>
        <w:t xml:space="preserve"> đêm trăng đẹp mẫu </w:t>
      </w:r>
      <w:r w:rsidR="00011DC1" w:rsidRPr="00011DC1">
        <w:rPr>
          <w:rFonts w:ascii="Times New Roman" w:eastAsia="Times New Roman" w:hAnsi="Times New Roman" w:cs="Times New Roman"/>
          <w:b/>
          <w:bCs/>
          <w:sz w:val="36"/>
          <w:szCs w:val="36"/>
          <w:bdr w:val="none" w:sz="0" w:space="0" w:color="auto" w:frame="1"/>
          <w:lang w:val="vi-VN"/>
        </w:rPr>
        <w:t>1</w:t>
      </w:r>
    </w:p>
    <w:p w:rsidR="00011DC1" w:rsidRPr="00011DC1" w:rsidRDefault="00011DC1" w:rsidP="00011DC1">
      <w:pPr>
        <w:shd w:val="clear" w:color="auto" w:fill="FFFFFF"/>
        <w:spacing w:after="0" w:line="276" w:lineRule="auto"/>
        <w:jc w:val="both"/>
        <w:rPr>
          <w:rFonts w:ascii="Times New Roman" w:eastAsia="Times New Roman" w:hAnsi="Times New Roman" w:cs="Times New Roman"/>
          <w:sz w:val="36"/>
          <w:szCs w:val="36"/>
        </w:rPr>
      </w:pPr>
      <w:r w:rsidRPr="00011DC1">
        <w:rPr>
          <w:rFonts w:ascii="Times New Roman" w:eastAsia="Times New Roman" w:hAnsi="Times New Roman" w:cs="Times New Roman"/>
          <w:sz w:val="36"/>
          <w:szCs w:val="36"/>
        </w:rPr>
        <w:t>Từ nhỏ đến giờ không biết bao nhiêu lần được ngắm trăng rồi nhưng có lẽ cái đêm trăng ấy, một đêm trăng ở đồng bằng quê nội đã để lại cho em một ấn tượng đẹp đến kì lạ. Mãi mãi em không bao giờ quên được. Đó là cái đêm trăng rằm tháng bảy mà bố mẹ cho em về quê dự lễ đáo tế của ông nội.</w:t>
      </w:r>
    </w:p>
    <w:p w:rsidR="00011DC1" w:rsidRPr="00011DC1" w:rsidRDefault="00011DC1" w:rsidP="00011DC1">
      <w:pPr>
        <w:shd w:val="clear" w:color="auto" w:fill="FFFFFF"/>
        <w:spacing w:after="0" w:line="276" w:lineRule="auto"/>
        <w:jc w:val="both"/>
        <w:rPr>
          <w:rFonts w:ascii="Times New Roman" w:eastAsia="Times New Roman" w:hAnsi="Times New Roman" w:cs="Times New Roman"/>
          <w:sz w:val="36"/>
          <w:szCs w:val="36"/>
        </w:rPr>
      </w:pPr>
      <w:r w:rsidRPr="00011DC1">
        <w:rPr>
          <w:rFonts w:ascii="Times New Roman" w:eastAsia="Times New Roman" w:hAnsi="Times New Roman" w:cs="Times New Roman"/>
          <w:sz w:val="36"/>
          <w:szCs w:val="36"/>
        </w:rPr>
        <w:t>Ngay khi hoàng hôn vừa tắt, trên bầu trời bao la, hàng nghìn hàng vạn những ngôi sao nhấp nháy. Chỉ có ngôi sao chiều là sáng nhất, đứng kiêu hãnh một mình như một thiếu nữ đẹp giữa bức tranh trời thu. Màn đêm dần dần buông xuống. Mọi nhà trong xóm đã lên đèn từ bao giờ. Ngoài đồng, đom đóm lập lòe tưởng như muôn vàn những vì sao nhấp nháy cuối trời xa.</w:t>
      </w:r>
    </w:p>
    <w:p w:rsidR="00011DC1" w:rsidRPr="00011DC1" w:rsidRDefault="00011DC1" w:rsidP="00011DC1">
      <w:pPr>
        <w:shd w:val="clear" w:color="auto" w:fill="FFFFFF"/>
        <w:spacing w:after="0" w:line="276" w:lineRule="auto"/>
        <w:jc w:val="both"/>
        <w:rPr>
          <w:rFonts w:ascii="Times New Roman" w:eastAsia="Times New Roman" w:hAnsi="Times New Roman" w:cs="Times New Roman"/>
          <w:sz w:val="36"/>
          <w:szCs w:val="36"/>
        </w:rPr>
      </w:pPr>
      <w:r w:rsidRPr="00011DC1">
        <w:rPr>
          <w:rFonts w:ascii="Times New Roman" w:eastAsia="Times New Roman" w:hAnsi="Times New Roman" w:cs="Times New Roman"/>
          <w:sz w:val="36"/>
          <w:szCs w:val="36"/>
        </w:rPr>
        <w:t>Chỉ ít phút sau, mặt trăng bắt đầu ló dạng. Lúc đầu, nó giống như một cái đèn lồng bị che khuất một nửa, mặt cắt nằm phía dưới, rồi từ từ nhô lên, tròn vành vạnh, lơ lửng giữa không trung, như một cái đèn lồng khổng lồ chiếu những ánh sáng vàng dịu xuống vạn vật. Em bước ra ngõ nhìn về phía trăng mọc. Một lúc sau, trăng gối đầu lên rặng cây lờ mờ ở chân trời xa tít, để rồi sau đó lấp ló trên ngọn tre già. Bầu trời bây giờ trong vắt. Hàng trăm đốm sao rải rác trên nền trời lúc ẩn lúc hiện. Có lẽ trăng sáng quá làm cho chúng mờ đi chăng? Tuy vậy, em vẫn thấy chúng đẹp và đáng yêu, bởi chúng là những viên ngọc quý tỏa ánh sáng hiếm hoi cho những đêm vắng bóng chị Hằng Nga.</w:t>
      </w:r>
    </w:p>
    <w:p w:rsidR="00011DC1" w:rsidRPr="00011DC1" w:rsidRDefault="00011DC1" w:rsidP="00011DC1">
      <w:pPr>
        <w:shd w:val="clear" w:color="auto" w:fill="FFFFFF"/>
        <w:spacing w:after="0" w:line="276" w:lineRule="auto"/>
        <w:jc w:val="both"/>
        <w:rPr>
          <w:rFonts w:ascii="Times New Roman" w:eastAsia="Times New Roman" w:hAnsi="Times New Roman" w:cs="Times New Roman"/>
          <w:sz w:val="36"/>
          <w:szCs w:val="36"/>
        </w:rPr>
      </w:pPr>
      <w:r w:rsidRPr="00011DC1">
        <w:rPr>
          <w:rFonts w:ascii="Times New Roman" w:eastAsia="Times New Roman" w:hAnsi="Times New Roman" w:cs="Times New Roman"/>
          <w:sz w:val="36"/>
          <w:szCs w:val="36"/>
        </w:rPr>
        <w:t>Bây giờ thì trăng đã lên cao tỏa ánh sáng dìu dịu, nhuộm một màu bạc khắp ruộng đồng, thôn xóm, làng mạc. Cạnh nhà Nội, dòng sông long lanh gợn sóng lăn tăn như hàng trăm con rồng nhỏ đang lượn múa. Và kia nữa, mái tôn của. những ngôi nhà phía trái phản chiếu ánh trăng óng ánh. Ánh vàng còn phết lên những thảm cỏ xanh và vườn rau sau nhà tạo nên một mảng sáng nhờ nhờ, bàng bạc. Bóng nhà, bóng cây in rõ thành những vầng đen nhạt trên mặt đất. Thỉnh thoảng, gió hiu hiu thổi, cỏ cây lay động xào xạc. Những bóng đen của cây cối lắc lư, thay dạng đổi hình như những "bóng ma" chập chờn...</w:t>
      </w:r>
    </w:p>
    <w:p w:rsidR="00011DC1" w:rsidRPr="00011DC1" w:rsidRDefault="00011DC1" w:rsidP="00011DC1">
      <w:pPr>
        <w:shd w:val="clear" w:color="auto" w:fill="FFFFFF"/>
        <w:spacing w:after="0" w:line="276" w:lineRule="auto"/>
        <w:jc w:val="both"/>
        <w:rPr>
          <w:rFonts w:ascii="Times New Roman" w:eastAsia="Times New Roman" w:hAnsi="Times New Roman" w:cs="Times New Roman"/>
          <w:sz w:val="36"/>
          <w:szCs w:val="36"/>
        </w:rPr>
      </w:pPr>
      <w:r w:rsidRPr="00011DC1">
        <w:rPr>
          <w:rFonts w:ascii="Times New Roman" w:eastAsia="Times New Roman" w:hAnsi="Times New Roman" w:cs="Times New Roman"/>
          <w:sz w:val="36"/>
          <w:szCs w:val="36"/>
        </w:rPr>
        <w:lastRenderedPageBreak/>
        <w:t>Trong xóm, hầu hết mọi nhà tụ họp ở ngoài sân. Người lớn thì hóng mát, ngắm trăng. Mấy chị thì đan võng, dệt chiếu, sàng gạo vừa cười vừa nói vui vẻ. Trẻ em nô đùa chạy nhảy khắp sân. Cả đến những chú chó cũng ra sân hóng gió hoặc ra đường nhìn trước, ngó sau rồi cất tiếng sủa vu vơ...</w:t>
      </w:r>
    </w:p>
    <w:p w:rsidR="00011DC1" w:rsidRPr="00011DC1" w:rsidRDefault="00011DC1" w:rsidP="00011DC1">
      <w:pPr>
        <w:shd w:val="clear" w:color="auto" w:fill="FFFFFF"/>
        <w:spacing w:after="0" w:line="276" w:lineRule="auto"/>
        <w:jc w:val="both"/>
        <w:rPr>
          <w:rFonts w:ascii="Times New Roman" w:eastAsia="Times New Roman" w:hAnsi="Times New Roman" w:cs="Times New Roman"/>
          <w:sz w:val="36"/>
          <w:szCs w:val="36"/>
        </w:rPr>
      </w:pPr>
      <w:r w:rsidRPr="00011DC1">
        <w:rPr>
          <w:rFonts w:ascii="Times New Roman" w:eastAsia="Times New Roman" w:hAnsi="Times New Roman" w:cs="Times New Roman"/>
          <w:sz w:val="36"/>
          <w:szCs w:val="36"/>
        </w:rPr>
        <w:t>Ngoài đồng, quang cảnh thật vắng lặng, tĩnh mịch. Muôn vật say sưa tắm ánh trăng trong. Gió đồng lồng lộng thổi, thảm lúa xanh rập rờn, nhấp nhô như những làn sóng ngoài biển khơi. Nước bắt đầu lên trong các mương, rãnh chảy róc rách. Côn trùng đó đây cất tiếng kêu ra rả. cỏ cây ngoài vườn thầm thì nhỏ to. Càng về khuya, không gian càng tĩnh mịch. Vạn vật như đang say sưa trong giấc ngủ êm đềm. Chỉ duy có loài côn trùng vẫn ra rả hòa âm những khúc nhạc muôn thuở về đêm. Ánh trăng đẹp cùng hơi sương mát dịu ru ngủ muôn loài. Em trở vào nhà đánh một giấc ngon lành cho đến sáng. Khi em tỉnh giấc ánh trăng đã nhợt hẳn đi nhường chỗ cho ánh bình minh thức dậy. Mọi vật sau một đêm tĩnh dưỡng, nghỉ ngơi dưới ánh trăng dịu, giờ đây cũng đang bừng trỗi dậy, mình ngậm những giọt sương mai.</w:t>
      </w:r>
    </w:p>
    <w:p w:rsidR="00011DC1" w:rsidRPr="00011DC1" w:rsidRDefault="00011DC1" w:rsidP="00011DC1">
      <w:pPr>
        <w:shd w:val="clear" w:color="auto" w:fill="FFFFFF"/>
        <w:spacing w:after="0" w:line="276" w:lineRule="auto"/>
        <w:jc w:val="both"/>
        <w:rPr>
          <w:rFonts w:ascii="Times New Roman" w:eastAsia="Times New Roman" w:hAnsi="Times New Roman" w:cs="Times New Roman"/>
          <w:sz w:val="36"/>
          <w:szCs w:val="36"/>
        </w:rPr>
      </w:pPr>
      <w:r w:rsidRPr="00011DC1">
        <w:rPr>
          <w:rFonts w:ascii="Times New Roman" w:eastAsia="Times New Roman" w:hAnsi="Times New Roman" w:cs="Times New Roman"/>
          <w:sz w:val="36"/>
          <w:szCs w:val="36"/>
        </w:rPr>
        <w:t>Đứng giữa đồng quê ngắm cảnh trăng đẹp và nghe khúc nhạc kì diệu của thiên nhiên, em cảm thấy tâm hồn mình lâng lâng. Tiếc là ngày kia em đã phải trở về thành phố rồi. Thôi, hẹn vầng trăng rằm nơi đồng nội một dịp khác nhé.</w:t>
      </w:r>
    </w:p>
    <w:p w:rsidR="00856F28" w:rsidRPr="00011DC1" w:rsidRDefault="00502A90" w:rsidP="00011DC1">
      <w:pPr>
        <w:spacing w:line="276" w:lineRule="auto"/>
        <w:jc w:val="both"/>
        <w:rPr>
          <w:rFonts w:ascii="Times New Roman" w:hAnsi="Times New Roman" w:cs="Times New Roman"/>
          <w:sz w:val="36"/>
          <w:szCs w:val="36"/>
        </w:rPr>
      </w:pPr>
    </w:p>
    <w:sectPr w:rsidR="00856F28" w:rsidRPr="00011DC1" w:rsidSect="00011DC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DC1"/>
    <w:rsid w:val="00011DC1"/>
    <w:rsid w:val="000B7E50"/>
    <w:rsid w:val="000E4985"/>
    <w:rsid w:val="00502A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9F221"/>
  <w15:chartTrackingRefBased/>
  <w15:docId w15:val="{D9BF98A7-779E-4D5D-B1E0-DE8283E69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011DC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11DC1"/>
    <w:rPr>
      <w:rFonts w:ascii="Times New Roman" w:eastAsia="Times New Roman" w:hAnsi="Times New Roman" w:cs="Times New Roman"/>
      <w:b/>
      <w:bCs/>
      <w:sz w:val="27"/>
      <w:szCs w:val="27"/>
    </w:rPr>
  </w:style>
  <w:style w:type="character" w:styleId="Strong">
    <w:name w:val="Strong"/>
    <w:basedOn w:val="DefaultParagraphFont"/>
    <w:uiPriority w:val="22"/>
    <w:qFormat/>
    <w:rsid w:val="00011DC1"/>
    <w:rPr>
      <w:b/>
      <w:bCs/>
    </w:rPr>
  </w:style>
  <w:style w:type="paragraph" w:styleId="NormalWeb">
    <w:name w:val="Normal (Web)"/>
    <w:basedOn w:val="Normal"/>
    <w:uiPriority w:val="99"/>
    <w:semiHidden/>
    <w:unhideWhenUsed/>
    <w:rsid w:val="00011DC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446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484</Words>
  <Characters>2760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2022-12-27T08:12:00Z</dcterms:created>
  <dcterms:modified xsi:type="dcterms:W3CDTF">2022-12-27T08:23:00Z</dcterms:modified>
</cp:coreProperties>
</file>