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770A6D" w:rsidRDefault="00770A6D" w:rsidP="00770A6D">
      <w:pPr>
        <w:pStyle w:val="NormalWeb"/>
        <w:spacing w:before="0" w:beforeAutospacing="0" w:after="0" w:afterAutospacing="0" w:line="276" w:lineRule="auto"/>
        <w:jc w:val="center"/>
        <w:rPr>
          <w:b/>
          <w:color w:val="000000"/>
          <w:sz w:val="26"/>
          <w:szCs w:val="26"/>
          <w:lang w:val="vi-VN"/>
        </w:rPr>
      </w:pPr>
      <w:r w:rsidRPr="00770A6D">
        <w:rPr>
          <w:b/>
          <w:color w:val="000000"/>
          <w:sz w:val="26"/>
          <w:szCs w:val="26"/>
        </w:rPr>
        <w:t xml:space="preserve">Phân tích nhân vật tràng mẫu </w:t>
      </w:r>
      <w:r w:rsidRPr="00770A6D">
        <w:rPr>
          <w:b/>
          <w:color w:val="000000"/>
          <w:sz w:val="26"/>
          <w:szCs w:val="26"/>
          <w:lang w:val="vi-VN"/>
        </w:rPr>
        <w:t>5</w:t>
      </w:r>
    </w:p>
    <w:p w:rsidR="00770A6D" w:rsidRPr="00770A6D" w:rsidRDefault="00770A6D" w:rsidP="00770A6D">
      <w:pPr>
        <w:pStyle w:val="NormalWeb"/>
        <w:shd w:val="clear" w:color="auto" w:fill="FFFFFF"/>
        <w:spacing w:before="0" w:beforeAutospacing="0" w:after="0" w:afterAutospacing="0" w:line="276" w:lineRule="auto"/>
        <w:jc w:val="both"/>
        <w:rPr>
          <w:sz w:val="26"/>
          <w:szCs w:val="26"/>
        </w:rPr>
      </w:pPr>
      <w:r w:rsidRPr="00770A6D">
        <w:rPr>
          <w:sz w:val="26"/>
          <w:szCs w:val="26"/>
        </w:rPr>
        <w:t>Vợ Nhặt là một tác phẩm tiêu biểu của nhà văn Kim Lân, tác phẩm xuất sắc cho văn học Việt Nam được sáng tác năm 1945 giữa nạn đói khủng khiếp, thể hiện nội dung nhân đạo sâu sắc trong từng câu văn, hình ảnh, chi tiết của tác phẩm. Qua đó, người đọc ấn tượng với nhân vật Tràng, từ ngoại hình tính cách, gia cảnh, đến việc quan trọng nhất đời người là lấy vợ.</w:t>
      </w:r>
      <w:bookmarkStart w:id="0" w:name="_GoBack"/>
      <w:bookmarkEnd w:id="0"/>
    </w:p>
    <w:p w:rsidR="00770A6D" w:rsidRPr="00770A6D" w:rsidRDefault="00770A6D" w:rsidP="00770A6D">
      <w:pPr>
        <w:pStyle w:val="NormalWeb"/>
        <w:shd w:val="clear" w:color="auto" w:fill="FFFFFF"/>
        <w:spacing w:before="0" w:beforeAutospacing="0" w:after="0" w:afterAutospacing="0" w:line="276" w:lineRule="auto"/>
        <w:jc w:val="both"/>
        <w:rPr>
          <w:sz w:val="26"/>
          <w:szCs w:val="26"/>
        </w:rPr>
      </w:pPr>
      <w:r w:rsidRPr="00770A6D">
        <w:rPr>
          <w:sz w:val="26"/>
          <w:szCs w:val="26"/>
        </w:rPr>
        <w:t>Truyện xoay quanh tình huống anh Tràng nhặt được vợ trong hoàn cảnh đói khát. Ở nhân vật này, nhà văn đã miêu tả với nhiều chi tiết nói về ngoại hình, tính cách, gia cảnh nhưng gần như tạo hóa không cho anh ta một điểm đáng tự hào nào cả: người thô kệch, lưng rộng như lưng gấu, đầu trọc, nhà nghèo, dân ngụ cư, nghèo kiết xã, thô. Điểm ấn tượng nhất về bề ngoài là sự ngờ nghệch có cái tật vừa đi, vừa nói, vừa cười tủm tỉm một mình. Hơn nữa, Tràng sống với mẹ, nghèo đến nỗi cái nhà hắn ở "rúm ró trên mảnh vườn mọc lổn nhổn những búi cỏ dại" mẹ góa con côi. Tuy nhiên ở Tràng cũng có điểm đáng quý: vui vẻ, dễ gần, tốt bụng đối với lũ trẻ con trong xóm vẫn xúm lại trêu đùa. Anh ta không bao giờ dám nghĩ đến chuyện mình có thể lấy nổi vợ; tức là anh ta đã ế vợ và không có khả năng lấy được vợ. Hơn nữa đang trong thời điểm tất cả mọi người đều rơi vào nạn đói thê thảm. Thế mà anh ta lại nhặt được vợ một cách rất dễ dàng ngay giữa đường, giữa chợ chỉ qua vài câu nói tầm phơ tầm phào.</w:t>
      </w:r>
    </w:p>
    <w:p w:rsidR="00770A6D" w:rsidRPr="00770A6D" w:rsidRDefault="00770A6D" w:rsidP="00770A6D">
      <w:pPr>
        <w:pStyle w:val="NormalWeb"/>
        <w:shd w:val="clear" w:color="auto" w:fill="FFFFFF"/>
        <w:spacing w:before="0" w:beforeAutospacing="0" w:after="0" w:afterAutospacing="0" w:line="276" w:lineRule="auto"/>
        <w:jc w:val="both"/>
        <w:rPr>
          <w:sz w:val="26"/>
          <w:szCs w:val="26"/>
        </w:rPr>
      </w:pPr>
      <w:r w:rsidRPr="00770A6D">
        <w:rPr>
          <w:sz w:val="26"/>
          <w:szCs w:val="26"/>
        </w:rPr>
        <w:t>Đã có người theo không về làm vợ, điều đó thật bất ngờ nhưng là niềm vui, hạnh phúc tột đỉnh trong cuộc đời của Tràng. Hoàn cảnh nạn đói ghê gớm, bản thân Tràng lại rất nghèo, không biết mình có nuôi nổi mình không cho nên sau lời nói đùa cho vui, Tràng cảm thấy "chợn", sợ đèo bòng. Tuy nhiên anh ta lấy vợ bằng một cái tặc lưỡi: "chậc,kệ!". Cái tặc lưỡi vừa thể hiện sự buông xuôi cho số phận, vừa thể hiện cái liều lĩnh của một kẻ không biết sợ là gì. Đồng thời cũng thể hiện niềm khao khát của một kẻ lần đầu tiên có niềm vui hạnh phúc.</w:t>
      </w:r>
    </w:p>
    <w:p w:rsidR="00770A6D" w:rsidRPr="00770A6D" w:rsidRDefault="00770A6D" w:rsidP="00770A6D">
      <w:pPr>
        <w:pStyle w:val="NormalWeb"/>
        <w:shd w:val="clear" w:color="auto" w:fill="FFFFFF"/>
        <w:spacing w:before="0" w:beforeAutospacing="0" w:after="0" w:afterAutospacing="0" w:line="276" w:lineRule="auto"/>
        <w:jc w:val="both"/>
        <w:rPr>
          <w:sz w:val="26"/>
          <w:szCs w:val="26"/>
        </w:rPr>
      </w:pPr>
      <w:r w:rsidRPr="00770A6D">
        <w:rPr>
          <w:sz w:val="26"/>
          <w:szCs w:val="26"/>
        </w:rPr>
        <w:t>Tràng dẫn vợ về trong niềm vui khác lạ: " Mặt hắn có vẻ gì hớn hở khác thường, hắn tủm tỉm cười nụ một mình, hai mắt thì sáng lên lấp lánh ". Lần đầu tiên có được niềm vui trong cuộc đời cho nên Tràng quên hết những cảnh sống tăm tối hàng ngày, quên cả cái đói đang đe dọa trước mắt cũng không sợ những ngày tháng đói khổ, ghê sợ ở phía trước…Có cái gì đó mới mẻ, lạ lắm chưa từng thấy ở người đàn ông nghèo khổ ấy. Đó là cảm giác sung sướng, hạnh phúc của người đàn ông được biết thế nào là hạnh phúc: "Tràng thích lắm, từ cha mẹ sinh mẹ đẻ đến giờ, chưa có người con gái nào cười với hắn tình tứ như thế. "Tràng nói đùa…ai ngờ Thị về thật". Đúng là dẫu có cực khổ, cùng quẫn đến đâu, dẫu đói khát đến mấy người ta cũng luôn luôn khao khát hạnh phúc và chỉ nghĩ đến nó thôi đã thấy nó lấn lướt tất cả nỗi sợ hãi, kể cả lưỡi hái tử thần. Chính vì thế dù biết rằng" Thóc gạo này đến cái thân mình còn không biết mình có nuôi nổi không nhưng hắn vẫn chậc kệ đưa Thị về làm vợ.</w:t>
      </w:r>
    </w:p>
    <w:p w:rsidR="00770A6D" w:rsidRPr="00770A6D" w:rsidRDefault="00770A6D" w:rsidP="00770A6D">
      <w:pPr>
        <w:pStyle w:val="NormalWeb"/>
        <w:shd w:val="clear" w:color="auto" w:fill="FFFFFF"/>
        <w:spacing w:before="0" w:beforeAutospacing="0" w:after="0" w:afterAutospacing="0" w:line="276" w:lineRule="auto"/>
        <w:jc w:val="both"/>
        <w:rPr>
          <w:sz w:val="26"/>
          <w:szCs w:val="26"/>
        </w:rPr>
      </w:pPr>
      <w:r w:rsidRPr="00770A6D">
        <w:rPr>
          <w:sz w:val="26"/>
          <w:szCs w:val="26"/>
        </w:rPr>
        <w:t>Khi Thị về nhà hắn, hắn mới thực sự thấy lo, tâm trạng bỗng thiếu tự tin, bối rối như một đứa trẻ. Tràng nóng lòng, sốt ruột, mong mẹ về, khi mẹ về hắn mừng rỡ như đứa trẻ lật đật chạy ra đón. Lúc này tâm trạng của Tràng phức tạp, đan xen rất nhiều cảm xúc: vừa mừng lại vừa lo. Sau phút bối rối khi biết mẹ đã đồng ý. Như vậy, Tràng đã thay đổi hẳn khi Thị theo về làm vợ.</w:t>
      </w:r>
    </w:p>
    <w:p w:rsidR="00770A6D" w:rsidRPr="00770A6D" w:rsidRDefault="00770A6D" w:rsidP="00770A6D">
      <w:pPr>
        <w:pStyle w:val="NormalWeb"/>
        <w:shd w:val="clear" w:color="auto" w:fill="FFFFFF"/>
        <w:spacing w:before="0" w:beforeAutospacing="0" w:after="0" w:afterAutospacing="0" w:line="276" w:lineRule="auto"/>
        <w:jc w:val="both"/>
        <w:rPr>
          <w:sz w:val="26"/>
          <w:szCs w:val="26"/>
        </w:rPr>
      </w:pPr>
      <w:r w:rsidRPr="00770A6D">
        <w:rPr>
          <w:sz w:val="26"/>
          <w:szCs w:val="26"/>
        </w:rPr>
        <w:t xml:space="preserve">Sáng hôm sau Tràng tỉnh dậy muộn nhưng vẫn chưa hết cảm giác ngỡ ngàng: "Việc hắn có vợ đến hôm nay hắn vẫn còn ngỡ ngàng như không phải". Lần đầu tiên trong đời Tràng nhận thấy niềm hạnh phúc thật giản dị đang hiện hữu ngay trong ngôi nhà của mình, vẫn là căn nhà ấy nhưng lâu nay nhếch nhác, bừa bộn nay được mẹ và vợ sắp đặt ngăn nắp, gọn gàng. Hắn nhận thấy ngôi nhà mới thực sự là tổ ấm của mình, lâu nay hắn vẫn ở trong ngôi nhà ấy nhưng hôm nay: "bỗng nhiên hắn thấy hắn thương yêu gắn bó với cái nhà của hắn lạ lùng." Đó chính là một gia đình, một nguồn vui sống, phấn chấn khi hắn </w:t>
      </w:r>
      <w:r w:rsidRPr="00770A6D">
        <w:rPr>
          <w:sz w:val="26"/>
          <w:szCs w:val="26"/>
        </w:rPr>
        <w:lastRenderedPageBreak/>
        <w:t>cảm nhận được hạnh phúc một gia đình. Bấy giờ hắn mới nhận thấy hắn "nên người", hắn nhận thấy hắn có bổn phận chăm lo cho vợ con sau này.</w:t>
      </w:r>
    </w:p>
    <w:p w:rsidR="00770A6D" w:rsidRPr="00770A6D" w:rsidRDefault="00770A6D" w:rsidP="00770A6D">
      <w:pPr>
        <w:pStyle w:val="NormalWeb"/>
        <w:shd w:val="clear" w:color="auto" w:fill="FFFFFF"/>
        <w:spacing w:before="0" w:beforeAutospacing="0" w:after="0" w:afterAutospacing="0" w:line="276" w:lineRule="auto"/>
        <w:jc w:val="both"/>
        <w:rPr>
          <w:sz w:val="26"/>
          <w:szCs w:val="26"/>
        </w:rPr>
      </w:pPr>
      <w:r w:rsidRPr="00770A6D">
        <w:rPr>
          <w:sz w:val="26"/>
          <w:szCs w:val="26"/>
        </w:rPr>
        <w:t>Như vậy, niềm vui, hạnh phúc làm cho con người ta thay đổi, sự cưu mang, đùm bọc, yêu thương nhau làm cho con người cảm nhận cuộc đời trở nên có ý nghĩa, trở nên tốt đẹp hơn và dẫu cùng đường thì con người ta vẫn luôn yêu đời, nhân hậu, có trách nhiệm hơn, sống tốt hơn trong niềm hạnh phúc.</w:t>
      </w:r>
    </w:p>
    <w:p w:rsidR="00770A6D" w:rsidRPr="00770A6D" w:rsidRDefault="00770A6D" w:rsidP="00770A6D">
      <w:pPr>
        <w:pStyle w:val="NormalWeb"/>
        <w:spacing w:before="0" w:beforeAutospacing="0" w:after="0" w:afterAutospacing="0" w:line="276" w:lineRule="auto"/>
        <w:jc w:val="center"/>
        <w:rPr>
          <w:b/>
          <w:color w:val="000000"/>
          <w:sz w:val="26"/>
          <w:szCs w:val="26"/>
          <w:lang w:val="vi-VN"/>
        </w:rPr>
      </w:pPr>
    </w:p>
    <w:sectPr w:rsidR="00770A6D" w:rsidRPr="00770A6D" w:rsidSect="00770A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A6D"/>
    <w:rsid w:val="000B7E50"/>
    <w:rsid w:val="000E4985"/>
    <w:rsid w:val="00770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9B928"/>
  <w15:chartTrackingRefBased/>
  <w15:docId w15:val="{9C622040-7ECC-47F1-A812-8EFEEBDC7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0A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01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3653</Characters>
  <Application>Microsoft Office Word</Application>
  <DocSecurity>0</DocSecurity>
  <Lines>30</Lines>
  <Paragraphs>8</Paragraphs>
  <ScaleCrop>false</ScaleCrop>
  <Company>Microsoft</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2023-01-05T08:10:00Z</dcterms:created>
  <dcterms:modified xsi:type="dcterms:W3CDTF">2023-01-05T08:11:00Z</dcterms:modified>
</cp:coreProperties>
</file>