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C69CD" w:rsidRDefault="007C69CD" w:rsidP="007C69CD">
      <w:pPr>
        <w:pStyle w:val="NormalWeb"/>
        <w:spacing w:before="0" w:beforeAutospacing="0" w:after="0" w:afterAutospacing="0" w:line="276" w:lineRule="auto"/>
        <w:jc w:val="center"/>
        <w:rPr>
          <w:b/>
          <w:color w:val="000000"/>
          <w:sz w:val="26"/>
          <w:szCs w:val="26"/>
          <w:lang w:val="vi-VN"/>
        </w:rPr>
      </w:pPr>
      <w:bookmarkStart w:id="0" w:name="_GoBack"/>
      <w:r w:rsidRPr="007C69CD">
        <w:rPr>
          <w:b/>
          <w:color w:val="000000"/>
          <w:sz w:val="26"/>
          <w:szCs w:val="26"/>
        </w:rPr>
        <w:t xml:space="preserve">Phân tích nhân vật ông sáu mẫu </w:t>
      </w:r>
      <w:r w:rsidRPr="007C69CD">
        <w:rPr>
          <w:b/>
          <w:color w:val="000000"/>
          <w:sz w:val="26"/>
          <w:szCs w:val="26"/>
          <w:lang w:val="vi-VN"/>
        </w:rPr>
        <w:t>4</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Văn học từ cổ chí kim luôn tồn tại một mạch nguồn xuyên suốt, đó là tình cảm thiêng liêng giữa cha mẹ và con cái. Đã có biết bao khúc ca ấm áp vang lên như sự tri ân của những người con dành cho cha mẹ. Chiếc lược ngà của Nguyễn Quang Sáng cũng là một bài ca đẹp về tình phụ tử thiêng liêng, sâu nặng, bao năm qua luôn là một tiếng ngân sâu lắng trong lòng độc giả Việt Nam.</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Chiếc lược ngà là câu chuyện về tình cha con sâu nặng, tha thiết của ông Sáu và cô con gái tên Thu. Một câu chuyện đẹp nhưng buồn, có sức lay động sâu xa, gợi lên trong lòng độc giả bao thế hệ nỗi niềm xót xa, thương cảm, day dứt khôn nguôi về chiến tranh và sự tàn phá của nó. Những ám ảnh ấy như khắc sâu vào tâm khảm mỗi người, khiến ta thấm thía hơn sự hi sinh của những người chiến sĩ của một thời chiến tranh gian khổ và ta biết yêu kính hơn, trân trọng họ hơn. Bằng lời văn dung dị, nhẹ nhàng, nhiều âm vang với những cung bậc cảm xúc khác nhau, nhà văn đã thể hiện thật sâu sắc và cảm động tình cảm cha con giữa ông Sáu và bé Thu. Phải chăng sức nặng của những ám ảnh đó chính là bởi tình phụ tử thiêng liêng, sâu nặng toát ra từ mỗi lời văn, va đập vào trái tim độc giả, lắng đọng và day dứt mãi không thôi ?</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Ngay từ đầu câu chuyện, người đọc đã có thể cảm nhận sâu sắc tình yêu con tha thiết của ông Sáu. Người lính đã trải qua khói lửa chiến tranh, gió sương núi rừng, có một khuôn mặt lạnh, một ý chí thép nhưng trái tim người cha trong ông thì vẫn ấm nóng. Vì vậy mà, mới chỉ nghĩ đến việc được gặp con thôi, ông đã thấy “nôn nao mãi“. Hành động vội vàng: “không thể chờ xuồng cập lại bến, anh nhún chân nhảy thót lên, xô chiếc xuồng tạt ra”, “bước vội vàng với những bước chân dài, rồi dừng lại, kêu to: “Thu ! Con” đã khắc họa rõ nét nỗi lòng khao khát, mong mỏi của người cha. Tiếng gọi con lần đầu như vỡ oà trong tình yêu quá lớn bị dồn nén bao năm. Hình ảnh “vết thẹo dài trên má phải đỏ ửng lên, giần giật…” là biểu hiện của sự xúc động tột độ. Tiếng xưng “ba” sau bao ngày nhớ mong, mòn mỏi, vừa muốn vỡ oà, vừa lại như bị dòng cảm xúc quá lớn kìm xuống, khiến nó nghẹn lại trong “giọng run run”: “Ba đây con”. Nhưng chính nỗi mong mỏi, niềm hạnh phúc, mong chờ quá lớn ấy lại khiến ông đau đớn bội phần khi đứa con gái không đáp lại sự vồ vập của ông, “mặt nó tái đi, rồi vụt chạy”. Cả bầu trời như sụp xuống trước mắt người cha. Niềm đau, sự hụt hẫng bóp nghẹt trái tim ông. Ông “đứng sững lại đó, nhìn theo con, nỗi đau đớn khiến mặt anh sầm lại trông thật đáng thương và hai tay buông xuống như bị gãy”.</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Không nản lòng, trong ba ngày ở nhà, ông Sáu dành hết tình cảm cho bé Thu. Ông ân cần, nhẹ nhàng chăm chút con bé. Trước sự cự tuyệt, bướng bỉnh của cô con gái, người cha ấy vẫn hết sức bền bỉ, nhẫn nại. Đó là sự bao dung của một người làm cha, của nỗi niềm khao khát “mong được nghe một tiếng gọi ba của con gái”. Và rồi, khi tình cảm quá lớn lại gặp phải sự cự tuyệt kiên quyết của bé Thu, nó như bị thúc ép, khiến ông không giữ được bình tĩnh “vung tay đánh mạnh vào mông" con bé và hét lên: ‘‘Sao mày cứng đầu quá vậy ?”. Ông Sáu đánh con vì tức giận, đau đớn và bất lực. Thời gian ông có thể ở bên con không còn nhiều, vậy mà con bé vẫn không chịu thừa nhận ông. Hành động đánh con của ông là một sự kìm nén của nỗi lòng mong mỏi quá lớn. Nhưng cũng chính điều đó đã giày vò tâm trí ông, trở thành mối khổ tâm suốt những năm tháng sau này khi phải xa con.</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 xml:space="preserve">Vào thời khắc cuối cùng được ở nhà, được nhìn thấy con gái, trái tim của người cha đã được xoa dịu khi bé Thu nhận ra ba. Lúc chia tay, ông Sáu cố nén lòng, kìm giữ cảm xúc của mình. Ông “cũng muốn ôm con, hôn con, nhưng cũng lại sợ nó giãy lên, lại bỏ chạy, nên anh chỉ đứng nhìn nó“. Chỉ cần nhìn thấy sự hiện diện của con thôi, ông cũng cảm thấy được an ủi phần nào. Và bao nhiêu tình yêu ông dồn cả vào ánh mắt nhìn con – “đôi mắt trìu mến lẫn buồn rầu“. Ánh mắt ấy vừa muốn bộc lộ hết tình yêu tha thiết với con, vừa thể hiện nỗi khao khát bị kìm nén, nỗi buồn của sự chia xa và cả nỗi đau của sự bị </w:t>
      </w:r>
      <w:r w:rsidRPr="007C69CD">
        <w:rPr>
          <w:sz w:val="26"/>
          <w:szCs w:val="26"/>
          <w:bdr w:val="none" w:sz="0" w:space="0" w:color="auto" w:frame="1"/>
        </w:rPr>
        <w:lastRenderedPageBreak/>
        <w:t>khước từ. Để rồi, tất cả như vỡ oà theo tiếng gọi “ba” bất ngờ của bé Thu: “Ba… a… a… ba !”. Tiếng gọi ông Sáu khao khát, trông chờ, tưởng chừng mòn mỏi bao lâu đã vang lên, khiến tim ông như muốn vỡ ra vì hạnh phúc. Người đọc như cũng lạc nhịp tim trong giây phút âm thanh yêu thương ấy cất lên. Ông Sáu “không ghìm được xúc động”, “một tay ôm con, một tay rút khăn lau nước mắt”. Những dòng nước mắt tuôn trào từ trái tim yêu thương cháy bỏng của người cha.</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Có thể nói, Nguyễn Quang Sáng đã thật tài tình khi xây dựng nhân vật ông Sáu. Toàn bộ câu chuyện về người chiến sĩ ấy đều gắn với sự bộc lộ tình yêu con. Từ những hành động đến những chi tiết miêu tả ngoại hình, tâm trạng. Vì thế mà trong tâm trí người đọc, hình ảnh ông Sáu hiện lên với tình yêu con thiết tha, sâu nặng. Những ngày ở chiến trường, tình yêu con được ông Sáu dồn vào việc làm cây lược tặng con. Dõi theo quá trình làm chiếc lược của ông Sáu, từ vẻ mặt “hớn hở” khi nhặt được khúc ngà đến khi tỉ mỉ ngồi giữa cây lược “như người thợ bạc”, ta có thể cảm nhận được tình yêu sâu nặng của ông. Dòng chữ khắc trên cây lược “yêu nhớ tặng Thu con của ba‘’ thể hiện trọn vẹn nỗi lòng người cha đối với cô con gái ngàn lần dấu yêu nơi quê nhà. Chiếc lược ngà ấy đã “gỡ rối đi phần nào tâm trạng” của ông. Lời hứa của ông đối với con đã thành hiện thực. Chiếc lược là chỗ dựa tinh thần mỗi khi ông nhớ con. Đó là kỉ vật cuối cùng lưu giữ tình yêu sâu nặng của ông Sáu dành cho con, ông khao khát được tận tay trao cho con gái. Sự khốc liệt của cuộc chiến tranh đã khiến nguyện ước của ông không thành nhưng cây lược sẽ là minh chứng cho tình yêu con của ông.</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Tình yêu của ông Sáu dành cho con thật sâu sắc. Bao cung bậc cảm xúc của ông được người đọc thấu cảm, sẻ chia. Trong chiến tranh, có những việc tưởng chừng rất bình dị như nghe một tiếng con gọi “ba”, tự tay tặng cho con một món quà nhỏ, được ôm con trong vòng tay,… cũng trở thành mơ ước của rất nhiều người và cũng rất nhiều người trong số họ giống như ông Sáu đã không thực hiện được ước nguyện đó. Nhưng cũng chính trong sự khốc liệt của chiến tranh, tình cảm tha thiết, trái tim ấm nóng của người cha lại được bộc lộ rõ nhất. Nó lắng đọng ngân vang mãi trong lòng ta.</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Sức ám ảnh của truyện ngắn Chiếc lược ngà được tạo nên bởi nội dung câu chuyện. Ngòi bút của Nguyễn Quang Sáng thật tinh tế trong việc thể hiện mọi cung bậc của cảm xúc, xây dựng tình huống truyện, sử dụng ngôn từ,… Tất cả những điều đó đã góp phần làm nên sức sống của câu chuyện.</w:t>
      </w:r>
    </w:p>
    <w:p w:rsidR="007C69CD" w:rsidRPr="007C69CD" w:rsidRDefault="007C69CD" w:rsidP="007C69CD">
      <w:pPr>
        <w:pStyle w:val="NormalWeb"/>
        <w:shd w:val="clear" w:color="auto" w:fill="FFFFFF"/>
        <w:spacing w:before="0" w:beforeAutospacing="0" w:after="0" w:afterAutospacing="0" w:line="276" w:lineRule="auto"/>
        <w:jc w:val="both"/>
        <w:rPr>
          <w:sz w:val="26"/>
          <w:szCs w:val="26"/>
        </w:rPr>
      </w:pPr>
      <w:r w:rsidRPr="007C69CD">
        <w:rPr>
          <w:sz w:val="26"/>
          <w:szCs w:val="26"/>
          <w:bdr w:val="none" w:sz="0" w:space="0" w:color="auto" w:frame="1"/>
        </w:rPr>
        <w:t>Tác phẩm khép lại nhưng tình phụ tử ấm áp, thiêng liêng, cao cả sẽ mãi là ngọn lửa lấp lánh sáng, sưởi ấm trái tim độc giả.</w:t>
      </w:r>
    </w:p>
    <w:bookmarkEnd w:id="0"/>
    <w:p w:rsidR="007C69CD" w:rsidRPr="007C69CD" w:rsidRDefault="007C69CD" w:rsidP="007C69CD">
      <w:pPr>
        <w:pStyle w:val="NormalWeb"/>
        <w:spacing w:before="0" w:beforeAutospacing="0" w:after="0" w:afterAutospacing="0" w:line="276" w:lineRule="auto"/>
        <w:jc w:val="center"/>
        <w:rPr>
          <w:b/>
          <w:color w:val="000000"/>
          <w:sz w:val="26"/>
          <w:szCs w:val="26"/>
        </w:rPr>
      </w:pPr>
    </w:p>
    <w:sectPr w:rsidR="007C69CD" w:rsidRPr="007C69CD" w:rsidSect="007C6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CD"/>
    <w:rsid w:val="000B7E50"/>
    <w:rsid w:val="000E4985"/>
    <w:rsid w:val="007C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94F5"/>
  <w15:chartTrackingRefBased/>
  <w15:docId w15:val="{DFEBC08D-826D-418A-8F8A-8419842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9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5621</Characters>
  <Application>Microsoft Office Word</Application>
  <DocSecurity>0</DocSecurity>
  <Lines>46</Lines>
  <Paragraphs>13</Paragraphs>
  <ScaleCrop>false</ScaleCrop>
  <Company>Microsoft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2023-01-01T05:49:00Z</dcterms:created>
  <dcterms:modified xsi:type="dcterms:W3CDTF">2023-01-01T05:50:00Z</dcterms:modified>
</cp:coreProperties>
</file>