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C65" w:rsidRPr="00980C65" w:rsidRDefault="00980C65" w:rsidP="00980C65">
      <w:pPr>
        <w:shd w:val="clear" w:color="auto" w:fill="FFFFFF"/>
        <w:spacing w:before="150" w:after="150" w:line="276" w:lineRule="auto"/>
        <w:jc w:val="center"/>
        <w:outlineLvl w:val="1"/>
        <w:rPr>
          <w:rFonts w:ascii="Times New Roman" w:eastAsia="Times New Roman" w:hAnsi="Times New Roman" w:cs="Times New Roman"/>
          <w:b/>
          <w:bCs/>
          <w:sz w:val="36"/>
          <w:szCs w:val="36"/>
        </w:rPr>
      </w:pPr>
      <w:r w:rsidRPr="00980C65">
        <w:rPr>
          <w:rFonts w:ascii="Times New Roman" w:eastAsia="Times New Roman" w:hAnsi="Times New Roman" w:cs="Times New Roman"/>
          <w:b/>
          <w:bCs/>
          <w:sz w:val="36"/>
          <w:szCs w:val="36"/>
        </w:rPr>
        <w:t>Phân tích nhân vật Vũ Nương - Mẫu 10</w:t>
      </w:r>
    </w:p>
    <w:p w:rsidR="00980C65" w:rsidRPr="00980C65" w:rsidRDefault="00980C65" w:rsidP="00980C65">
      <w:pPr>
        <w:shd w:val="clear" w:color="auto" w:fill="FFFFFF"/>
        <w:spacing w:after="240" w:line="276" w:lineRule="auto"/>
        <w:jc w:val="both"/>
        <w:rPr>
          <w:rFonts w:ascii="Times New Roman" w:eastAsia="Times New Roman" w:hAnsi="Times New Roman" w:cs="Times New Roman"/>
          <w:sz w:val="36"/>
          <w:szCs w:val="36"/>
        </w:rPr>
      </w:pPr>
      <w:r w:rsidRPr="00980C65">
        <w:rPr>
          <w:rFonts w:ascii="Times New Roman" w:eastAsia="Times New Roman" w:hAnsi="Times New Roman" w:cs="Times New Roman"/>
          <w:sz w:val="36"/>
          <w:szCs w:val="36"/>
        </w:rPr>
        <w:t>Trong văn học dân gian và văn học viết của nước ta, người phụ nữ bình dân đã nêu cao những giá trị cao đẹp về đạo đức, phẩm chất. Nhưng sống trong xã hội phong kiến đầy rẫy những bất công, oan trái, họ phải chịu nhiều đau khổ và bất hạnh. Đọc “Chuyện người con gái Nam Xương” của Nguyễn Dữ ta thương Vũ Thị Thiết phải chịu nỗi oan khuất và để giải nỗi oan, nàng đã tìm đến cái chết thật thương tâm.</w:t>
      </w:r>
    </w:p>
    <w:p w:rsidR="00980C65" w:rsidRPr="00980C65" w:rsidRDefault="00980C65" w:rsidP="00980C65">
      <w:pPr>
        <w:shd w:val="clear" w:color="auto" w:fill="FFFFFF"/>
        <w:spacing w:after="240" w:line="276" w:lineRule="auto"/>
        <w:jc w:val="both"/>
        <w:rPr>
          <w:rFonts w:ascii="Times New Roman" w:eastAsia="Times New Roman" w:hAnsi="Times New Roman" w:cs="Times New Roman"/>
          <w:sz w:val="36"/>
          <w:szCs w:val="36"/>
        </w:rPr>
      </w:pPr>
      <w:r w:rsidRPr="00980C65">
        <w:rPr>
          <w:rFonts w:ascii="Times New Roman" w:eastAsia="Times New Roman" w:hAnsi="Times New Roman" w:cs="Times New Roman"/>
          <w:sz w:val="36"/>
          <w:szCs w:val="36"/>
        </w:rPr>
        <w:t>Nguyễn Dữ giới thiệu với ta nhân vật Vũ Nương - một phụ nữ đẹp người, đẹp nết. Nàng có tư dung đẹp, tính tình lại hiền dịu, nết na. Khi làm vợ Trương Sinh, một người chồng có tính đa nghi, nàng vẫn giữ gìn khuôn phép để không xảy ra cảnh bất hoà. Hạnh phúc chồng vợ sum vầy chưa được bao lâu, chiến tranh xảy ra, chồng phải ra trận, nàng tiễn chồng lên đường với tâm trạng đau khổ. Lời nói với chồng trong giờ phút chia tay thật chân tình, cảm động làm cho “mọi người đều ứa hai hàng lệ”. “Nàng chẳng cầu mong chồng đeo ấn phong hầu mà chỉ cầu xin chồng trở về bình yên vô sự”. Nguyện vọng của nàng thật giản dị mà sâu sắc.</w:t>
      </w:r>
    </w:p>
    <w:p w:rsidR="00980C65" w:rsidRPr="00980C65" w:rsidRDefault="00980C65" w:rsidP="00980C65">
      <w:pPr>
        <w:shd w:val="clear" w:color="auto" w:fill="FFFFFF"/>
        <w:spacing w:after="240" w:line="276" w:lineRule="auto"/>
        <w:jc w:val="both"/>
        <w:rPr>
          <w:rFonts w:ascii="Times New Roman" w:eastAsia="Times New Roman" w:hAnsi="Times New Roman" w:cs="Times New Roman"/>
          <w:sz w:val="36"/>
          <w:szCs w:val="36"/>
        </w:rPr>
      </w:pPr>
      <w:r w:rsidRPr="00980C65">
        <w:rPr>
          <w:rFonts w:ascii="Times New Roman" w:eastAsia="Times New Roman" w:hAnsi="Times New Roman" w:cs="Times New Roman"/>
          <w:sz w:val="36"/>
          <w:szCs w:val="36"/>
        </w:rPr>
        <w:t>Mấy năm chồng đi xa, ở nhà một tay nàng lo toan mọi công việc gia đình, nuôi con từ trứng nước đến khi lớn khôn. Nàng còn là người con dâu hiếu thảo rất mực, khi mẹ chồng đau ốm nàng “hết sức thuốc thang lễ bái thần phật và lấy lời ngọt ngào khôn khéo khuyên lơn”. Khi bà cụ qua đời, nàng hết lòng thương xót, lo ma chay tế lễ chu toàn. Sự ăn ở đối xử hết lòng với mẹ chồng chẳng khác nào đối với cha mẹ mình vậy. Tóm lại, Vũ Nương là một phụ nữ vẹn toàn, thể hiện được những phẩm chất đạo đức cao quý của người vợ, người mẹ, người con. Con người như vậy đáng ra phải được hưởng hạnh phúc đầm ấm của gia đình.</w:t>
      </w:r>
    </w:p>
    <w:p w:rsidR="00980C65" w:rsidRPr="00980C65" w:rsidRDefault="00980C65" w:rsidP="00980C65">
      <w:pPr>
        <w:shd w:val="clear" w:color="auto" w:fill="FFFFFF"/>
        <w:spacing w:after="240" w:line="276" w:lineRule="auto"/>
        <w:jc w:val="both"/>
        <w:rPr>
          <w:rFonts w:ascii="Times New Roman" w:eastAsia="Times New Roman" w:hAnsi="Times New Roman" w:cs="Times New Roman"/>
          <w:sz w:val="36"/>
          <w:szCs w:val="36"/>
        </w:rPr>
      </w:pPr>
      <w:r w:rsidRPr="00980C65">
        <w:rPr>
          <w:rFonts w:ascii="Times New Roman" w:eastAsia="Times New Roman" w:hAnsi="Times New Roman" w:cs="Times New Roman"/>
          <w:sz w:val="36"/>
          <w:szCs w:val="36"/>
        </w:rPr>
        <w:t xml:space="preserve">Chiến tranh chấm dứt, chồng trở về, niềm vui chưa trọn vẹn thì bi kịch xảy ra. Trương Sinh - một kẻ vô học, thô lỗ, đa nghi, hay ghen đã nghe lời đứa con ngây thơ, không dò hỏi ngọn ngành, nghi ngờ vợ mình không chung </w:t>
      </w:r>
      <w:r w:rsidRPr="00980C65">
        <w:rPr>
          <w:rFonts w:ascii="Times New Roman" w:eastAsia="Times New Roman" w:hAnsi="Times New Roman" w:cs="Times New Roman"/>
          <w:sz w:val="36"/>
          <w:szCs w:val="36"/>
        </w:rPr>
        <w:lastRenderedPageBreak/>
        <w:t>thủy. Nàng đau khổ, khóc lóc bày tỏ nỗi oan với chồng nhưng Trương Sinh một mực vẫn buộc tội vợ, thậm chí còn mắng nhiếc, đánh, đuổi nàng đi. Họ hàng, làng xóm đều biện minh cho nàng nhưng cũng không thay đổi được thái độ của Trường Sinh. Không còn cách nào để minh oan được nữa, nàng chọn cái chết để giãi bày tấm lòng chung thủy, trong trắng của mình. Thật tội nghiệp cho Vũ Nương, ba năm trời cách biệt vẫn giữ gìn một tiết, ấy mà khi chồng trở về lại bị nghi oan, một con người phẩm hạnh như thế, lại mang tiếng nhuốc nhơ. Bi kịch bị dồn nén đến cao độ, trong cảnh ngộ đó, Vũ Nương chỉ có một con đường tìm đến cái chết. Thương Vũ Nương, người đời càng trách giận Trương Sinh phũ phàng:</w:t>
      </w:r>
    </w:p>
    <w:p w:rsidR="00980C65" w:rsidRPr="00980C65" w:rsidRDefault="00980C65" w:rsidP="00980C65">
      <w:pPr>
        <w:shd w:val="clear" w:color="auto" w:fill="FFFFFF"/>
        <w:spacing w:after="0" w:line="276" w:lineRule="auto"/>
        <w:jc w:val="center"/>
        <w:rPr>
          <w:rFonts w:ascii="Times New Roman" w:eastAsia="Times New Roman" w:hAnsi="Times New Roman" w:cs="Times New Roman"/>
          <w:sz w:val="36"/>
          <w:szCs w:val="36"/>
        </w:rPr>
      </w:pPr>
      <w:r w:rsidRPr="00980C65">
        <w:rPr>
          <w:rFonts w:ascii="Times New Roman" w:eastAsia="Times New Roman" w:hAnsi="Times New Roman" w:cs="Times New Roman"/>
          <w:i/>
          <w:iCs/>
          <w:sz w:val="36"/>
          <w:szCs w:val="36"/>
          <w:bdr w:val="none" w:sz="0" w:space="0" w:color="auto" w:frame="1"/>
        </w:rPr>
        <w:t>Khá trách chàng Trương Sinh khéo phũ phàng</w:t>
      </w:r>
    </w:p>
    <w:p w:rsidR="00980C65" w:rsidRPr="00980C65" w:rsidRDefault="00980C65" w:rsidP="00980C65">
      <w:pPr>
        <w:shd w:val="clear" w:color="auto" w:fill="FFFFFF"/>
        <w:spacing w:after="0" w:line="276" w:lineRule="auto"/>
        <w:jc w:val="center"/>
        <w:rPr>
          <w:rFonts w:ascii="Times New Roman" w:eastAsia="Times New Roman" w:hAnsi="Times New Roman" w:cs="Times New Roman"/>
          <w:sz w:val="36"/>
          <w:szCs w:val="36"/>
        </w:rPr>
      </w:pPr>
      <w:r w:rsidRPr="00980C65">
        <w:rPr>
          <w:rFonts w:ascii="Times New Roman" w:eastAsia="Times New Roman" w:hAnsi="Times New Roman" w:cs="Times New Roman"/>
          <w:i/>
          <w:iCs/>
          <w:sz w:val="36"/>
          <w:szCs w:val="36"/>
          <w:bdr w:val="none" w:sz="0" w:space="0" w:color="auto" w:frame="1"/>
        </w:rPr>
        <w:t>("Lại bài Viếng Vũ Thị”của Lê Thánh Tông)</w:t>
      </w:r>
    </w:p>
    <w:p w:rsidR="00980C65" w:rsidRPr="00980C65" w:rsidRDefault="00980C65" w:rsidP="00980C65">
      <w:pPr>
        <w:shd w:val="clear" w:color="auto" w:fill="FFFFFF"/>
        <w:spacing w:after="240" w:line="276" w:lineRule="auto"/>
        <w:jc w:val="both"/>
        <w:rPr>
          <w:rFonts w:ascii="Times New Roman" w:eastAsia="Times New Roman" w:hAnsi="Times New Roman" w:cs="Times New Roman"/>
          <w:sz w:val="36"/>
          <w:szCs w:val="36"/>
        </w:rPr>
      </w:pPr>
      <w:r w:rsidRPr="00980C65">
        <w:rPr>
          <w:rFonts w:ascii="Times New Roman" w:eastAsia="Times New Roman" w:hAnsi="Times New Roman" w:cs="Times New Roman"/>
          <w:sz w:val="36"/>
          <w:szCs w:val="36"/>
        </w:rPr>
        <w:t>Và ngay cả khi chết rồi, ở dưới thủy cung, nàng vẫn ôm mối hận bị chồng ruồng rẫy, nàng nghĩ: “Thà già ở chốn làng mây cung nước, chứ còn mặt mũi nào về nhìn thấy người ta nữa”. Nhưng có lúc nàng lại băn khoăn: “Không thể gửi hình ẩn bóng ở đây được mãi, để mang tiếng xấu xa”. Nàng mong muốn thiết tha trở về quê hương đoàn tụ với chồng và để giải được nỗi oan. Nhưng âm dương cách biệt nàng “chẳng thể trở về nhân gian được nữa”.</w:t>
      </w:r>
    </w:p>
    <w:p w:rsidR="00980C65" w:rsidRPr="00980C65" w:rsidRDefault="00980C65" w:rsidP="00980C65">
      <w:pPr>
        <w:shd w:val="clear" w:color="auto" w:fill="FFFFFF"/>
        <w:spacing w:after="240" w:line="276" w:lineRule="auto"/>
        <w:jc w:val="both"/>
        <w:rPr>
          <w:rFonts w:ascii="Times New Roman" w:eastAsia="Times New Roman" w:hAnsi="Times New Roman" w:cs="Times New Roman"/>
          <w:sz w:val="36"/>
          <w:szCs w:val="36"/>
        </w:rPr>
      </w:pPr>
      <w:r w:rsidRPr="00980C65">
        <w:rPr>
          <w:rFonts w:ascii="Times New Roman" w:eastAsia="Times New Roman" w:hAnsi="Times New Roman" w:cs="Times New Roman"/>
          <w:sz w:val="36"/>
          <w:szCs w:val="36"/>
        </w:rPr>
        <w:t>Trong xã hội phong kiến, những người phụ nữ đức hạnh, hiền thục như Vũ Nương đều chịu chung số phận bi đát. Câu chuyện về cái chết thương tâm của Vũ Nương càng làm cho ta thông cảm với những nỗi đau của người phụ nữ trong xã hội cũ. Tác phẩm còn là tiếng nói tố cáo chiến tranh phong kiến đã làm tan vỡ hạnh phúc của nhiều lứa đôi, gia đình. Trong một xã hội mà quyền sống con người được tôn trọng như xã hội ta ngày nay, những người phụ nữ có nhan sắc, phẩm hạnh như nàng Vũ Thị Thiết chắc chắn sẽ sống cuộc đời hạnh phúc.</w:t>
      </w:r>
    </w:p>
    <w:p w:rsidR="00980C65" w:rsidRPr="00980C65" w:rsidRDefault="00980C65" w:rsidP="00980C65">
      <w:pPr>
        <w:shd w:val="clear" w:color="auto" w:fill="FFFFFF"/>
        <w:spacing w:after="240" w:line="276" w:lineRule="auto"/>
        <w:jc w:val="both"/>
        <w:rPr>
          <w:rFonts w:ascii="Times New Roman" w:eastAsia="Times New Roman" w:hAnsi="Times New Roman" w:cs="Times New Roman"/>
          <w:sz w:val="36"/>
          <w:szCs w:val="36"/>
        </w:rPr>
      </w:pPr>
      <w:r w:rsidRPr="00980C65">
        <w:rPr>
          <w:rFonts w:ascii="Times New Roman" w:eastAsia="Times New Roman" w:hAnsi="Times New Roman" w:cs="Times New Roman"/>
          <w:sz w:val="36"/>
          <w:szCs w:val="36"/>
        </w:rPr>
        <w:lastRenderedPageBreak/>
        <w:t>Từ một câu chuyện lưu truyền trong dân gian, Nguyễn Dữ đã sáng tác nên một tác phẩm đặc sắc. Mặc dù có ít nhiều yếu tố hoang đường nhưng “Chuyện người con gái Nam Xương” đã để lại trong lòng người đọc những ấn tượng không phai mờ.</w:t>
      </w:r>
    </w:p>
    <w:p w:rsidR="00856F28" w:rsidRPr="00980C65" w:rsidRDefault="00980C65" w:rsidP="00980C65">
      <w:pPr>
        <w:spacing w:line="276" w:lineRule="auto"/>
        <w:rPr>
          <w:rFonts w:ascii="Times New Roman" w:hAnsi="Times New Roman" w:cs="Times New Roman"/>
          <w:sz w:val="36"/>
          <w:szCs w:val="36"/>
        </w:rPr>
      </w:pPr>
      <w:bookmarkStart w:id="0" w:name="_GoBack"/>
      <w:bookmarkEnd w:id="0"/>
    </w:p>
    <w:sectPr w:rsidR="00856F28" w:rsidRPr="00980C65" w:rsidSect="00980C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65"/>
    <w:rsid w:val="000B7E50"/>
    <w:rsid w:val="000E4985"/>
    <w:rsid w:val="0098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BE38B-DF67-4F77-BB65-2A18D585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0C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0C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0C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0C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0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2022-12-22T03:56:00Z</dcterms:created>
  <dcterms:modified xsi:type="dcterms:W3CDTF">2022-12-22T03:58:00Z</dcterms:modified>
</cp:coreProperties>
</file>