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76668" w14:textId="77777777" w:rsidR="005112BF" w:rsidRPr="00B626B4" w:rsidRDefault="005112BF" w:rsidP="005112BF">
      <w:pPr>
        <w:jc w:val="center"/>
        <w:rPr>
          <w:rFonts w:ascii="Times New Roman" w:eastAsia="Times New Roman" w:hAnsi="Times New Roman" w:cs="Times New Roman"/>
          <w:b/>
          <w:bCs/>
          <w:sz w:val="26"/>
          <w:szCs w:val="26"/>
        </w:rPr>
      </w:pPr>
      <w:r w:rsidRPr="00B626B4">
        <w:rPr>
          <w:rFonts w:ascii="Times New Roman" w:eastAsia="Times New Roman" w:hAnsi="Times New Roman" w:cs="Times New Roman"/>
          <w:b/>
          <w:bCs/>
          <w:sz w:val="26"/>
          <w:szCs w:val="26"/>
        </w:rPr>
        <w:t>Phân tích đoạn 1 bài Bình Ngô đại cáo – Mẫu 5</w:t>
      </w:r>
    </w:p>
    <w:p w14:paraId="021044AE" w14:textId="77777777" w:rsidR="005112BF" w:rsidRPr="00B626B4" w:rsidRDefault="005112BF" w:rsidP="005112BF">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B626B4">
        <w:rPr>
          <w:rFonts w:ascii="Times New Roman" w:eastAsia="Times New Roman" w:hAnsi="Times New Roman" w:cs="Times New Roman"/>
          <w:sz w:val="26"/>
          <w:szCs w:val="26"/>
        </w:rPr>
        <w:t>Nguyễn Trãi không chỉ là nhà chính trị, quân sự lỗi lạc, tài ba, mà còn là nhà văn nhà thơ lớn của dân tộc. Nhắc đến ông, chúng ta nhớ ngay đến tác phẩm nổi tiếng “Bình ngô đại cáo”. Đây được coi là áng thiên cổ hùng văn bất hủ, là bản tuyên ngôn đanh thép, hùng hồn về nền độc lập và vị thế dân tộc. Nhan đề Bình Ngô đại cáo đã gợi cho ta nhiều suy nghĩ. Bình có nghĩa là dẹp yên. Ngô ở đây chỉ giặc Minh. Đại cáo là bài cáo lớn mang dấu ấn trọng đại về những sự kiện lớn của đất nước. Ngay từ nhan đề đã gợi ra một tâm thế hào hùng.</w:t>
      </w:r>
    </w:p>
    <w:p w14:paraId="452770B9" w14:textId="77777777" w:rsidR="005112BF" w:rsidRPr="00B626B4" w:rsidRDefault="005112BF" w:rsidP="005112BF">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B626B4">
        <w:rPr>
          <w:rFonts w:ascii="Times New Roman" w:eastAsia="Times New Roman" w:hAnsi="Times New Roman" w:cs="Times New Roman"/>
          <w:sz w:val="26"/>
          <w:szCs w:val="26"/>
        </w:rPr>
        <w:t>Phân tích đoạn 1 bình ngô đại cáo để thấy tư tưởng nhân nghĩa là nội dung xuyên suốt cả bà thơ, được ông thể hiện rõ ràng, đầy đủ và sâu sắc. Chúng ta có thể thấy ngay tư tưởng nhân nghĩa, lòng tự hào, tự tôn dân tộc được thể hiện ngay ở đoạn 1 của bài thơ.</w:t>
      </w:r>
    </w:p>
    <w:p w14:paraId="151C34D1" w14:textId="77777777" w:rsidR="005112BF" w:rsidRPr="00B626B4" w:rsidRDefault="005112BF" w:rsidP="005112BF">
      <w:pPr>
        <w:shd w:val="clear" w:color="auto" w:fill="FFFFFF"/>
        <w:spacing w:after="0" w:line="360" w:lineRule="auto"/>
        <w:jc w:val="both"/>
        <w:rPr>
          <w:rFonts w:ascii="Times New Roman" w:eastAsia="Times New Roman" w:hAnsi="Times New Roman" w:cs="Times New Roman"/>
          <w:sz w:val="26"/>
          <w:szCs w:val="26"/>
        </w:rPr>
      </w:pPr>
      <w:r w:rsidRPr="00B626B4">
        <w:rPr>
          <w:rFonts w:ascii="Times New Roman" w:eastAsia="Times New Roman" w:hAnsi="Times New Roman" w:cs="Times New Roman"/>
          <w:sz w:val="26"/>
          <w:szCs w:val="26"/>
        </w:rPr>
        <w:t>Luận điểm 1: Tư tưởng nhân nghĩa</w:t>
      </w:r>
    </w:p>
    <w:p w14:paraId="7622E49A" w14:textId="77777777" w:rsidR="005112BF" w:rsidRPr="00B626B4" w:rsidRDefault="005112BF" w:rsidP="005112BF">
      <w:pPr>
        <w:shd w:val="clear" w:color="auto" w:fill="FFFFFF"/>
        <w:spacing w:after="0" w:line="360" w:lineRule="auto"/>
        <w:jc w:val="both"/>
        <w:rPr>
          <w:rFonts w:ascii="Times New Roman" w:eastAsia="Times New Roman" w:hAnsi="Times New Roman" w:cs="Times New Roman"/>
          <w:sz w:val="26"/>
          <w:szCs w:val="26"/>
        </w:rPr>
      </w:pPr>
      <w:r w:rsidRPr="00B626B4">
        <w:rPr>
          <w:rFonts w:ascii="Times New Roman" w:eastAsia="Times New Roman" w:hAnsi="Times New Roman" w:cs="Times New Roman"/>
          <w:sz w:val="26"/>
          <w:szCs w:val="26"/>
        </w:rPr>
        <w:t>Tư tưởng nhân nghĩa được thể hiện ở hai câu đầu.</w:t>
      </w:r>
    </w:p>
    <w:p w14:paraId="33A8EE5E" w14:textId="77777777" w:rsidR="005112BF" w:rsidRPr="00B626B4" w:rsidRDefault="005112BF" w:rsidP="005112BF">
      <w:pPr>
        <w:shd w:val="clear" w:color="auto" w:fill="FFFFFF"/>
        <w:spacing w:after="0" w:line="360" w:lineRule="auto"/>
        <w:jc w:val="center"/>
        <w:rPr>
          <w:rFonts w:ascii="Times New Roman" w:eastAsia="Times New Roman" w:hAnsi="Times New Roman" w:cs="Times New Roman"/>
          <w:i/>
          <w:iCs/>
          <w:sz w:val="26"/>
          <w:szCs w:val="26"/>
        </w:rPr>
      </w:pPr>
      <w:r w:rsidRPr="00B626B4">
        <w:rPr>
          <w:rFonts w:ascii="Times New Roman" w:eastAsia="Times New Roman" w:hAnsi="Times New Roman" w:cs="Times New Roman"/>
          <w:i/>
          <w:iCs/>
          <w:sz w:val="26"/>
          <w:szCs w:val="26"/>
        </w:rPr>
        <w:t>Việc nhân nghĩa cốt ở yên dân</w:t>
      </w:r>
    </w:p>
    <w:p w14:paraId="72CD60E4" w14:textId="77777777" w:rsidR="005112BF" w:rsidRPr="00B626B4" w:rsidRDefault="005112BF" w:rsidP="005112BF">
      <w:pPr>
        <w:shd w:val="clear" w:color="auto" w:fill="FFFFFF"/>
        <w:spacing w:after="0" w:line="360" w:lineRule="auto"/>
        <w:jc w:val="center"/>
        <w:rPr>
          <w:rFonts w:ascii="Times New Roman" w:eastAsia="Times New Roman" w:hAnsi="Times New Roman" w:cs="Times New Roman"/>
          <w:i/>
          <w:iCs/>
          <w:sz w:val="26"/>
          <w:szCs w:val="26"/>
        </w:rPr>
      </w:pPr>
      <w:r w:rsidRPr="00B626B4">
        <w:rPr>
          <w:rFonts w:ascii="Times New Roman" w:eastAsia="Times New Roman" w:hAnsi="Times New Roman" w:cs="Times New Roman"/>
          <w:i/>
          <w:iCs/>
          <w:sz w:val="26"/>
          <w:szCs w:val="26"/>
        </w:rPr>
        <w:t>Quân điếu phạt trước lo trừ bạo</w:t>
      </w:r>
    </w:p>
    <w:p w14:paraId="4C0AF560" w14:textId="77777777" w:rsidR="005112BF" w:rsidRPr="00B626B4" w:rsidRDefault="005112BF" w:rsidP="005112BF">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B626B4">
        <w:rPr>
          <w:rFonts w:ascii="Times New Roman" w:eastAsia="Times New Roman" w:hAnsi="Times New Roman" w:cs="Times New Roman"/>
          <w:sz w:val="26"/>
          <w:szCs w:val="26"/>
        </w:rPr>
        <w:t>Mở đầu bài cáo, tác giả đã khẳng định đanh thép về định nghĩa tư tưởng nhân nghĩa. Theo phạm trù của Nho giáo, nhân nghĩa là chỉ mối quan hệ giữa người với người dựa trên cơ sở tình thương và đạo lý. Việc nhân nghĩa là mục tiêu chiến đấu của các cuộc khởi nghĩa. Việc nhân nghĩa là vì con người, vì lẽ phải. Theo quan niệm của Nguyễn Trãi, kế thừa từ tư tưởng Nho giáo nhân nghĩa là “yên dân” – làm cho cuộc sống của người dân yên ổn, hạnh phúc. Lấy dân làm gốc là quy luật tất yếu bao đời nay. Đây luôn là hoài bão ước mơ mà cả đời Nguyễn Trãi theo đuổi.</w:t>
      </w:r>
    </w:p>
    <w:p w14:paraId="5B74491A" w14:textId="77777777" w:rsidR="005112BF" w:rsidRPr="00B626B4" w:rsidRDefault="005112BF" w:rsidP="005112BF">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B626B4">
        <w:rPr>
          <w:rFonts w:ascii="Times New Roman" w:eastAsia="Times New Roman" w:hAnsi="Times New Roman" w:cs="Times New Roman"/>
          <w:sz w:val="26"/>
          <w:szCs w:val="26"/>
        </w:rPr>
        <w:t>Việc nhân nghĩa còn có nghĩa là trừ bạo, giúp dân trừng trị những kẻ hành hạ, cướp bóc, bóc lột, mang lại bình yên, no ấm cho nhân dân. Nói rộng ra trừ bạo chính là chống lại giặc xâm lược. Tác giả đã nêu rõ ta là chính nghĩa, còn địch là phi nghĩa. Ông đã vạch trần sự xảo trá của giặc Minh trong cuộc xâm lược này. Tóm lại, tư tưởng nhân nghĩa của Nguyễn Trãi chính là lòng yêu nước, thương dân và tinh thần chống giặc ngoại xâm quyết liệt, để mang đến cho nhân dân thoát khỏi cuộc sống lầm than, khổ cực, đem lại no ấm cho nhân dân.</w:t>
      </w:r>
    </w:p>
    <w:p w14:paraId="1725537F" w14:textId="77777777" w:rsidR="005112BF" w:rsidRPr="00B626B4" w:rsidRDefault="005112BF" w:rsidP="005112BF">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r>
      <w:r w:rsidRPr="00B626B4">
        <w:rPr>
          <w:rFonts w:ascii="Times New Roman" w:eastAsia="Times New Roman" w:hAnsi="Times New Roman" w:cs="Times New Roman"/>
          <w:sz w:val="26"/>
          <w:szCs w:val="26"/>
        </w:rPr>
        <w:t>Tư tưởng nhân nghĩa của Nguyễn Trãi chính là lòng yêu nước, thương dân và tinh thần chống giặc ngoại xâm quyết liệt. Đây không chỉ là mối quan hệ nằm trong phạm vi giữa con người với con người mà mở rộng ra là mối quan hệ giữa dân tộc với dân tộc</w:t>
      </w:r>
    </w:p>
    <w:p w14:paraId="0E00FBF1" w14:textId="77777777" w:rsidR="005112BF" w:rsidRPr="00B626B4" w:rsidRDefault="005112BF" w:rsidP="005112BF">
      <w:pPr>
        <w:shd w:val="clear" w:color="auto" w:fill="FFFFFF"/>
        <w:spacing w:after="0" w:line="360" w:lineRule="auto"/>
        <w:jc w:val="both"/>
        <w:rPr>
          <w:rFonts w:ascii="Times New Roman" w:eastAsia="Times New Roman" w:hAnsi="Times New Roman" w:cs="Times New Roman"/>
          <w:sz w:val="26"/>
          <w:szCs w:val="26"/>
        </w:rPr>
      </w:pPr>
      <w:r w:rsidRPr="00B626B4">
        <w:rPr>
          <w:rFonts w:ascii="Times New Roman" w:eastAsia="Times New Roman" w:hAnsi="Times New Roman" w:cs="Times New Roman"/>
          <w:sz w:val="26"/>
          <w:szCs w:val="26"/>
        </w:rPr>
        <w:t>Luận điểm 2: Khẳng định chủ quyền đất nước, độc lập dân tộc</w:t>
      </w:r>
    </w:p>
    <w:p w14:paraId="56CE06FE" w14:textId="77777777" w:rsidR="005112BF" w:rsidRPr="00B626B4" w:rsidRDefault="005112BF" w:rsidP="005112BF">
      <w:pPr>
        <w:shd w:val="clear" w:color="auto" w:fill="FFFFFF"/>
        <w:spacing w:after="0" w:line="360" w:lineRule="auto"/>
        <w:jc w:val="both"/>
        <w:rPr>
          <w:rFonts w:ascii="Times New Roman" w:eastAsia="Times New Roman" w:hAnsi="Times New Roman" w:cs="Times New Roman"/>
          <w:sz w:val="26"/>
          <w:szCs w:val="26"/>
        </w:rPr>
      </w:pPr>
      <w:r w:rsidRPr="00B626B4">
        <w:rPr>
          <w:rFonts w:ascii="Times New Roman" w:eastAsia="Times New Roman" w:hAnsi="Times New Roman" w:cs="Times New Roman"/>
          <w:sz w:val="26"/>
          <w:szCs w:val="26"/>
        </w:rPr>
        <w:t>8 câu thơ tiếp theo tác giả đã khẳng định chủ quyền dân tộc, khẳng định giá trị của tự do bằng việc nhắc lại trang sử hào hùng của dân tộc ta một cách đầy vẻ vang, tự hào.</w:t>
      </w:r>
    </w:p>
    <w:p w14:paraId="38EF3230" w14:textId="77777777" w:rsidR="005112BF" w:rsidRPr="00B626B4" w:rsidRDefault="005112BF" w:rsidP="005112BF">
      <w:pPr>
        <w:shd w:val="clear" w:color="auto" w:fill="FFFFFF"/>
        <w:spacing w:after="0" w:line="360" w:lineRule="auto"/>
        <w:jc w:val="center"/>
        <w:rPr>
          <w:rFonts w:ascii="Times New Roman" w:eastAsia="Times New Roman" w:hAnsi="Times New Roman" w:cs="Times New Roman"/>
          <w:i/>
          <w:iCs/>
          <w:sz w:val="26"/>
          <w:szCs w:val="26"/>
        </w:rPr>
      </w:pPr>
      <w:r w:rsidRPr="00B626B4">
        <w:rPr>
          <w:rFonts w:ascii="Times New Roman" w:eastAsia="Times New Roman" w:hAnsi="Times New Roman" w:cs="Times New Roman"/>
          <w:i/>
          <w:iCs/>
          <w:sz w:val="26"/>
          <w:szCs w:val="26"/>
        </w:rPr>
        <w:t>Như nước Đại Việt ta từ trước,</w:t>
      </w:r>
    </w:p>
    <w:p w14:paraId="4B653534" w14:textId="77777777" w:rsidR="005112BF" w:rsidRPr="00B626B4" w:rsidRDefault="005112BF" w:rsidP="005112BF">
      <w:pPr>
        <w:shd w:val="clear" w:color="auto" w:fill="FFFFFF"/>
        <w:spacing w:after="0" w:line="360" w:lineRule="auto"/>
        <w:jc w:val="center"/>
        <w:rPr>
          <w:rFonts w:ascii="Times New Roman" w:eastAsia="Times New Roman" w:hAnsi="Times New Roman" w:cs="Times New Roman"/>
          <w:i/>
          <w:iCs/>
          <w:sz w:val="26"/>
          <w:szCs w:val="26"/>
        </w:rPr>
      </w:pPr>
      <w:r w:rsidRPr="00B626B4">
        <w:rPr>
          <w:rFonts w:ascii="Times New Roman" w:eastAsia="Times New Roman" w:hAnsi="Times New Roman" w:cs="Times New Roman"/>
          <w:i/>
          <w:iCs/>
          <w:sz w:val="26"/>
          <w:szCs w:val="26"/>
        </w:rPr>
        <w:t>Vốn xưng nền văn hiến đã lâu</w:t>
      </w:r>
    </w:p>
    <w:p w14:paraId="04B6D699" w14:textId="77777777" w:rsidR="005112BF" w:rsidRPr="00B626B4" w:rsidRDefault="005112BF" w:rsidP="005112BF">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B626B4">
        <w:rPr>
          <w:rFonts w:ascii="Times New Roman" w:eastAsia="Times New Roman" w:hAnsi="Times New Roman" w:cs="Times New Roman"/>
          <w:sz w:val="26"/>
          <w:szCs w:val="26"/>
        </w:rPr>
        <w:t>Tác giả dẫn chứng xác thực đầy thuyết phục. Nước Đại Việt ta đã hình thành từ trước với nền văn hiến đã có từ lâu đời, tồn tại theo hàng nghìn năm lịch sử. Ở đây tác giả dung từ “xưng” để thể hiện sự tự hào, khẳng định chỗ đứng, vị thế của dân tộc ta.</w:t>
      </w:r>
    </w:p>
    <w:p w14:paraId="755362BA" w14:textId="77777777" w:rsidR="005112BF" w:rsidRPr="00B626B4" w:rsidRDefault="005112BF" w:rsidP="005112BF">
      <w:pPr>
        <w:shd w:val="clear" w:color="auto" w:fill="FFFFFF"/>
        <w:spacing w:after="0" w:line="360" w:lineRule="auto"/>
        <w:jc w:val="center"/>
        <w:rPr>
          <w:rFonts w:ascii="Times New Roman" w:eastAsia="Times New Roman" w:hAnsi="Times New Roman" w:cs="Times New Roman"/>
          <w:i/>
          <w:iCs/>
          <w:sz w:val="26"/>
          <w:szCs w:val="26"/>
        </w:rPr>
      </w:pPr>
      <w:r w:rsidRPr="00B626B4">
        <w:rPr>
          <w:rFonts w:ascii="Times New Roman" w:eastAsia="Times New Roman" w:hAnsi="Times New Roman" w:cs="Times New Roman"/>
          <w:i/>
          <w:iCs/>
          <w:sz w:val="26"/>
          <w:szCs w:val="26"/>
        </w:rPr>
        <w:t>Núi sông bờ cõi đã chia</w:t>
      </w:r>
    </w:p>
    <w:p w14:paraId="1AFF6DC9" w14:textId="77777777" w:rsidR="005112BF" w:rsidRPr="00B626B4" w:rsidRDefault="005112BF" w:rsidP="005112BF">
      <w:pPr>
        <w:shd w:val="clear" w:color="auto" w:fill="FFFFFF"/>
        <w:spacing w:after="0" w:line="360" w:lineRule="auto"/>
        <w:jc w:val="center"/>
        <w:rPr>
          <w:rFonts w:ascii="Times New Roman" w:eastAsia="Times New Roman" w:hAnsi="Times New Roman" w:cs="Times New Roman"/>
          <w:i/>
          <w:iCs/>
          <w:sz w:val="26"/>
          <w:szCs w:val="26"/>
        </w:rPr>
      </w:pPr>
      <w:r w:rsidRPr="00B626B4">
        <w:rPr>
          <w:rFonts w:ascii="Times New Roman" w:eastAsia="Times New Roman" w:hAnsi="Times New Roman" w:cs="Times New Roman"/>
          <w:i/>
          <w:iCs/>
          <w:sz w:val="26"/>
          <w:szCs w:val="26"/>
        </w:rPr>
        <w:t>Phong tục Bắc Nam cũng khác</w:t>
      </w:r>
    </w:p>
    <w:p w14:paraId="5423875E" w14:textId="77777777" w:rsidR="005112BF" w:rsidRPr="00B626B4" w:rsidRDefault="005112BF" w:rsidP="005112BF">
      <w:pPr>
        <w:shd w:val="clear" w:color="auto" w:fill="FFFFFF"/>
        <w:spacing w:after="0" w:line="360" w:lineRule="auto"/>
        <w:jc w:val="center"/>
        <w:rPr>
          <w:rFonts w:ascii="Times New Roman" w:eastAsia="Times New Roman" w:hAnsi="Times New Roman" w:cs="Times New Roman"/>
          <w:i/>
          <w:iCs/>
          <w:sz w:val="26"/>
          <w:szCs w:val="26"/>
        </w:rPr>
      </w:pPr>
      <w:r w:rsidRPr="00B626B4">
        <w:rPr>
          <w:rFonts w:ascii="Times New Roman" w:eastAsia="Times New Roman" w:hAnsi="Times New Roman" w:cs="Times New Roman"/>
          <w:i/>
          <w:iCs/>
          <w:sz w:val="26"/>
          <w:szCs w:val="26"/>
        </w:rPr>
        <w:t>Từ Triệu , Đinh, Lí, Trần bao đời xây nền độc lập</w:t>
      </w:r>
    </w:p>
    <w:p w14:paraId="720D08B2" w14:textId="77777777" w:rsidR="005112BF" w:rsidRPr="00B626B4" w:rsidRDefault="005112BF" w:rsidP="005112BF">
      <w:pPr>
        <w:shd w:val="clear" w:color="auto" w:fill="FFFFFF"/>
        <w:spacing w:after="0" w:line="360" w:lineRule="auto"/>
        <w:jc w:val="center"/>
        <w:rPr>
          <w:rFonts w:ascii="Times New Roman" w:eastAsia="Times New Roman" w:hAnsi="Times New Roman" w:cs="Times New Roman"/>
          <w:i/>
          <w:iCs/>
          <w:sz w:val="26"/>
          <w:szCs w:val="26"/>
        </w:rPr>
      </w:pPr>
      <w:r w:rsidRPr="00B626B4">
        <w:rPr>
          <w:rFonts w:ascii="Times New Roman" w:eastAsia="Times New Roman" w:hAnsi="Times New Roman" w:cs="Times New Roman"/>
          <w:i/>
          <w:iCs/>
          <w:sz w:val="26"/>
          <w:szCs w:val="26"/>
        </w:rPr>
        <w:t>Đến Hán, Đường, Tống Nguyên mỗi bên xưng đế một phương.</w:t>
      </w:r>
    </w:p>
    <w:p w14:paraId="791395EA" w14:textId="77777777" w:rsidR="005112BF" w:rsidRPr="00B626B4" w:rsidRDefault="005112BF" w:rsidP="005112BF">
      <w:pPr>
        <w:shd w:val="clear" w:color="auto" w:fill="FFFFFF"/>
        <w:spacing w:after="0" w:line="360" w:lineRule="auto"/>
        <w:jc w:val="center"/>
        <w:rPr>
          <w:rFonts w:ascii="Times New Roman" w:eastAsia="Times New Roman" w:hAnsi="Times New Roman" w:cs="Times New Roman"/>
          <w:i/>
          <w:iCs/>
          <w:sz w:val="26"/>
          <w:szCs w:val="26"/>
        </w:rPr>
      </w:pPr>
      <w:r w:rsidRPr="00B626B4">
        <w:rPr>
          <w:rFonts w:ascii="Times New Roman" w:eastAsia="Times New Roman" w:hAnsi="Times New Roman" w:cs="Times New Roman"/>
          <w:i/>
          <w:iCs/>
          <w:sz w:val="26"/>
          <w:szCs w:val="26"/>
        </w:rPr>
        <w:t>Tuy mạnh yếu từng lúc khác nhau,</w:t>
      </w:r>
    </w:p>
    <w:p w14:paraId="7F6B1895" w14:textId="77777777" w:rsidR="005112BF" w:rsidRPr="00B626B4" w:rsidRDefault="005112BF" w:rsidP="005112BF">
      <w:pPr>
        <w:shd w:val="clear" w:color="auto" w:fill="FFFFFF"/>
        <w:spacing w:after="0" w:line="360" w:lineRule="auto"/>
        <w:jc w:val="center"/>
        <w:rPr>
          <w:rFonts w:ascii="Times New Roman" w:eastAsia="Times New Roman" w:hAnsi="Times New Roman" w:cs="Times New Roman"/>
          <w:i/>
          <w:iCs/>
          <w:sz w:val="26"/>
          <w:szCs w:val="26"/>
        </w:rPr>
      </w:pPr>
      <w:r w:rsidRPr="00B626B4">
        <w:rPr>
          <w:rFonts w:ascii="Times New Roman" w:eastAsia="Times New Roman" w:hAnsi="Times New Roman" w:cs="Times New Roman"/>
          <w:i/>
          <w:iCs/>
          <w:sz w:val="26"/>
          <w:szCs w:val="26"/>
        </w:rPr>
        <w:t>Song hào kiệt đời nào cũng có.</w:t>
      </w:r>
    </w:p>
    <w:p w14:paraId="4A9AFF98" w14:textId="77777777" w:rsidR="005112BF" w:rsidRPr="00B626B4" w:rsidRDefault="005112BF" w:rsidP="005112BF">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B626B4">
        <w:rPr>
          <w:rFonts w:ascii="Times New Roman" w:eastAsia="Times New Roman" w:hAnsi="Times New Roman" w:cs="Times New Roman"/>
          <w:sz w:val="26"/>
          <w:szCs w:val="26"/>
        </w:rPr>
        <w:t>Không chỉ dừng lại ở việc khẳng định lãnh thổ và chủ quyền độc lập, tác giả nhắc đến văn hiến, lịch sử, phong tục, tập quán và nhân tài đất nước. Như vậy, đây chính là những yếu tố mới để tạo thành một quốc gia độc lập. So với “Nam Quốc Sơn Hà” của Lý Thường Kiệt, Bình Ngô đại cáo thật sự hay hơn , đầy đủ, toàn diện hơn về nội dung cũng như tư tưởng xuyên suốt. Ông khẳng định lãnh thổ “Núi sông bờ cõi đã chia”, không kẻ nào được xâm phạm, chiếm lấy. Hơn nữa, phong tục tập quán, văn hóa mỗi miền Bắc Nam cũng khác, không thể nhầm lẫn, thay đổi hay xóa bỏ được.</w:t>
      </w:r>
    </w:p>
    <w:p w14:paraId="374C409D" w14:textId="77777777" w:rsidR="005112BF" w:rsidRPr="00B626B4" w:rsidRDefault="005112BF" w:rsidP="005112BF">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B626B4">
        <w:rPr>
          <w:rFonts w:ascii="Times New Roman" w:eastAsia="Times New Roman" w:hAnsi="Times New Roman" w:cs="Times New Roman"/>
          <w:sz w:val="26"/>
          <w:szCs w:val="26"/>
        </w:rPr>
        <w:t xml:space="preserve">Đặc biệt khi nhắc đến các triều đại trị vì xây nền độc lập, tác giả đã đặt các triều đại Triệu, Đinh, Lý, Trần ngang hàng với “Hán, Đường, Tống Nguyên của Trung Quốc vừa có ý liệt kê, vừa có ý đối đầu. Điều đó cho thấy lòng tự hào dân tộc mãnh liệt, ý thức về tự tôn, yêu nước cực kỳ lớn của tác giả. Và ở triều đại nào, thời nào thì hào kiệt đều có. Đây vừa thể hiện lòng yêu nước, tự hào vừa răn đe đối với quân xâm lược muốn thôn tính Đại </w:t>
      </w:r>
      <w:r w:rsidRPr="00B626B4">
        <w:rPr>
          <w:rFonts w:ascii="Times New Roman" w:eastAsia="Times New Roman" w:hAnsi="Times New Roman" w:cs="Times New Roman"/>
          <w:sz w:val="26"/>
          <w:szCs w:val="26"/>
        </w:rPr>
        <w:lastRenderedPageBreak/>
        <w:t>Việt. Nguyễn Trãi không chỉ khẳng định chủ quyền toàn vẹn lãnh thổ, mà còn thể hiện niềm tin sắt đá vào các thế hệ anh hùng hào kiệt, hiền tài quốc gia. Đặt vào trong bối cảnh lúc bấy giờ, điều đó phần nào cũng thể hiện sự mới mẻ, tiến bộ của thi hào Nguyễn Trãi.</w:t>
      </w:r>
    </w:p>
    <w:p w14:paraId="03578B13" w14:textId="77777777" w:rsidR="005112BF" w:rsidRPr="00B626B4" w:rsidRDefault="005112BF" w:rsidP="005112BF">
      <w:pPr>
        <w:shd w:val="clear" w:color="auto" w:fill="FFFFFF"/>
        <w:spacing w:after="0" w:line="360" w:lineRule="auto"/>
        <w:jc w:val="both"/>
        <w:rPr>
          <w:rFonts w:ascii="Times New Roman" w:eastAsia="Times New Roman" w:hAnsi="Times New Roman" w:cs="Times New Roman"/>
          <w:sz w:val="26"/>
          <w:szCs w:val="26"/>
        </w:rPr>
      </w:pPr>
      <w:r w:rsidRPr="00B626B4">
        <w:rPr>
          <w:rFonts w:ascii="Times New Roman" w:eastAsia="Times New Roman" w:hAnsi="Times New Roman" w:cs="Times New Roman"/>
          <w:sz w:val="26"/>
          <w:szCs w:val="26"/>
        </w:rPr>
        <w:t>Luận điểm 3: Lời răn đe quân xâm lược</w:t>
      </w:r>
    </w:p>
    <w:p w14:paraId="507F08AE" w14:textId="77777777" w:rsidR="005112BF" w:rsidRPr="00B626B4" w:rsidRDefault="005112BF" w:rsidP="005112BF">
      <w:pPr>
        <w:shd w:val="clear" w:color="auto" w:fill="FFFFFF"/>
        <w:spacing w:after="0" w:line="360" w:lineRule="auto"/>
        <w:jc w:val="center"/>
        <w:rPr>
          <w:rFonts w:ascii="Times New Roman" w:eastAsia="Times New Roman" w:hAnsi="Times New Roman" w:cs="Times New Roman"/>
          <w:i/>
          <w:iCs/>
          <w:sz w:val="26"/>
          <w:szCs w:val="26"/>
        </w:rPr>
      </w:pPr>
      <w:r w:rsidRPr="00B626B4">
        <w:rPr>
          <w:rFonts w:ascii="Times New Roman" w:eastAsia="Times New Roman" w:hAnsi="Times New Roman" w:cs="Times New Roman"/>
          <w:i/>
          <w:iCs/>
          <w:sz w:val="26"/>
          <w:szCs w:val="26"/>
        </w:rPr>
        <w:t>Lưu Cung tham công nên thất bại,</w:t>
      </w:r>
    </w:p>
    <w:p w14:paraId="347CDE91" w14:textId="77777777" w:rsidR="005112BF" w:rsidRPr="00B626B4" w:rsidRDefault="005112BF" w:rsidP="005112BF">
      <w:pPr>
        <w:shd w:val="clear" w:color="auto" w:fill="FFFFFF"/>
        <w:spacing w:after="0" w:line="360" w:lineRule="auto"/>
        <w:jc w:val="center"/>
        <w:rPr>
          <w:rFonts w:ascii="Times New Roman" w:eastAsia="Times New Roman" w:hAnsi="Times New Roman" w:cs="Times New Roman"/>
          <w:i/>
          <w:iCs/>
          <w:sz w:val="26"/>
          <w:szCs w:val="26"/>
        </w:rPr>
      </w:pPr>
      <w:r w:rsidRPr="00B626B4">
        <w:rPr>
          <w:rFonts w:ascii="Times New Roman" w:eastAsia="Times New Roman" w:hAnsi="Times New Roman" w:cs="Times New Roman"/>
          <w:i/>
          <w:iCs/>
          <w:sz w:val="26"/>
          <w:szCs w:val="26"/>
        </w:rPr>
        <w:t>Triệu Tiết thích lớn phải tiêu vong.</w:t>
      </w:r>
    </w:p>
    <w:p w14:paraId="357334F9" w14:textId="77777777" w:rsidR="005112BF" w:rsidRPr="00B626B4" w:rsidRDefault="005112BF" w:rsidP="005112BF">
      <w:pPr>
        <w:shd w:val="clear" w:color="auto" w:fill="FFFFFF"/>
        <w:spacing w:after="0" w:line="360" w:lineRule="auto"/>
        <w:jc w:val="center"/>
        <w:rPr>
          <w:rFonts w:ascii="Times New Roman" w:eastAsia="Times New Roman" w:hAnsi="Times New Roman" w:cs="Times New Roman"/>
          <w:i/>
          <w:iCs/>
          <w:sz w:val="26"/>
          <w:szCs w:val="26"/>
        </w:rPr>
      </w:pPr>
      <w:r w:rsidRPr="00B626B4">
        <w:rPr>
          <w:rFonts w:ascii="Times New Roman" w:eastAsia="Times New Roman" w:hAnsi="Times New Roman" w:cs="Times New Roman"/>
          <w:i/>
          <w:iCs/>
          <w:sz w:val="26"/>
          <w:szCs w:val="26"/>
        </w:rPr>
        <w:t>Cửa Hàm Tử bắt sống Toa Đô,</w:t>
      </w:r>
    </w:p>
    <w:p w14:paraId="1FC3F533" w14:textId="77777777" w:rsidR="005112BF" w:rsidRPr="00B626B4" w:rsidRDefault="005112BF" w:rsidP="005112BF">
      <w:pPr>
        <w:shd w:val="clear" w:color="auto" w:fill="FFFFFF"/>
        <w:spacing w:after="0" w:line="360" w:lineRule="auto"/>
        <w:jc w:val="center"/>
        <w:rPr>
          <w:rFonts w:ascii="Times New Roman" w:eastAsia="Times New Roman" w:hAnsi="Times New Roman" w:cs="Times New Roman"/>
          <w:i/>
          <w:iCs/>
          <w:sz w:val="26"/>
          <w:szCs w:val="26"/>
        </w:rPr>
      </w:pPr>
      <w:r w:rsidRPr="00B626B4">
        <w:rPr>
          <w:rFonts w:ascii="Times New Roman" w:eastAsia="Times New Roman" w:hAnsi="Times New Roman" w:cs="Times New Roman"/>
          <w:i/>
          <w:iCs/>
          <w:sz w:val="26"/>
          <w:szCs w:val="26"/>
        </w:rPr>
        <w:t>Sông Bạch Đằng giết tươi Ô Mã.</w:t>
      </w:r>
    </w:p>
    <w:p w14:paraId="3BA2569B" w14:textId="77777777" w:rsidR="005112BF" w:rsidRPr="00B626B4" w:rsidRDefault="005112BF" w:rsidP="005112BF">
      <w:pPr>
        <w:shd w:val="clear" w:color="auto" w:fill="FFFFFF"/>
        <w:spacing w:after="0" w:line="360" w:lineRule="auto"/>
        <w:jc w:val="center"/>
        <w:rPr>
          <w:rFonts w:ascii="Times New Roman" w:eastAsia="Times New Roman" w:hAnsi="Times New Roman" w:cs="Times New Roman"/>
          <w:i/>
          <w:iCs/>
          <w:sz w:val="26"/>
          <w:szCs w:val="26"/>
        </w:rPr>
      </w:pPr>
      <w:r w:rsidRPr="00B626B4">
        <w:rPr>
          <w:rFonts w:ascii="Times New Roman" w:eastAsia="Times New Roman" w:hAnsi="Times New Roman" w:cs="Times New Roman"/>
          <w:i/>
          <w:iCs/>
          <w:sz w:val="26"/>
          <w:szCs w:val="26"/>
        </w:rPr>
        <w:t>Việc xưa xem xét,</w:t>
      </w:r>
    </w:p>
    <w:p w14:paraId="5DE1512C" w14:textId="77777777" w:rsidR="005112BF" w:rsidRPr="00B626B4" w:rsidRDefault="005112BF" w:rsidP="005112BF">
      <w:pPr>
        <w:shd w:val="clear" w:color="auto" w:fill="FFFFFF"/>
        <w:spacing w:after="0" w:line="360" w:lineRule="auto"/>
        <w:jc w:val="center"/>
        <w:rPr>
          <w:rFonts w:ascii="Times New Roman" w:eastAsia="Times New Roman" w:hAnsi="Times New Roman" w:cs="Times New Roman"/>
          <w:i/>
          <w:iCs/>
          <w:sz w:val="26"/>
          <w:szCs w:val="26"/>
        </w:rPr>
      </w:pPr>
      <w:r w:rsidRPr="00B626B4">
        <w:rPr>
          <w:rFonts w:ascii="Times New Roman" w:eastAsia="Times New Roman" w:hAnsi="Times New Roman" w:cs="Times New Roman"/>
          <w:i/>
          <w:iCs/>
          <w:sz w:val="26"/>
          <w:szCs w:val="26"/>
        </w:rPr>
        <w:t>Chứng cớ còn ghi.</w:t>
      </w:r>
    </w:p>
    <w:p w14:paraId="27F3EF29" w14:textId="77777777" w:rsidR="005112BF" w:rsidRPr="00B626B4" w:rsidRDefault="005112BF" w:rsidP="005112BF">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B626B4">
        <w:rPr>
          <w:rFonts w:ascii="Times New Roman" w:eastAsia="Times New Roman" w:hAnsi="Times New Roman" w:cs="Times New Roman"/>
          <w:sz w:val="26"/>
          <w:szCs w:val="26"/>
        </w:rPr>
        <w:t>Sau khi khẳng định chủ quyền dân tộc, thể hiện lòng tự tôn, tự hào dân tộc, nhà thơ đã dung biện pháp liệt kê, dẫn ra những kết cục của kẻ đi ngược lại với chân lý. Những dẫn chứng của ông từ các đời vô cùng thuyết phục. Lưu Cung là vua Nam Hán từng thất bại vì tham lam muốn thu phục Đại Việt; Triệu Tiết tướng của nhà Tống đã thua nặng khi cầm quân sang đô hộ nước ta, Toa Đô, Ô Mã… là các tướng của nhà Nguyên cũng phải bỏ mạng tại nước ta khi cầm quân sang xâm lược… “Chứng cớ còn ghi”, không thể chối cãi được. Đây chính là lời cảnh cáo, răn đe đanh thép với chứng cớ đầy đủ, thuyết phục, rõ rành rành đối với kẻ phi chính nghĩa khi xâm phạm đến lãnh thổ của nước ta. Mượn lời thơ đanh thép, ông tuyên bố với kẻ thù: bất kỳ kẻ nào lăm le xâm chiếm bờ cõi Đại Việt đều sẽ phải gánh chịu thất bại ê chề. Cuộc chiến chống lại quân giặc, bảo vệ dân tộc là một cuộc chiến vì chính nghĩa, lẽ phải, chứ không như nhiều cuộc chiến tranh phi nghĩa khác, cho nên, dù thế nào đi nữa, chính nghĩa nhất định thắng gian tà theo quy luật của tạo hóa.</w:t>
      </w:r>
    </w:p>
    <w:p w14:paraId="542ABA21" w14:textId="77777777" w:rsidR="005112BF" w:rsidRPr="00B626B4" w:rsidRDefault="005112BF" w:rsidP="005112BF">
      <w:pPr>
        <w:shd w:val="clear" w:color="auto" w:fill="FFFFFF"/>
        <w:spacing w:after="0" w:line="360" w:lineRule="auto"/>
        <w:jc w:val="both"/>
        <w:rPr>
          <w:rFonts w:ascii="Times New Roman" w:eastAsia="Times New Roman" w:hAnsi="Times New Roman" w:cs="Times New Roman"/>
          <w:sz w:val="26"/>
          <w:szCs w:val="26"/>
        </w:rPr>
      </w:pPr>
      <w:r w:rsidRPr="00B626B4">
        <w:rPr>
          <w:rFonts w:ascii="Times New Roman" w:eastAsia="Times New Roman" w:hAnsi="Times New Roman" w:cs="Times New Roman"/>
          <w:sz w:val="26"/>
          <w:szCs w:val="26"/>
        </w:rPr>
        <w:t>Với giọng văn đĩnh đạc, hào hùng, lý lẽ sắc bén, đanh thép và lối diễn đạt cân xứng, song đôi của những câu văn biền ngẫu đã khẳng định và ngợi ca tầm vóc lịch sử lớn lao của nước Đại Việt.</w:t>
      </w:r>
    </w:p>
    <w:p w14:paraId="063373B6" w14:textId="77777777" w:rsidR="005112BF" w:rsidRPr="00B626B4" w:rsidRDefault="005112BF" w:rsidP="005112BF">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B626B4">
        <w:rPr>
          <w:rFonts w:ascii="Times New Roman" w:eastAsia="Times New Roman" w:hAnsi="Times New Roman" w:cs="Times New Roman"/>
          <w:sz w:val="26"/>
          <w:szCs w:val="26"/>
        </w:rPr>
        <w:t xml:space="preserve">Đoạn mở đầu của Bình ngô đại cáo như một khúc dạo đầu đầy hào sảng, hào hùng về chủ quyền Tổ quốc. Những vần thơ đanh thép, những dẫn chứng xác thực, lý lẽ chặt chẽ được nhà thơ đưa ra đã mang lại giá trị lớn về tinh thần dân tộc mạnh mẽ, về độc lập chủ quyền dân tộc, về tư tưởng lấy dân làm gốc, ắt sẽ chiến thắng… Bình ngô đại cáo là áng </w:t>
      </w:r>
      <w:r w:rsidRPr="00B626B4">
        <w:rPr>
          <w:rFonts w:ascii="Times New Roman" w:eastAsia="Times New Roman" w:hAnsi="Times New Roman" w:cs="Times New Roman"/>
          <w:sz w:val="26"/>
          <w:szCs w:val="26"/>
        </w:rPr>
        <w:lastRenderedPageBreak/>
        <w:t>hùng thi được ví như bản tuyên ngôn độc lập thứ 2 của dân tộc. Qua những vần thơ của Nguyễn Trãi, chúng ta càng thêm tự hào về truyền thống, lịch sử, văn hiến của đất nước.</w:t>
      </w:r>
    </w:p>
    <w:p w14:paraId="5590D9CD" w14:textId="77777777" w:rsidR="008E2FC0" w:rsidRDefault="008E2FC0"/>
    <w:sectPr w:rsidR="008E2FC0" w:rsidSect="00511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2BF"/>
    <w:rsid w:val="005112BF"/>
    <w:rsid w:val="008E2FC0"/>
    <w:rsid w:val="00C575A9"/>
    <w:rsid w:val="00E30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AE3B0"/>
  <w15:chartTrackingRefBased/>
  <w15:docId w15:val="{7BB5E7B9-E25C-4DC1-A5F6-DACE2298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5433</Characters>
  <Application>Microsoft Office Word</Application>
  <DocSecurity>0</DocSecurity>
  <Lines>45</Lines>
  <Paragraphs>12</Paragraphs>
  <ScaleCrop>false</ScaleCrop>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Phạm</dc:creator>
  <cp:keywords/>
  <dc:description/>
  <cp:lastModifiedBy>Giang Phạm</cp:lastModifiedBy>
  <cp:revision>1</cp:revision>
  <dcterms:created xsi:type="dcterms:W3CDTF">2023-02-14T09:17:00Z</dcterms:created>
  <dcterms:modified xsi:type="dcterms:W3CDTF">2023-02-14T09:17:00Z</dcterms:modified>
</cp:coreProperties>
</file>