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2C" w:rsidRPr="005C5E2C" w:rsidRDefault="005C5E2C" w:rsidP="005C5E2C">
      <w:pPr>
        <w:spacing w:line="276" w:lineRule="auto"/>
        <w:jc w:val="center"/>
        <w:rPr>
          <w:rFonts w:ascii="Times New Roman" w:hAnsi="Times New Roman" w:cs="Times New Roman"/>
          <w:b/>
          <w:color w:val="000000"/>
          <w:sz w:val="36"/>
          <w:szCs w:val="36"/>
        </w:rPr>
      </w:pPr>
      <w:r w:rsidRPr="005C5E2C">
        <w:rPr>
          <w:rFonts w:ascii="Times New Roman" w:hAnsi="Times New Roman" w:cs="Times New Roman"/>
          <w:b/>
          <w:color w:val="000000"/>
          <w:sz w:val="36"/>
          <w:szCs w:val="36"/>
        </w:rPr>
        <w:t xml:space="preserve">Phân tích bài thơ Bếp lửa khổ đầu mẫu </w:t>
      </w:r>
      <w:r w:rsidRPr="005C5E2C">
        <w:rPr>
          <w:rFonts w:ascii="Times New Roman" w:hAnsi="Times New Roman" w:cs="Times New Roman"/>
          <w:b/>
          <w:color w:val="000000"/>
          <w:sz w:val="36"/>
          <w:szCs w:val="36"/>
          <w:lang w:val="vi-VN"/>
        </w:rPr>
        <w:t>2</w:t>
      </w:r>
    </w:p>
    <w:p w:rsidR="005C5E2C" w:rsidRPr="005C5E2C" w:rsidRDefault="005C5E2C" w:rsidP="005C5E2C">
      <w:pPr>
        <w:pStyle w:val="NormalWeb"/>
        <w:shd w:val="clear" w:color="auto" w:fill="FFFFFF"/>
        <w:spacing w:before="0" w:beforeAutospacing="0" w:after="240" w:afterAutospacing="0" w:line="276" w:lineRule="auto"/>
        <w:jc w:val="both"/>
        <w:rPr>
          <w:sz w:val="36"/>
          <w:szCs w:val="36"/>
        </w:rPr>
      </w:pPr>
      <w:r w:rsidRPr="005C5E2C">
        <w:rPr>
          <w:sz w:val="36"/>
          <w:szCs w:val="36"/>
        </w:rPr>
        <w:t>Khi lớn lên ai cũng nhớ về những kỉ niệm của tuổi thơ. Có thể là kỉ niệm với người mẹ thân yêu, với người cha tôn kính, có thể là với người bà trân trọng. Với Bằng Việt, kỉ niệm tuổi thơ đáng nhớ nhất của mình là hình ảnh người bà tần tảo sớm hôm. Hiện diện cùng bà là hình ảnh bếp lửa. Nó đã khơi nguồn cảm xúc để tác giả nhớ về bà và viết về bà qua bài thơ đậm chất trữ tình: Bếp lửa.</w:t>
      </w:r>
    </w:p>
    <w:p w:rsidR="005C5E2C" w:rsidRPr="005C5E2C" w:rsidRDefault="005C5E2C" w:rsidP="005C5E2C">
      <w:pPr>
        <w:pStyle w:val="NormalWeb"/>
        <w:shd w:val="clear" w:color="auto" w:fill="FFFFFF"/>
        <w:spacing w:before="0" w:beforeAutospacing="0" w:after="240" w:afterAutospacing="0" w:line="276" w:lineRule="auto"/>
        <w:jc w:val="both"/>
        <w:rPr>
          <w:sz w:val="36"/>
          <w:szCs w:val="36"/>
        </w:rPr>
      </w:pPr>
      <w:r w:rsidRPr="005C5E2C">
        <w:rPr>
          <w:sz w:val="36"/>
          <w:szCs w:val="36"/>
        </w:rPr>
        <w:t>Mở đầu bài thơ là hình ảnh bếp lửa:</w:t>
      </w:r>
    </w:p>
    <w:p w:rsidR="005C5E2C" w:rsidRPr="005C5E2C" w:rsidRDefault="005C5E2C" w:rsidP="005C5E2C">
      <w:pPr>
        <w:pStyle w:val="NormalWeb"/>
        <w:shd w:val="clear" w:color="auto" w:fill="FFFFFF"/>
        <w:spacing w:before="0" w:beforeAutospacing="0" w:after="0" w:afterAutospacing="0" w:line="276" w:lineRule="auto"/>
        <w:jc w:val="center"/>
        <w:rPr>
          <w:sz w:val="36"/>
          <w:szCs w:val="36"/>
        </w:rPr>
      </w:pPr>
      <w:r w:rsidRPr="005C5E2C">
        <w:rPr>
          <w:rStyle w:val="Emphasis"/>
          <w:sz w:val="36"/>
          <w:szCs w:val="36"/>
          <w:bdr w:val="none" w:sz="0" w:space="0" w:color="auto" w:frame="1"/>
        </w:rPr>
        <w:t>Một bếp lửa chờn vờn sương sớm</w:t>
      </w:r>
      <w:r w:rsidRPr="005C5E2C">
        <w:rPr>
          <w:sz w:val="36"/>
          <w:szCs w:val="36"/>
        </w:rPr>
        <w:br/>
      </w:r>
      <w:r w:rsidRPr="005C5E2C">
        <w:rPr>
          <w:rStyle w:val="Emphasis"/>
          <w:sz w:val="36"/>
          <w:szCs w:val="36"/>
          <w:bdr w:val="none" w:sz="0" w:space="0" w:color="auto" w:frame="1"/>
        </w:rPr>
        <w:t>Một bếp lửa ấp iu nồng đượm.</w:t>
      </w:r>
    </w:p>
    <w:p w:rsidR="005C5E2C" w:rsidRPr="005C5E2C" w:rsidRDefault="005C5E2C" w:rsidP="005C5E2C">
      <w:pPr>
        <w:pStyle w:val="NormalWeb"/>
        <w:shd w:val="clear" w:color="auto" w:fill="FFFFFF"/>
        <w:spacing w:before="0" w:beforeAutospacing="0" w:after="240" w:afterAutospacing="0" w:line="276" w:lineRule="auto"/>
        <w:jc w:val="both"/>
        <w:rPr>
          <w:sz w:val="36"/>
          <w:szCs w:val="36"/>
        </w:rPr>
      </w:pPr>
      <w:r w:rsidRPr="005C5E2C">
        <w:rPr>
          <w:sz w:val="36"/>
          <w:szCs w:val="36"/>
        </w:rPr>
        <w:t>Ba tiếng “một bếp lửa” đã trở thành điệp khúc, gợi lại một hình ảnh thân thuộc trong mỗi gia đình ở làng quê Việt Nam. Hình ảnh “bếp lửa” thật ấm áp giữa cải giá lạnh của sương sớm. Đó không chỉ là cái chờn vờn của ngọn lửa mới được nhóm lên trong sương mà còn là cái chờn vờn trong tâm trí của người chầu nơi phương xa. Hình ảnh bếp lửa thân quen với biết bao tình cảm ấp iu nồng đượm. Nó đã gợi lại sự săn sóc, lo lắng, chăm chút, che chở cho đứa cháu nhỏ của người bà. Từ hình ảnh bếp lửa, người cháu lại nhớ thương khi nghĩ về bà:</w:t>
      </w:r>
    </w:p>
    <w:p w:rsidR="005C5E2C" w:rsidRPr="005C5E2C" w:rsidRDefault="005C5E2C" w:rsidP="005C5E2C">
      <w:pPr>
        <w:pStyle w:val="NormalWeb"/>
        <w:shd w:val="clear" w:color="auto" w:fill="FFFFFF"/>
        <w:spacing w:before="0" w:beforeAutospacing="0" w:after="0" w:afterAutospacing="0" w:line="276" w:lineRule="auto"/>
        <w:jc w:val="center"/>
        <w:rPr>
          <w:sz w:val="36"/>
          <w:szCs w:val="36"/>
        </w:rPr>
      </w:pPr>
      <w:r w:rsidRPr="005C5E2C">
        <w:rPr>
          <w:rStyle w:val="Emphasis"/>
          <w:sz w:val="36"/>
          <w:szCs w:val="36"/>
          <w:bdr w:val="none" w:sz="0" w:space="0" w:color="auto" w:frame="1"/>
        </w:rPr>
        <w:t>Cháu thương bà biết mấy nắng mưa.</w:t>
      </w:r>
    </w:p>
    <w:p w:rsidR="005C5E2C" w:rsidRPr="005C5E2C" w:rsidRDefault="005C5E2C" w:rsidP="005C5E2C">
      <w:pPr>
        <w:pStyle w:val="NormalWeb"/>
        <w:shd w:val="clear" w:color="auto" w:fill="FFFFFF"/>
        <w:spacing w:before="0" w:beforeAutospacing="0" w:after="240" w:afterAutospacing="0" w:line="276" w:lineRule="auto"/>
        <w:jc w:val="both"/>
        <w:rPr>
          <w:sz w:val="36"/>
          <w:szCs w:val="36"/>
        </w:rPr>
      </w:pPr>
      <w:bookmarkStart w:id="0" w:name="_GoBack"/>
      <w:r w:rsidRPr="005C5E2C">
        <w:rPr>
          <w:sz w:val="36"/>
          <w:szCs w:val="36"/>
        </w:rPr>
        <w:t>Đọng lại trong câu thơ là chữ “thương”, thể hiện tình cảm của người cháu dành cho bà. Bà vất vả, lặng lẽ trong khung cảnh “biết mấy nắng mưa”, làm sao tính được có bao nhiêu mưa nắng khổ cực đã đi qua đời bà. Cháu thương người bà vất vả, tần tảo để khi nhớ về bà, trong kí ức của cháu hiện về những gian khổ thời còn bé!</w:t>
      </w:r>
    </w:p>
    <w:p w:rsidR="005C5E2C" w:rsidRPr="005C5E2C" w:rsidRDefault="005C5E2C" w:rsidP="005C5E2C">
      <w:pPr>
        <w:pStyle w:val="NormalWeb"/>
        <w:shd w:val="clear" w:color="auto" w:fill="FFFFFF"/>
        <w:spacing w:before="0" w:beforeAutospacing="0" w:after="240" w:afterAutospacing="0" w:line="276" w:lineRule="auto"/>
        <w:jc w:val="both"/>
        <w:rPr>
          <w:sz w:val="36"/>
          <w:szCs w:val="36"/>
        </w:rPr>
      </w:pPr>
      <w:r w:rsidRPr="005C5E2C">
        <w:rPr>
          <w:sz w:val="36"/>
          <w:szCs w:val="36"/>
        </w:rPr>
        <w:t xml:space="preserve">Như vậy, mở đầu bài thơ là hình ảnh bếp lửa chờn vờn trong sương mai, nó như vừa mới đây cũng vừa như trong kí ức xa xôi mà tác giả chợt nghĩ đến hay khắc khoải trong phút giây chợt nhớ về. Bếp lửa ấy được nhen nhóm từ </w:t>
      </w:r>
      <w:r w:rsidRPr="005C5E2C">
        <w:rPr>
          <w:sz w:val="36"/>
          <w:szCs w:val="36"/>
        </w:rPr>
        <w:lastRenderedPageBreak/>
        <w:t>đôi bàn tay gầy, được nâng niu trọn vẹn nhất, vị nồng đượm của khói bay trên bếp vẫn còn đó, trong miền kí ức của cháu thơ.</w:t>
      </w:r>
    </w:p>
    <w:bookmarkEnd w:id="0"/>
    <w:p w:rsidR="005C5E2C" w:rsidRPr="005C5E2C" w:rsidRDefault="005C5E2C" w:rsidP="005C5E2C">
      <w:pPr>
        <w:spacing w:line="276" w:lineRule="auto"/>
        <w:jc w:val="center"/>
        <w:rPr>
          <w:rFonts w:ascii="Times New Roman" w:hAnsi="Times New Roman" w:cs="Times New Roman"/>
          <w:b/>
          <w:color w:val="000000"/>
          <w:sz w:val="36"/>
          <w:szCs w:val="36"/>
        </w:rPr>
      </w:pPr>
    </w:p>
    <w:p w:rsidR="00856F28" w:rsidRPr="005C5E2C" w:rsidRDefault="005C5E2C" w:rsidP="005C5E2C">
      <w:pPr>
        <w:spacing w:line="276" w:lineRule="auto"/>
        <w:rPr>
          <w:rFonts w:ascii="Times New Roman" w:hAnsi="Times New Roman" w:cs="Times New Roman"/>
          <w:sz w:val="36"/>
          <w:szCs w:val="36"/>
        </w:rPr>
      </w:pPr>
    </w:p>
    <w:sectPr w:rsidR="00856F28" w:rsidRPr="005C5E2C" w:rsidSect="005C5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2C"/>
    <w:rsid w:val="000B7E50"/>
    <w:rsid w:val="000E4985"/>
    <w:rsid w:val="005C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1886"/>
  <w15:chartTrackingRefBased/>
  <w15:docId w15:val="{1EDCA276-5EF7-405A-8673-782DB97A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E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2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2022-12-28T08:24:00Z</dcterms:created>
  <dcterms:modified xsi:type="dcterms:W3CDTF">2022-12-28T08:25:00Z</dcterms:modified>
</cp:coreProperties>
</file>