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8C4F50" w:rsidRDefault="008C4F50" w:rsidP="008C4F50">
      <w:pPr>
        <w:pStyle w:val="NormalWeb"/>
        <w:spacing w:before="0" w:beforeAutospacing="0" w:after="240" w:afterAutospacing="0" w:line="276" w:lineRule="auto"/>
        <w:jc w:val="center"/>
        <w:rPr>
          <w:b/>
          <w:color w:val="000000" w:themeColor="text1"/>
          <w:sz w:val="26"/>
          <w:szCs w:val="26"/>
          <w:lang w:val="vi-VN"/>
        </w:rPr>
      </w:pPr>
      <w:bookmarkStart w:id="0" w:name="_GoBack"/>
      <w:r w:rsidRPr="008C4F50">
        <w:rPr>
          <w:b/>
          <w:color w:val="000000" w:themeColor="text1"/>
          <w:sz w:val="26"/>
          <w:szCs w:val="26"/>
        </w:rPr>
        <w:t xml:space="preserve">Phân tích 2 phát hiện của nghệ sĩ Phùng mẫu </w:t>
      </w:r>
      <w:r w:rsidRPr="008C4F50">
        <w:rPr>
          <w:b/>
          <w:color w:val="000000" w:themeColor="text1"/>
          <w:sz w:val="26"/>
          <w:szCs w:val="26"/>
          <w:lang w:val="vi-VN"/>
        </w:rPr>
        <w:t>4</w:t>
      </w:r>
    </w:p>
    <w:p w:rsidR="008C4F50" w:rsidRPr="008C4F50" w:rsidRDefault="008C4F50" w:rsidP="008C4F50">
      <w:pPr>
        <w:pStyle w:val="NormalWeb"/>
        <w:shd w:val="clear" w:color="auto" w:fill="FFFFFF"/>
        <w:spacing w:before="0" w:beforeAutospacing="0" w:after="0" w:afterAutospacing="0" w:line="276" w:lineRule="auto"/>
        <w:jc w:val="both"/>
        <w:rPr>
          <w:sz w:val="26"/>
          <w:szCs w:val="26"/>
        </w:rPr>
      </w:pPr>
      <w:r w:rsidRPr="008C4F50">
        <w:rPr>
          <w:sz w:val="26"/>
          <w:szCs w:val="26"/>
        </w:rPr>
        <w:t>Nguyễn Minh Châu là nhà văn tiêu biểu của văn học Việt Nam thời chống Mĩ, cũng là “người mở đường tinh anh và tài năng” (Nguyên Ngọc) cho công cuộc đổi mới văn học từ sau 1975. Ở giai đoạn trước, ngòi bút của ông theo khuynh hướng sử thi, đậm tính chiến đấu và thiên hướng trữ tình lãng mạn, thời kì sau chuyển sang cảm hứng thế sự cùng những vấn đề triết lí nhân sinh. “Chiếc thuyền ngoài xa” là truyện ngắn xuất sắc của Nguyễn Minh Châu trong thời kì sau. Tác phẩm kể về chuyến đi thực tế của nghệ sĩ nhiếp ảnh Phùng, qua đó thể hiện cái nhìn sâu sắc của tác giả về vấn đề nghệ thuật và cuộc sống. Những phát hiện của nghệ sĩ nhiếp ảnh Phùng làm nổi bật tư tưởng của nhà văn.</w:t>
      </w:r>
    </w:p>
    <w:p w:rsidR="008C4F50" w:rsidRPr="008C4F50" w:rsidRDefault="008C4F50" w:rsidP="008C4F50">
      <w:pPr>
        <w:pStyle w:val="NormalWeb"/>
        <w:shd w:val="clear" w:color="auto" w:fill="FFFFFF"/>
        <w:spacing w:before="0" w:beforeAutospacing="0" w:after="0" w:afterAutospacing="0" w:line="276" w:lineRule="auto"/>
        <w:jc w:val="both"/>
        <w:rPr>
          <w:sz w:val="26"/>
          <w:szCs w:val="26"/>
        </w:rPr>
      </w:pPr>
      <w:r w:rsidRPr="008C4F50">
        <w:rPr>
          <w:sz w:val="26"/>
          <w:szCs w:val="26"/>
        </w:rPr>
        <w:t>Theo yêu cầu của trưởng phòng, nghệ sĩ nhiếp ảnh Phùng tìm đến vùng ven biển miền Trung (Trung trung bộ), nơi vốn là chiến trường cũ của anh, để chụp những tấm ảnh phục vụ cho chủ đề thuyền và biển của bộ lịch năm sau. Về lại mảnh đất một thời gắn bó trong cuộc sống đời thường, người nghệ sĩ đi tìm vẻ đẹp bí ẩn của cuộc sống của người dân làng chài. Sau bao ngày săn ảnh, Phùng đã chớp được một cảnh kì diệu về chiếc thuyền ngoài xa đang thu lưới trong biển sớm mờ sương: “mũi thuyền in một nét mơ hồ, lòe nhòe vào bầu sương mù trắng như sữa… đang hướng mặt vào bờ”. Với Phùng đây là khoảnh khắc kì diệu trong đời cầm máy của mình. Bởi từ khung cảnh sông nước đến con người ngư phủ, từ đường nét, màu sắc, ánh sáng tất cả đều hài hòa tuyệt đẹp. Trong con mắt Phùng, cảnh tượng đó giống như một bức tranh mực tàu của một danh họa thời cổ.</w:t>
      </w:r>
    </w:p>
    <w:p w:rsidR="008C4F50" w:rsidRPr="008C4F50" w:rsidRDefault="008C4F50" w:rsidP="008C4F50">
      <w:pPr>
        <w:pStyle w:val="NormalWeb"/>
        <w:shd w:val="clear" w:color="auto" w:fill="FFFFFF"/>
        <w:spacing w:before="0" w:beforeAutospacing="0" w:after="0" w:afterAutospacing="0" w:line="276" w:lineRule="auto"/>
        <w:jc w:val="both"/>
        <w:rPr>
          <w:sz w:val="26"/>
          <w:szCs w:val="26"/>
        </w:rPr>
      </w:pPr>
      <w:r w:rsidRPr="008C4F50">
        <w:rPr>
          <w:sz w:val="26"/>
          <w:szCs w:val="26"/>
        </w:rPr>
        <w:t>Đứng trước một bức tranh tuyệt tác của hóa công, người nghệ sĩ nhiếp ảnh trở nên “bối rối”, “trong trái tim như có cái gì bóp thắt vào”. Điều đó cho thấy vẻ đẹp của chiếc thuyền ngoài xa đã tác động mãnh liệt đến tâm hồn của người nghệ sĩ khơi dậy những cảm xúc thăng hoa kì diệu. Trong khoảnh khắc đó, Phùng cảm giác đã khám phá ra được cái chân lí của sự hoàn thiện, khoảnh khắc trong ngần của tâm hồn khiến cho Phùng nghĩ đến lời đúc kết của ai đó “bản thân cái đẹp chính là đạo đức”.</w:t>
      </w:r>
    </w:p>
    <w:p w:rsidR="008C4F50" w:rsidRPr="008C4F50" w:rsidRDefault="008C4F50" w:rsidP="008C4F50">
      <w:pPr>
        <w:pStyle w:val="NormalWeb"/>
        <w:shd w:val="clear" w:color="auto" w:fill="FFFFFF"/>
        <w:spacing w:before="0" w:beforeAutospacing="0" w:after="0" w:afterAutospacing="0" w:line="276" w:lineRule="auto"/>
        <w:jc w:val="both"/>
        <w:rPr>
          <w:sz w:val="26"/>
          <w:szCs w:val="26"/>
        </w:rPr>
      </w:pPr>
      <w:r w:rsidRPr="008C4F50">
        <w:rPr>
          <w:sz w:val="26"/>
          <w:szCs w:val="26"/>
        </w:rPr>
        <w:t>Qua phát hiện thứ nhất của nghệ sĩ nhiếp ảnh Phùng về cái đẹp toàn bích, nhà văn Nguyễn Minh Châu không chỉ khám phá được phần nào hiện thực cuộc sống sau chiến tranh cũng như hành trình săn tìm nghệ thuật của người nghệ sĩ mà còn cho chúng ta thấy những chân lí cuộc đời. Đằng sau cái đẹp của thiên nhiên, của nghệ thuật là vẻ đẹp của tâm hồn, của con người. Bức họa kia càng thêm sống động thực sự có linh hồn khi con người là chủ thể của bức tranh lại là những con người bình dị vùng ven biển miền Trung. Hình ảnh chiếc thuyền ngoài xa tác động mãnh liệt đến tâm hồn Phùng, điều này chứng tỏ tâm hồn của người nghệ sĩ rất dễ nhạy cảm, tinh tế trước cái đẹp của thiên nhiên con người. Đồng thời qua phát hiện thứ nhất này nhà văn muốn khẳng định, những tác phẩm nghệ thuật vô giá không phải tự nhiên mà có, nó là sản phẩm của một hành trình đi tìm cái đẹp, quá trình lao động miệt mài của người nghệ sĩ chân chính. Khi bắt gặp cảnh đẹp người nghệ sĩ thấy tâm hồn mình trong sáng vô ngần, từ đây nhà văn muốn nhấn mạnh khả năng nhân đạo hóa con người của nghệ thuật chân chính: cái đẹp có tác dụng thanh lọc tâm hồn con người. Nói như Đốt-tôi-ép-xki:”cái đẹp cứu vớt con người”. Còn nhà văn Thạch Lam khẳng định: “văn chương là thứ khí giới thanh cao và đắc lực mà chúng ta có thể vừa tố cáo, thay đổi thế giới giả dối, tàn ác, vừa làm cho lòng người thêm trong sạch và phong phú hơn.</w:t>
      </w:r>
    </w:p>
    <w:p w:rsidR="008C4F50" w:rsidRPr="008C4F50" w:rsidRDefault="008C4F50" w:rsidP="008C4F50">
      <w:pPr>
        <w:pStyle w:val="NormalWeb"/>
        <w:shd w:val="clear" w:color="auto" w:fill="FFFFFF"/>
        <w:spacing w:before="0" w:beforeAutospacing="0" w:after="0" w:afterAutospacing="0" w:line="276" w:lineRule="auto"/>
        <w:jc w:val="both"/>
        <w:rPr>
          <w:sz w:val="26"/>
          <w:szCs w:val="26"/>
        </w:rPr>
      </w:pPr>
      <w:r w:rsidRPr="008C4F50">
        <w:rPr>
          <w:sz w:val="26"/>
          <w:szCs w:val="26"/>
        </w:rPr>
        <w:t>Phát hiện thứ hai của Phùng là cảnh mà Phùng nhìn thấy khi chiếc thuyền tiến thẳng vào. Phùng nhìn thấy bước ra từ chiếc thuyền ngư phủ đẹp như mơ kia là một người đàn bà xấu xí, mệt mỏi, là đứa con muốn bảo vệ mẹ lao vào bố một cách bản năng. Nó bị cha cho cái bạt tai ngã dúi mặt xuống cát. Toàn cảnh đời ngang trái, sự thật phũ phàng.</w:t>
      </w:r>
    </w:p>
    <w:p w:rsidR="008C4F50" w:rsidRPr="008C4F50" w:rsidRDefault="008C4F50" w:rsidP="008C4F50">
      <w:pPr>
        <w:pStyle w:val="NormalWeb"/>
        <w:shd w:val="clear" w:color="auto" w:fill="FFFFFF"/>
        <w:spacing w:before="0" w:beforeAutospacing="0" w:after="0" w:afterAutospacing="0" w:line="276" w:lineRule="auto"/>
        <w:jc w:val="both"/>
        <w:rPr>
          <w:sz w:val="26"/>
          <w:szCs w:val="26"/>
        </w:rPr>
      </w:pPr>
      <w:r w:rsidRPr="008C4F50">
        <w:rPr>
          <w:sz w:val="26"/>
          <w:szCs w:val="26"/>
        </w:rPr>
        <w:lastRenderedPageBreak/>
        <w:t>Chứng kiến cảnh tượng đó người nghệ sĩ kinh ngạc đến sững sờ, anh như chết lặng bởi vì không thể ngờ rằng đằng sau cái vẻ đẹp kì diệu của tạo hóa kia là cái ác, cái xấu đến không thể tin được. Vừa mới đây thôi anh đã từng chiêm nghiệm: “bản thân cái đẹp chính là đạo đức”. Thế mà cảnh tượng cuộc sống của người dân làng chài chẳng phải là đạo đức. Nghệ sĩ Phùng là người lính từng cầm súng bảo vệ cuộc sống con người cho nên trước cảnh đó anh thấy bất bình, thấy người đàn ông thật độc ác, tàn nhẫn. Khung cảnh nên thơ về chiếc thuyền ngoài xa đã nhanh chóng tan vỡ, thay cho cảm xúc thăng hoa chỉ còn lại đau đớn xót xa.</w:t>
      </w:r>
    </w:p>
    <w:p w:rsidR="008C4F50" w:rsidRPr="008C4F50" w:rsidRDefault="008C4F50" w:rsidP="008C4F50">
      <w:pPr>
        <w:pStyle w:val="NormalWeb"/>
        <w:shd w:val="clear" w:color="auto" w:fill="FFFFFF"/>
        <w:spacing w:before="0" w:beforeAutospacing="0" w:after="0" w:afterAutospacing="0" w:line="276" w:lineRule="auto"/>
        <w:jc w:val="both"/>
        <w:rPr>
          <w:sz w:val="26"/>
          <w:szCs w:val="26"/>
        </w:rPr>
      </w:pPr>
      <w:r w:rsidRPr="008C4F50">
        <w:rPr>
          <w:sz w:val="26"/>
          <w:szCs w:val="26"/>
        </w:rPr>
        <w:t>Qua phát hiện thứ hai này Nguyễn Minh Châu cho chúng ta thấy đằng sau bức tranh thuyền và biển tuyệt diệu là cuộc đời đầy khắc nghiệt với những mảnh đời tội nghiệp. Nhà văn muốn thể hiện cái đẹp của nghệ thuật dễ nắm bắt hơn cái đẹp của cuộc sống. Vì cái đẹp của cuộc sống cần có thêm hạnh phúc và tình thương. Và đôi cánh khi cái đẹp của ngoại cảnh làm khuất lấp cái xấu tồn tại ở đời sống. Cuộc đời không đơn giản xuôi chiều mà chứa đựng nhiều nghịch lí với những mảng sáng tối, xấu đẹp, thiện ác, thật giả… Quan trọng là chúng ta đừng nhầm lẫn giữa hình thức bên ngoài và bản chất bên trong, chúng ta phải có cái nhìn đa diện, đa chiều về cuộc sống. Nghệ thuật vốn nảy sinh từ cuộc đời nhưng cuộc đời không phải bao giờ lúc nào cũng đẹp như nghệ thuật.</w:t>
      </w:r>
    </w:p>
    <w:p w:rsidR="008C4F50" w:rsidRPr="008C4F50" w:rsidRDefault="008C4F50" w:rsidP="008C4F50">
      <w:pPr>
        <w:pStyle w:val="NormalWeb"/>
        <w:shd w:val="clear" w:color="auto" w:fill="FFFFFF"/>
        <w:spacing w:before="0" w:beforeAutospacing="0" w:after="0" w:afterAutospacing="0" w:line="276" w:lineRule="auto"/>
        <w:jc w:val="both"/>
        <w:rPr>
          <w:sz w:val="26"/>
          <w:szCs w:val="26"/>
        </w:rPr>
      </w:pPr>
      <w:r w:rsidRPr="008C4F50">
        <w:rPr>
          <w:sz w:val="26"/>
          <w:szCs w:val="26"/>
        </w:rPr>
        <w:t>Phát hiện thứ ba của nghệ sĩ nhiếp ảnh Phùng là ở tòa án huyện. Với tấm lòng nhân hậu và sự bất bình trước cái ác, cả Phùng và Đẩu đều hi vọng góp phần giải thoát cho người đàn bà hàng chài khỏi người chồng vũ phu, tàn nhẫn. Họ hoàn toàn tin vào thiện chí nhưng họ đã kinh ngạc trước một hiện thực chớ trêu: người đàn bà đau khổ ấy không muốn bỏ người chồng tàn nhẫn. Con người bị cầm tù bởi đói nghèo tăm tối và bạo lực ấy lại tuyệt đối không muốn giải thoát, thậm chí chị còn van xin: “Quý tòa bắt tội con cũng được, phạt tù con cũng được, đừng bắt con bỏ nó”</w:t>
      </w:r>
    </w:p>
    <w:p w:rsidR="008C4F50" w:rsidRPr="008C4F50" w:rsidRDefault="008C4F50" w:rsidP="008C4F50">
      <w:pPr>
        <w:pStyle w:val="NormalWeb"/>
        <w:shd w:val="clear" w:color="auto" w:fill="FFFFFF"/>
        <w:spacing w:before="0" w:beforeAutospacing="0" w:after="0" w:afterAutospacing="0" w:line="276" w:lineRule="auto"/>
        <w:jc w:val="both"/>
        <w:rPr>
          <w:sz w:val="26"/>
          <w:szCs w:val="26"/>
        </w:rPr>
      </w:pPr>
      <w:r w:rsidRPr="008C4F50">
        <w:rPr>
          <w:sz w:val="26"/>
          <w:szCs w:val="26"/>
        </w:rPr>
        <w:t>Trước thái độ và hành động của người đàn bà hàng chài Phùng cảm thấy “căn phòng ngủ lồng lộng gió biển của Đẩu tự nhiên bị hút hết không khí, trở nên ngột ngạt quá”, đó là cảm giác chân thực của người lính có trái tim nồng hậu không chấp nhận nổi sự bất công mong giành lại từng quyền sống cho con người. Bất bình trước sự cam chịu nhẫn nhục tới khó hiểu của những con người khốn khổ. Hiện thực với những mâu thuẫn éo le qua câu chuyện của người đàn bà thất học quê mùa nhưng sâu sắc từng trải đã khiến Đẩu và Phùng trở thành những người nông cạn, lòng tốt của các anh trở thành những lí thuyết đẹp đẽ nhưng phi thực tế.</w:t>
      </w:r>
    </w:p>
    <w:p w:rsidR="008C4F50" w:rsidRPr="008C4F50" w:rsidRDefault="008C4F50" w:rsidP="008C4F50">
      <w:pPr>
        <w:pStyle w:val="NormalWeb"/>
        <w:shd w:val="clear" w:color="auto" w:fill="FFFFFF"/>
        <w:spacing w:before="0" w:beforeAutospacing="0" w:after="0" w:afterAutospacing="0" w:line="276" w:lineRule="auto"/>
        <w:jc w:val="both"/>
        <w:rPr>
          <w:sz w:val="26"/>
          <w:szCs w:val="26"/>
        </w:rPr>
      </w:pPr>
      <w:r w:rsidRPr="008C4F50">
        <w:rPr>
          <w:sz w:val="26"/>
          <w:szCs w:val="26"/>
        </w:rPr>
        <w:t>Qua phát hiện thứ ba này, nhà văn muốn gửi gắm ba thông điệp đến người đọc. Cái xấu cũng có thể làm cái đẹp bị khuất lấp (tìm hiểu sâu gia đình hàng chài Phùng lại thấy cuộc sống nhức nhối ấy làm khuất lấp nhiều nét đẹp của không ít những thành viên trong gia đình). Nhà văn không chấp nhận cái nhìn hời hợt bên ngoài, càng không chấp nhận kiểu người đứng ngoài cuộc, đứng trên cao để phán xét. Và thông điệp thứ ba là: muốn giải quyết những vấn đề của cuộc sống không chỉ dựa vào những thiện chí, pháp luật bằng những lí thuyết đẹp đẽ mà xa rời thực tiến, ngược lại phải có những biện pháp thiết thực mang tính toàn xã hội mới có thể giải phóng tận gốc những vấn đề tồn tại trong cuộc sống.</w:t>
      </w:r>
    </w:p>
    <w:p w:rsidR="008C4F50" w:rsidRPr="008C4F50" w:rsidRDefault="008C4F50" w:rsidP="008C4F50">
      <w:pPr>
        <w:pStyle w:val="NormalWeb"/>
        <w:shd w:val="clear" w:color="auto" w:fill="FFFFFF"/>
        <w:spacing w:before="0" w:beforeAutospacing="0" w:after="0" w:afterAutospacing="0" w:line="276" w:lineRule="auto"/>
        <w:jc w:val="both"/>
        <w:rPr>
          <w:sz w:val="26"/>
          <w:szCs w:val="26"/>
        </w:rPr>
      </w:pPr>
      <w:r w:rsidRPr="008C4F50">
        <w:rPr>
          <w:sz w:val="26"/>
          <w:szCs w:val="26"/>
        </w:rPr>
        <w:t>Những phát hiện của nghệ sĩ nhiếp ảnh Phùng rất độc đáo, qua đó truyền tải những bức thông điệp của nhà văn. Nhà văn Nguyễn Minh Châu từng phát biểu:”Sáng tác văn học là quá trình đi tìm hạt ngọc ẩn sâu bên trong tâm hồn người”. Thông điệp phát đi từ hình tượng “Chiếc thuyền ngoài xa” qua những phát hiện của nghệ sĩ Phùng là sự bổ sung hết sức thuyết phục cho thông điệp đó.</w:t>
      </w:r>
    </w:p>
    <w:bookmarkEnd w:id="0"/>
    <w:p w:rsidR="008C4F50" w:rsidRPr="008C4F50" w:rsidRDefault="008C4F50" w:rsidP="008C4F50">
      <w:pPr>
        <w:pStyle w:val="NormalWeb"/>
        <w:spacing w:before="0" w:beforeAutospacing="0" w:after="240" w:afterAutospacing="0" w:line="276" w:lineRule="auto"/>
        <w:jc w:val="center"/>
        <w:rPr>
          <w:b/>
          <w:color w:val="000000" w:themeColor="text1"/>
          <w:sz w:val="26"/>
          <w:szCs w:val="26"/>
          <w:lang w:val="vi-VN"/>
        </w:rPr>
      </w:pPr>
    </w:p>
    <w:sectPr w:rsidR="008C4F50" w:rsidRPr="008C4F50" w:rsidSect="008C4F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F50"/>
    <w:rsid w:val="000B7E50"/>
    <w:rsid w:val="000E4985"/>
    <w:rsid w:val="008C4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2E791"/>
  <w15:chartTrackingRefBased/>
  <w15:docId w15:val="{8B3735F2-017E-4E90-B390-E93739DD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4F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96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1105</Words>
  <Characters>6302</Characters>
  <Application>Microsoft Office Word</Application>
  <DocSecurity>0</DocSecurity>
  <Lines>52</Lines>
  <Paragraphs>14</Paragraphs>
  <ScaleCrop>false</ScaleCrop>
  <Company>Microsoft</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2023-01-10T08:11:00Z</dcterms:created>
  <dcterms:modified xsi:type="dcterms:W3CDTF">2023-01-10T08:11:00Z</dcterms:modified>
</cp:coreProperties>
</file>