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5B12D0" w:rsidRDefault="005B12D0" w:rsidP="005B12D0">
      <w:pPr>
        <w:pStyle w:val="NormalWeb"/>
        <w:spacing w:before="0" w:beforeAutospacing="0" w:after="0" w:afterAutospacing="0" w:line="276" w:lineRule="auto"/>
        <w:jc w:val="center"/>
        <w:rPr>
          <w:b/>
          <w:color w:val="000000"/>
          <w:sz w:val="26"/>
          <w:szCs w:val="26"/>
          <w:lang w:val="vi-VN"/>
        </w:rPr>
      </w:pPr>
      <w:r w:rsidRPr="005B12D0">
        <w:rPr>
          <w:b/>
          <w:color w:val="000000"/>
          <w:sz w:val="26"/>
          <w:szCs w:val="26"/>
        </w:rPr>
        <w:t xml:space="preserve">Phân tích 18 câu đầu trao duyên mẫu </w:t>
      </w:r>
      <w:r w:rsidRPr="005B12D0">
        <w:rPr>
          <w:b/>
          <w:color w:val="000000"/>
          <w:sz w:val="26"/>
          <w:szCs w:val="26"/>
          <w:lang w:val="vi-VN"/>
        </w:rPr>
        <w:t>3</w:t>
      </w:r>
    </w:p>
    <w:p w:rsidR="005B12D0" w:rsidRPr="005B12D0" w:rsidRDefault="005B12D0" w:rsidP="005B12D0">
      <w:pPr>
        <w:pStyle w:val="NormalWeb"/>
        <w:shd w:val="clear" w:color="auto" w:fill="FFFFFF"/>
        <w:spacing w:before="0" w:beforeAutospacing="0" w:after="240" w:afterAutospacing="0" w:line="276" w:lineRule="auto"/>
        <w:jc w:val="both"/>
        <w:rPr>
          <w:sz w:val="26"/>
          <w:szCs w:val="26"/>
        </w:rPr>
      </w:pPr>
      <w:r w:rsidRPr="005B12D0">
        <w:rPr>
          <w:sz w:val="26"/>
          <w:szCs w:val="26"/>
        </w:rPr>
        <w:t>Từ trước đến nay “trao duyên” thường mang sắc thái tình cảm; là dấu hiệu của niềm vui mừng; hạnh phúc của đôi lứa dành cho nhau ấy thế nhưng trong văn học xưa lại có cái “trao duyên” đầy đớn đau, bẽ bàng. Đó là cảnh trao duyên của chị em Thúy Kiều, Thúy Vân. Bằng ngòi bút đặc tả, Nguyễn Du đã vẽ nên một bức tranh thấm đẫm nước mắt.</w:t>
      </w:r>
    </w:p>
    <w:p w:rsidR="005B12D0" w:rsidRPr="005B12D0" w:rsidRDefault="005B12D0" w:rsidP="005B12D0">
      <w:pPr>
        <w:pStyle w:val="NormalWeb"/>
        <w:shd w:val="clear" w:color="auto" w:fill="FFFFFF"/>
        <w:spacing w:before="0" w:beforeAutospacing="0" w:after="240" w:afterAutospacing="0" w:line="276" w:lineRule="auto"/>
        <w:jc w:val="both"/>
        <w:rPr>
          <w:sz w:val="26"/>
          <w:szCs w:val="26"/>
        </w:rPr>
      </w:pPr>
      <w:r w:rsidRPr="005B12D0">
        <w:rPr>
          <w:sz w:val="26"/>
          <w:szCs w:val="26"/>
        </w:rPr>
        <w:t>Đoạn trích “Trao duyên” trải dài từ câu 723-756 của bài thơ kể về cuộc đời gian truân; kiếm đoạn trường; gia biến và lưu lạc của cô gái tài sắc Thúy Kiều. 18 câu thơ đầu của đoạn trích như tiếng nấc lòng nghẹn ngào đầy u sầu của Thúy Kiều khi gửi lại tấm chân tình của mình nhờ em là Thúy Vân nối tiếp cùng Kim Trọng:</w:t>
      </w:r>
    </w:p>
    <w:p w:rsidR="005B12D0" w:rsidRPr="005B12D0" w:rsidRDefault="005B12D0" w:rsidP="005B12D0">
      <w:pPr>
        <w:pStyle w:val="NormalWeb"/>
        <w:shd w:val="clear" w:color="auto" w:fill="FFFFFF"/>
        <w:spacing w:before="0" w:beforeAutospacing="0" w:after="240" w:afterAutospacing="0" w:line="276" w:lineRule="auto"/>
        <w:jc w:val="both"/>
        <w:rPr>
          <w:sz w:val="26"/>
          <w:szCs w:val="26"/>
        </w:rPr>
      </w:pPr>
      <w:r w:rsidRPr="005B12D0">
        <w:rPr>
          <w:sz w:val="26"/>
          <w:szCs w:val="26"/>
        </w:rPr>
        <w:t>Giữa hàng vạn người trong cõi nhân gian, con người ta có cơ duyên may mắn mới tìm được đến với nhau, đồng điệu cùng nhau. Duyên phận là mối keo tơ giữa đôi nam nữ đã được ấn định rõ ràng, ràng buộc về quan hệ tình cảm chẳng thể dễ dàng chuyển giao. Bởi lẽ đó Thúy Kiều đã tỏ ra thận trọng, ngần ngại khi gửi gắm lại cho cô em gái Thúy Vân:</w:t>
      </w:r>
    </w:p>
    <w:p w:rsidR="005B12D0" w:rsidRPr="005B12D0" w:rsidRDefault="005B12D0" w:rsidP="005B12D0">
      <w:pPr>
        <w:pStyle w:val="NormalWeb"/>
        <w:shd w:val="clear" w:color="auto" w:fill="FFFFFF"/>
        <w:spacing w:before="0" w:beforeAutospacing="0" w:after="0" w:afterAutospacing="0" w:line="276" w:lineRule="auto"/>
        <w:jc w:val="center"/>
        <w:rPr>
          <w:sz w:val="26"/>
          <w:szCs w:val="26"/>
        </w:rPr>
      </w:pPr>
      <w:r w:rsidRPr="005B12D0">
        <w:rPr>
          <w:rStyle w:val="Emphasis"/>
          <w:sz w:val="26"/>
          <w:szCs w:val="26"/>
          <w:bdr w:val="none" w:sz="0" w:space="0" w:color="auto" w:frame="1"/>
        </w:rPr>
        <w:t>“Cậy em em có chịu lời</w:t>
      </w:r>
      <w:r w:rsidRPr="005B12D0">
        <w:rPr>
          <w:sz w:val="26"/>
          <w:szCs w:val="26"/>
        </w:rPr>
        <w:br/>
      </w:r>
      <w:r w:rsidRPr="005B12D0">
        <w:rPr>
          <w:rStyle w:val="Emphasis"/>
          <w:sz w:val="26"/>
          <w:szCs w:val="26"/>
          <w:bdr w:val="none" w:sz="0" w:space="0" w:color="auto" w:frame="1"/>
        </w:rPr>
        <w:t>Ngồi lên cho chị lạy rồi hãy thưa”</w:t>
      </w:r>
    </w:p>
    <w:p w:rsidR="005B12D0" w:rsidRPr="005B12D0" w:rsidRDefault="005B12D0" w:rsidP="005B12D0">
      <w:pPr>
        <w:pStyle w:val="NormalWeb"/>
        <w:shd w:val="clear" w:color="auto" w:fill="FFFFFF"/>
        <w:spacing w:before="0" w:beforeAutospacing="0" w:after="240" w:afterAutospacing="0" w:line="276" w:lineRule="auto"/>
        <w:jc w:val="both"/>
        <w:rPr>
          <w:sz w:val="26"/>
          <w:szCs w:val="26"/>
        </w:rPr>
      </w:pPr>
      <w:r w:rsidRPr="005B12D0">
        <w:rPr>
          <w:sz w:val="26"/>
          <w:szCs w:val="26"/>
        </w:rPr>
        <w:t>Thúy Kiều là bậc bề trên thế nhưng khi mở lời muốn gửi gắm chuyện tình cảm cho cô em gái nàng lại dùng những từ ngữ có sức biểu đạt đầy trân trọng. “cậy” thể hiện độ tin tưởng, trông mong nhất nhất rằng chỉ có Thúy Vân mới có thể giúp được mình; từ “chịu” xuất hiện cuối câu vừa mang ý nghĩa nghi vấn lại vừa thể hiện sự ràng buộc, bắt buộc. Cả câu thơ ngắt nghỉ nhấn nhá với những câu từ trang nghiêm đã thu hút sự chú ý của Thúy Vân về câu chuyện của chị. Khi em đã thấu hiểu nỗi lòng chị, Thúy Kiều lại tha thiết:</w:t>
      </w:r>
    </w:p>
    <w:p w:rsidR="005B12D0" w:rsidRPr="005B12D0" w:rsidRDefault="005B12D0" w:rsidP="005B12D0">
      <w:pPr>
        <w:pStyle w:val="NormalWeb"/>
        <w:shd w:val="clear" w:color="auto" w:fill="FFFFFF"/>
        <w:spacing w:before="0" w:beforeAutospacing="0" w:after="0" w:afterAutospacing="0" w:line="276" w:lineRule="auto"/>
        <w:jc w:val="center"/>
        <w:rPr>
          <w:sz w:val="26"/>
          <w:szCs w:val="26"/>
        </w:rPr>
      </w:pPr>
      <w:r w:rsidRPr="005B12D0">
        <w:rPr>
          <w:rStyle w:val="Emphasis"/>
          <w:sz w:val="26"/>
          <w:szCs w:val="26"/>
          <w:bdr w:val="none" w:sz="0" w:space="0" w:color="auto" w:frame="1"/>
        </w:rPr>
        <w:t>“Ngồi lên cho chị lạy rồi hãy thưa”</w:t>
      </w:r>
    </w:p>
    <w:p w:rsidR="005B12D0" w:rsidRPr="005B12D0" w:rsidRDefault="005B12D0" w:rsidP="005B12D0">
      <w:pPr>
        <w:pStyle w:val="NormalWeb"/>
        <w:shd w:val="clear" w:color="auto" w:fill="FFFFFF"/>
        <w:spacing w:before="0" w:beforeAutospacing="0" w:after="240" w:afterAutospacing="0" w:line="276" w:lineRule="auto"/>
        <w:jc w:val="both"/>
        <w:rPr>
          <w:sz w:val="26"/>
          <w:szCs w:val="26"/>
        </w:rPr>
      </w:pPr>
      <w:r w:rsidRPr="005B12D0">
        <w:rPr>
          <w:sz w:val="26"/>
          <w:szCs w:val="26"/>
        </w:rPr>
        <w:t>Thúy Kiều bảo rằng Thúy Vân hãy ngồi lên cho mình “lạy” rồi “thưa”. Ở đây dường như ta thấy có sự mâu thuẫn. Thúy Kiều là chị Thúy Vân, xét về vai vế Thúy Kiều ở đằng trên cớ sao lại phải hành lễ và kính cẩn với Thúy Vân. Điều đặc biệt trong ngụ ý của tác giả có lẽ phải chăng ở chính chỗ này. Đặt trong ngữ cảnh ấy hành động của nàng Kiều không hề phi lý mà hoàn toàn phù hợp. Bởi nàng chẳng còn sự lựa chọn nào khác là nhờ chính em gái ruột của mình, chịu ơn huệ lớn từ em đồng thời hành động ấy cũng lột tả sự khó xử, đầy éo le của cả chị và em Thúy Kiều. Thúy Kiều thì khó mở lời còn Thúy Vân lại chẳng thể khước từ trước lời nhờ cậy thiết tha của chị. Và Thúy Vân từ đây có lẽ rằng đã ngờ ngợ hiểu ra câu chuyện hệ trọng mà chị mình sắp đề cập đến.</w:t>
      </w:r>
    </w:p>
    <w:p w:rsidR="005B12D0" w:rsidRPr="005B12D0" w:rsidRDefault="005B12D0" w:rsidP="005B12D0">
      <w:pPr>
        <w:pStyle w:val="NormalWeb"/>
        <w:shd w:val="clear" w:color="auto" w:fill="FFFFFF"/>
        <w:spacing w:before="0" w:beforeAutospacing="0" w:after="240" w:afterAutospacing="0" w:line="276" w:lineRule="auto"/>
        <w:jc w:val="both"/>
        <w:rPr>
          <w:sz w:val="26"/>
          <w:szCs w:val="26"/>
        </w:rPr>
      </w:pPr>
      <w:r w:rsidRPr="005B12D0">
        <w:rPr>
          <w:sz w:val="26"/>
          <w:szCs w:val="26"/>
        </w:rPr>
        <w:t>Khi đã được Thúy Vân thấu hiểu, Thúy kiều bắt đầu bày tỏ:</w:t>
      </w:r>
    </w:p>
    <w:p w:rsidR="005B12D0" w:rsidRPr="005B12D0" w:rsidRDefault="005B12D0" w:rsidP="005B12D0">
      <w:pPr>
        <w:pStyle w:val="NormalWeb"/>
        <w:shd w:val="clear" w:color="auto" w:fill="FFFFFF"/>
        <w:spacing w:before="0" w:beforeAutospacing="0" w:after="0" w:afterAutospacing="0" w:line="276" w:lineRule="auto"/>
        <w:jc w:val="center"/>
        <w:rPr>
          <w:sz w:val="26"/>
          <w:szCs w:val="26"/>
        </w:rPr>
      </w:pPr>
      <w:r w:rsidRPr="005B12D0">
        <w:rPr>
          <w:rStyle w:val="Emphasis"/>
          <w:sz w:val="26"/>
          <w:szCs w:val="26"/>
          <w:bdr w:val="none" w:sz="0" w:space="0" w:color="auto" w:frame="1"/>
        </w:rPr>
        <w:t>“Giữa đường đứt gánh tương tư</w:t>
      </w:r>
      <w:r w:rsidRPr="005B12D0">
        <w:rPr>
          <w:sz w:val="26"/>
          <w:szCs w:val="26"/>
        </w:rPr>
        <w:br/>
      </w:r>
      <w:r w:rsidRPr="005B12D0">
        <w:rPr>
          <w:rStyle w:val="Emphasis"/>
          <w:sz w:val="26"/>
          <w:szCs w:val="26"/>
          <w:bdr w:val="none" w:sz="0" w:space="0" w:color="auto" w:frame="1"/>
        </w:rPr>
        <w:t>Keo loan chắp mối tơ thừa mặc em”</w:t>
      </w:r>
    </w:p>
    <w:p w:rsidR="005B12D0" w:rsidRPr="005B12D0" w:rsidRDefault="005B12D0" w:rsidP="005B12D0">
      <w:pPr>
        <w:pStyle w:val="NormalWeb"/>
        <w:shd w:val="clear" w:color="auto" w:fill="FFFFFF"/>
        <w:spacing w:before="0" w:beforeAutospacing="0" w:after="240" w:afterAutospacing="0" w:line="276" w:lineRule="auto"/>
        <w:jc w:val="both"/>
        <w:rPr>
          <w:sz w:val="26"/>
          <w:szCs w:val="26"/>
        </w:rPr>
      </w:pPr>
      <w:r w:rsidRPr="005B12D0">
        <w:rPr>
          <w:sz w:val="26"/>
          <w:szCs w:val="26"/>
        </w:rPr>
        <w:t xml:space="preserve">Thì ra câu chuyện Kiều nhờ cậy em là mong em sẽ thay mình nối duyên với Kim Trọng. Há sao nó lại là chuyện hệ trọng đến như thế. Bởi nó là chuyện tình cảm đời đời kiếp kiếp; là “gánh tương tư”- ám chỉ nghĩa vụ; bổn phận; trách nhiệm trong tình yêu của Thúy Kiều đối với Kim trọng nhưng giờ đây nàng lại chẳng thể thực hiện được mà phải nhờ đến em, cậy đến em, mong rằng em sẽ thay mình trả đủ nghĩa </w:t>
      </w:r>
      <w:r w:rsidRPr="005B12D0">
        <w:rPr>
          <w:sz w:val="26"/>
          <w:szCs w:val="26"/>
        </w:rPr>
        <w:lastRenderedPageBreak/>
        <w:t>đủ tình cho chàng Kim. Và rằng Thúy Kiều buông câu “mặc” như vừa để em tùy lòng quyết định, chữ “mặc” ở đây lại vừa là sự phó mặc. Thúy Kiều đã đặt Thúy Vân vào sự lựa chọn không thể chối từ.</w:t>
      </w:r>
    </w:p>
    <w:p w:rsidR="005B12D0" w:rsidRPr="005B12D0" w:rsidRDefault="005B12D0" w:rsidP="005B12D0">
      <w:pPr>
        <w:pStyle w:val="NormalWeb"/>
        <w:shd w:val="clear" w:color="auto" w:fill="FFFFFF"/>
        <w:spacing w:before="0" w:beforeAutospacing="0" w:after="240" w:afterAutospacing="0" w:line="276" w:lineRule="auto"/>
        <w:rPr>
          <w:sz w:val="26"/>
          <w:szCs w:val="26"/>
        </w:rPr>
      </w:pPr>
      <w:r w:rsidRPr="005B12D0">
        <w:rPr>
          <w:sz w:val="26"/>
          <w:szCs w:val="26"/>
        </w:rPr>
        <w:t>Biết rằng trao đi nghĩa tình này cho em là làm khó em và trong lòng em cũng dấy lên nhiều đắn đo, suy nghĩ nên Thúy Kiều đã đưa ra những lý do để thuyết phục em:</w:t>
      </w:r>
    </w:p>
    <w:p w:rsidR="005B12D0" w:rsidRPr="005B12D0" w:rsidRDefault="005B12D0" w:rsidP="005B12D0">
      <w:pPr>
        <w:pStyle w:val="NormalWeb"/>
        <w:shd w:val="clear" w:color="auto" w:fill="FFFFFF"/>
        <w:spacing w:before="0" w:beforeAutospacing="0" w:after="0" w:afterAutospacing="0" w:line="276" w:lineRule="auto"/>
        <w:jc w:val="center"/>
        <w:rPr>
          <w:sz w:val="26"/>
          <w:szCs w:val="26"/>
        </w:rPr>
      </w:pPr>
      <w:r w:rsidRPr="005B12D0">
        <w:rPr>
          <w:rStyle w:val="Emphasis"/>
          <w:sz w:val="26"/>
          <w:szCs w:val="26"/>
          <w:bdr w:val="none" w:sz="0" w:space="0" w:color="auto" w:frame="1"/>
        </w:rPr>
        <w:t>“Kể từ khi gặp chàng Kim,</w:t>
      </w:r>
      <w:r w:rsidRPr="005B12D0">
        <w:rPr>
          <w:sz w:val="26"/>
          <w:szCs w:val="26"/>
        </w:rPr>
        <w:br/>
      </w:r>
      <w:r w:rsidRPr="005B12D0">
        <w:rPr>
          <w:rStyle w:val="Emphasis"/>
          <w:sz w:val="26"/>
          <w:szCs w:val="26"/>
          <w:bdr w:val="none" w:sz="0" w:space="0" w:color="auto" w:frame="1"/>
        </w:rPr>
        <w:t>Khi ngày quạt ước, khi đêm chén thề.</w:t>
      </w:r>
      <w:r w:rsidRPr="005B12D0">
        <w:rPr>
          <w:sz w:val="26"/>
          <w:szCs w:val="26"/>
        </w:rPr>
        <w:br/>
      </w:r>
      <w:r w:rsidRPr="005B12D0">
        <w:rPr>
          <w:rStyle w:val="Emphasis"/>
          <w:sz w:val="26"/>
          <w:szCs w:val="26"/>
          <w:bdr w:val="none" w:sz="0" w:space="0" w:color="auto" w:frame="1"/>
        </w:rPr>
        <w:t>Sự đâu sóng gió bất kỳ,</w:t>
      </w:r>
      <w:r w:rsidRPr="005B12D0">
        <w:rPr>
          <w:sz w:val="26"/>
          <w:szCs w:val="26"/>
        </w:rPr>
        <w:br/>
      </w:r>
      <w:r w:rsidRPr="005B12D0">
        <w:rPr>
          <w:rStyle w:val="Emphasis"/>
          <w:sz w:val="26"/>
          <w:szCs w:val="26"/>
          <w:bdr w:val="none" w:sz="0" w:space="0" w:color="auto" w:frame="1"/>
        </w:rPr>
        <w:t>Hiếu tình khôn lẽ hai bề vẹn hai?</w:t>
      </w:r>
      <w:r w:rsidRPr="005B12D0">
        <w:rPr>
          <w:sz w:val="26"/>
          <w:szCs w:val="26"/>
        </w:rPr>
        <w:br/>
      </w:r>
      <w:r w:rsidRPr="005B12D0">
        <w:rPr>
          <w:rStyle w:val="Emphasis"/>
          <w:sz w:val="26"/>
          <w:szCs w:val="26"/>
          <w:bdr w:val="none" w:sz="0" w:space="0" w:color="auto" w:frame="1"/>
        </w:rPr>
        <w:t>Ngày xuân em hãy còn dài,</w:t>
      </w:r>
      <w:r w:rsidRPr="005B12D0">
        <w:rPr>
          <w:sz w:val="26"/>
          <w:szCs w:val="26"/>
        </w:rPr>
        <w:br/>
      </w:r>
      <w:r w:rsidRPr="005B12D0">
        <w:rPr>
          <w:rStyle w:val="Emphasis"/>
          <w:sz w:val="26"/>
          <w:szCs w:val="26"/>
          <w:bdr w:val="none" w:sz="0" w:space="0" w:color="auto" w:frame="1"/>
        </w:rPr>
        <w:t>Xót tình máu mủ, thay lời nước non.”</w:t>
      </w:r>
    </w:p>
    <w:p w:rsidR="005B12D0" w:rsidRPr="005B12D0" w:rsidRDefault="005B12D0" w:rsidP="005B12D0">
      <w:pPr>
        <w:pStyle w:val="NormalWeb"/>
        <w:shd w:val="clear" w:color="auto" w:fill="FFFFFF"/>
        <w:spacing w:before="0" w:beforeAutospacing="0" w:after="240" w:afterAutospacing="0" w:line="276" w:lineRule="auto"/>
        <w:jc w:val="both"/>
        <w:rPr>
          <w:sz w:val="26"/>
          <w:szCs w:val="26"/>
        </w:rPr>
      </w:pPr>
      <w:r w:rsidRPr="005B12D0">
        <w:rPr>
          <w:sz w:val="26"/>
          <w:szCs w:val="26"/>
        </w:rPr>
        <w:t>Thúy Kiều kể lại rằng giữa mình với Kim Trọng đã trót thề non hẹn biển Thời xưa, lời thề nguyền đặc biệt là thề nguyền đôi lứa có giá trị vô cùng, sắt son, khắc sâu ân tình nghĩa đậm hai bên, mãi mãi chẳng chia lìa. Lời thề giống như linh hồn, phẩm giá mỗi người. Ước thề là chất keo dính chặt hai con người. Thế nhưng vì hoàn cảnh éo le, vì gia đình có biến cố vì chữ hiếu mà Thúy Kiều lại đành hi sinh chữ tình, chẳng thể thực hiện tròn cái ước hẹn với chàng để bảo vệ cho cha mẹ, gia tộc. Nhưng Kiều không muốn bội tin, không muốn chàng vì mình đau khổ nên đành nhờ em gái mình tin tưởng thay mình nối tiếp hẹn ước chăm sóc cho chàng. Kiều khéo léo cậy lời:</w:t>
      </w:r>
    </w:p>
    <w:p w:rsidR="005B12D0" w:rsidRPr="005B12D0" w:rsidRDefault="005B12D0" w:rsidP="005B12D0">
      <w:pPr>
        <w:pStyle w:val="NormalWeb"/>
        <w:shd w:val="clear" w:color="auto" w:fill="FFFFFF"/>
        <w:spacing w:before="0" w:beforeAutospacing="0" w:after="0" w:afterAutospacing="0" w:line="276" w:lineRule="auto"/>
        <w:jc w:val="center"/>
        <w:rPr>
          <w:sz w:val="26"/>
          <w:szCs w:val="26"/>
        </w:rPr>
      </w:pPr>
      <w:r w:rsidRPr="005B12D0">
        <w:rPr>
          <w:rStyle w:val="Emphasis"/>
          <w:sz w:val="26"/>
          <w:szCs w:val="26"/>
          <w:bdr w:val="none" w:sz="0" w:space="0" w:color="auto" w:frame="1"/>
        </w:rPr>
        <w:t>“Ngày xuân em hãy còn dài</w:t>
      </w:r>
      <w:r w:rsidRPr="005B12D0">
        <w:rPr>
          <w:sz w:val="26"/>
          <w:szCs w:val="26"/>
        </w:rPr>
        <w:br/>
      </w:r>
      <w:r w:rsidRPr="005B12D0">
        <w:rPr>
          <w:rStyle w:val="Emphasis"/>
          <w:sz w:val="26"/>
          <w:szCs w:val="26"/>
          <w:bdr w:val="none" w:sz="0" w:space="0" w:color="auto" w:frame="1"/>
        </w:rPr>
        <w:t>Xót tình máu mủ thay lời nước non”</w:t>
      </w:r>
    </w:p>
    <w:p w:rsidR="005B12D0" w:rsidRPr="005B12D0" w:rsidRDefault="005B12D0" w:rsidP="005B12D0">
      <w:pPr>
        <w:pStyle w:val="NormalWeb"/>
        <w:shd w:val="clear" w:color="auto" w:fill="FFFFFF"/>
        <w:spacing w:before="0" w:beforeAutospacing="0" w:after="240" w:afterAutospacing="0" w:line="276" w:lineRule="auto"/>
        <w:jc w:val="both"/>
        <w:rPr>
          <w:sz w:val="26"/>
          <w:szCs w:val="26"/>
        </w:rPr>
      </w:pPr>
      <w:r w:rsidRPr="005B12D0">
        <w:rPr>
          <w:sz w:val="26"/>
          <w:szCs w:val="26"/>
        </w:rPr>
        <w:t>Thúy Kiều dường như hiểu sự băn khoăn, chơi vơi trong tình cảm em. Thúy Kiều biết rằng em đắn đo vì đó là hạnh phúc cả đời. Nàng vỗ về rằng Thúy Vân còn trẻ, ngày xuân còn dài thời gian còn nhiều, Kim Trọng lại là người đàn ông tốt, sau này còn có nhiều cơ hội để vun vén tình cảm, há chăng còn sợ chi “mối tơ thừa”. Thúy Vân hãy vì tình chị em ruột thịt thắm thiết, vì hi sinh báo hiếu của chị mà hãy chấp nhận lời nguyện xin này của Thúy Kiều. Trao duyên cho Thúy Vân, để Thúy Vân cùng Kim Trọng đi suốt quãng đường bình yên còn lại phải chăng Thúy Kiều cũng đã và đang làm tròn nốt bổn phận của người chị, tìm cho em một bến đỗ an toàn, hạnh phúc, một cuộc sống hôn nhân êm đềm tốt đẹp trước khi mình đi xa. Nỗi lòng người chị cả biết lo toan, thấu hiểu mọi bề.</w:t>
      </w:r>
    </w:p>
    <w:p w:rsidR="005B12D0" w:rsidRPr="005B12D0" w:rsidRDefault="005B12D0" w:rsidP="005B12D0">
      <w:pPr>
        <w:pStyle w:val="NormalWeb"/>
        <w:shd w:val="clear" w:color="auto" w:fill="FFFFFF"/>
        <w:spacing w:before="0" w:beforeAutospacing="0" w:after="240" w:afterAutospacing="0" w:line="276" w:lineRule="auto"/>
        <w:jc w:val="both"/>
        <w:rPr>
          <w:sz w:val="26"/>
          <w:szCs w:val="26"/>
        </w:rPr>
      </w:pPr>
      <w:r w:rsidRPr="005B12D0">
        <w:rPr>
          <w:sz w:val="26"/>
          <w:szCs w:val="26"/>
        </w:rPr>
        <w:t>Tình cảm của Thúy Kiều dành cho Kim Trọng như khắc sâu vào từng ngóc ngách trong tâm hồn nàng. Bởi thế trao mối tơ duyên này, trong lòng Kiều đầy giằng xé, đớn đau:</w:t>
      </w:r>
    </w:p>
    <w:p w:rsidR="005B12D0" w:rsidRPr="005B12D0" w:rsidRDefault="005B12D0" w:rsidP="005B12D0">
      <w:pPr>
        <w:pStyle w:val="NormalWeb"/>
        <w:shd w:val="clear" w:color="auto" w:fill="FFFFFF"/>
        <w:spacing w:before="0" w:beforeAutospacing="0" w:after="0" w:afterAutospacing="0" w:line="276" w:lineRule="auto"/>
        <w:jc w:val="center"/>
        <w:rPr>
          <w:sz w:val="26"/>
          <w:szCs w:val="26"/>
        </w:rPr>
      </w:pPr>
      <w:r w:rsidRPr="005B12D0">
        <w:rPr>
          <w:rStyle w:val="Emphasis"/>
          <w:sz w:val="26"/>
          <w:szCs w:val="26"/>
          <w:bdr w:val="none" w:sz="0" w:space="0" w:color="auto" w:frame="1"/>
        </w:rPr>
        <w:t>“Chị dù thịt nát xương mòn,</w:t>
      </w:r>
      <w:r w:rsidRPr="005B12D0">
        <w:rPr>
          <w:sz w:val="26"/>
          <w:szCs w:val="26"/>
        </w:rPr>
        <w:br/>
      </w:r>
      <w:r w:rsidRPr="005B12D0">
        <w:rPr>
          <w:rStyle w:val="Emphasis"/>
          <w:sz w:val="26"/>
          <w:szCs w:val="26"/>
          <w:bdr w:val="none" w:sz="0" w:space="0" w:color="auto" w:frame="1"/>
        </w:rPr>
        <w:t>Ngậm cười chín suối hãy còn thơm lây.”</w:t>
      </w:r>
    </w:p>
    <w:p w:rsidR="005B12D0" w:rsidRPr="005B12D0" w:rsidRDefault="005B12D0" w:rsidP="005B12D0">
      <w:pPr>
        <w:pStyle w:val="NormalWeb"/>
        <w:shd w:val="clear" w:color="auto" w:fill="FFFFFF"/>
        <w:spacing w:before="0" w:beforeAutospacing="0" w:after="240" w:afterAutospacing="0" w:line="276" w:lineRule="auto"/>
        <w:jc w:val="both"/>
        <w:rPr>
          <w:sz w:val="26"/>
          <w:szCs w:val="26"/>
        </w:rPr>
      </w:pPr>
      <w:r w:rsidRPr="005B12D0">
        <w:rPr>
          <w:sz w:val="26"/>
          <w:szCs w:val="26"/>
        </w:rPr>
        <w:t xml:space="preserve">Trao người đàn ông mình yêu thương, trao tình cảm mặn nồng lại cho em chăm sóc, điều này như bòn rút hết sức lực, tâm hồn Thúy Kiều. Nàng giống như một cái xác không hồn; thấy sự sống của mình như vô nghĩa; như đã chấm dứt: “thịt nát xương mòn’; “ chín suối”. Ơn tình dành cho Thúy Vân vẫn sáng tỏ; dù nơi chín suối Thúy Vân vẫn mỉm cười, vẫn thấy an ủi và vui lòng khi em mình đã thay mình sống cho tròn cái nghĩa cái tình, không phụ sự kỳ vọng của chị. </w:t>
      </w:r>
      <w:bookmarkStart w:id="0" w:name="_GoBack"/>
      <w:r w:rsidRPr="005B12D0">
        <w:rPr>
          <w:sz w:val="26"/>
          <w:szCs w:val="26"/>
        </w:rPr>
        <w:t>Tuy rằng Thúy Kiều cho em thấy sự an lòng nhưng có lẽ đằng sau đó là một tâm hồn đau khổ, bẽ bàng, đớn đau đến tột cùng của Thúy Kiều khi phải dứt bỏ mối nhân duyên tươi đẹp của mình.</w:t>
      </w:r>
    </w:p>
    <w:bookmarkEnd w:id="0"/>
    <w:p w:rsidR="005B12D0" w:rsidRPr="005B12D0" w:rsidRDefault="005B12D0" w:rsidP="005B12D0">
      <w:pPr>
        <w:pStyle w:val="NormalWeb"/>
        <w:spacing w:before="0" w:beforeAutospacing="0" w:after="0" w:afterAutospacing="0" w:line="276" w:lineRule="auto"/>
        <w:jc w:val="center"/>
        <w:rPr>
          <w:b/>
          <w:color w:val="000000"/>
          <w:sz w:val="26"/>
          <w:szCs w:val="26"/>
        </w:rPr>
      </w:pPr>
    </w:p>
    <w:sectPr w:rsidR="005B12D0" w:rsidRPr="005B12D0" w:rsidSect="005B12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D0"/>
    <w:rsid w:val="000B7E50"/>
    <w:rsid w:val="000E4985"/>
    <w:rsid w:val="005B1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05FD"/>
  <w15:chartTrackingRefBased/>
  <w15:docId w15:val="{44690BF8-D8A2-4C90-B1C3-5EF10200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12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12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54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4946</Characters>
  <Application>Microsoft Office Word</Application>
  <DocSecurity>0</DocSecurity>
  <Lines>41</Lines>
  <Paragraphs>11</Paragraphs>
  <ScaleCrop>false</ScaleCrop>
  <Company>Microsoft</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2023-01-02T07:34:00Z</dcterms:created>
  <dcterms:modified xsi:type="dcterms:W3CDTF">2023-01-02T07:35:00Z</dcterms:modified>
</cp:coreProperties>
</file>