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2D" w:rsidRPr="00CA212D" w:rsidRDefault="00CA212D" w:rsidP="00CA212D">
      <w:pPr>
        <w:pStyle w:val="NormalWeb"/>
        <w:spacing w:before="0" w:beforeAutospacing="0" w:after="0" w:afterAutospacing="0" w:line="276" w:lineRule="auto"/>
        <w:jc w:val="center"/>
        <w:rPr>
          <w:b/>
          <w:color w:val="000000" w:themeColor="text1"/>
          <w:sz w:val="36"/>
          <w:szCs w:val="36"/>
        </w:rPr>
      </w:pPr>
      <w:r w:rsidRPr="00CA212D">
        <w:rPr>
          <w:b/>
          <w:color w:val="000000" w:themeColor="text1"/>
          <w:sz w:val="36"/>
          <w:szCs w:val="36"/>
        </w:rPr>
        <w:t>Phân tích 13 câu đầu bài thơ vội vàng ngắn gọn nhất</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t>Xuân Diệu là một trong những cây đại thụ trong làng văn học Việt Nam. Bằng tài năng của mình, Xuân Diệu đã để lại cho đời những áng thơ bất hủ như Biển, Anh đã giết em, Nhớ, Vội vàng... Được mệnh danh là ông hoàng thơ tình, những vần thơ của Xuân Diệu luôn tràn đầy nhựa sống, những khát khao rung cảm, sự sôi nổi, thiết tha yêu đời cũng như niềm khát khao giao cảm với đời. Điều này đã được tác giả đặc biệt thể hiện qua bài thơ Vội vàng.</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t>Mở đầu bài thơ người đọc đã cảm nhận ngay được luồng khí vui tươi, sôi nổi. Ở đây, tác giả như muốn đoạt quyền tạo hóa.</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Tôi muốn tắt nắng đi</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Cho màu đừng nhạt mất</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Tôi muốn buộc gió lại</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Cho hương đừng bay đi</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t>Sử dụng điệp ngữ "tôi muốn" cùng với thể thơ ngũ ngôn có tiết tấu nhanh, mạnh, dứt khoát đã góp phần thể hiện cái ước muốn mãnh liệt của thi sĩ. Đó là ước muốn tắt nắng để "màu đừng nhạt mất", buộc gió để "hương đừng bay đi". Nhà thơ muốn níu giữ thời gian để màu sắc và hương thơm còn mãi với cuộc đời, để giữ mãi thời xuân của tạo vật. Đó là ước muốn bất tử hóa cái đẹp, giữ cho cái đẹp mãi tỏa sắc lên hương. Có thể nói đây là ước muốn phi lý của một tâm hồn yêu đời với thái độ trân trọng, nâng niu và giữ gìn.</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t>Những câu thơ tiếp theo, Xuân Diệu miêu tả bức tranh thiên nhiên tươi đẹp nơi thiên đường trần thế đang mơn mởn non tơ. Đồng thời thể hiện khát khao giao cảm với đời, sự mong muốn chiếm lĩnh vẻ đẹp thiên nhiên của nhà thơ.</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Của ong bướm này đây tuần tháng mật</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Này đây hoa của đồng nội xanh rì</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Này đây lá của cành tơ phơ phất</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Của yến anh này đây khúc tình si</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Và này đây ánh sáng chớp hàng mi</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lastRenderedPageBreak/>
        <w:t>Như lời mời gọi, điệp ngữ "này đây" được lặp đi lặp lại 5 lần ở đoạn thơ trên, vừa nói lên sự giàu có, phong phú của thiên nhiên vừa thể hiện cảm giác hân hoan, vui sướng của tác giả. "Này đây" là sự hiện hữu của hương sắc cuộc đời trần thế ngay trong lúc này, gần gũi ngay trước mắt chứ không phải xa xôi, không phải ở tương lai hay quá khứ, lại càng không phải ở kiếp khác.</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t>Điệp từ "của" mang tính chất kết nối khiến câu thơ trở lên mới lạ hơn. Sau từ "của" bức tranh thiên nhiên tươi đẹp nơi thiên đường trần được thể hiện thật rõ nét, khu vườn xuân cũng là khu vườn tình yêu ngập tràn ái ân hạnh phúc. Thiên nhiên tạo vật say sưa, rộn ràng trao gửi sắc hương, khiến lòng người ngất ngây.</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t>Nhà thơ luôn lấy con người làm chuẩn mực của cái đẹp, tạo nên vẻ đẹp riêng trong bức tranh xuân của thi sĩ. Tuần tháng mật của yêu thương cũng trở thành mùa vui của bướm ong dập dìu, cành tơ phơ phất đầy nhựa sống, tiếng hót say sưa của chim yến, chim oanh trở thành khúc tình si, say đắm lòng người và ánh sáng xuân lướt qua hàng mi diễm lệ của người đẹp kiều diễm.</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Mỗi buổi sớm, thần vui hằng gõ cửa</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t>Với tâm hồn bay bổng và trí tưởng tượng phong phú, nhà thơ đã tạo ra sự bất ngờ đầy thú vị bởi liên tưởng hết sức độc đáo. Hình ảnh "thần vui hằng gõ cửa" gợi lên hình tượng mặt trời hoặc cũng có thể là một vị thần mang niềm vui ban tặng cho thế gian vào mỗi sớm ban mai, đánh thức mọi người bằng những niềm vui để tận hưởng thiên nhiên, cuộc sống tươi đẹp. Với Xuân Diệu mỗi ngày được sống, được ngắm nhìn ánh dương, được tận hưởng sắc hương của vạn vật là một ngày hạnh phúc ngập tràn.</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t>Tiếp nối niềm hân hoan vui sướng đó, thi sĩ đã viết tiếp câu thơ đầy sự tinh tế:</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Tháng giêng ngon như một cặp môi gần</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t xml:space="preserve">Đây là câu thơ mới mẻ, hiện đại, thể hiện được sự hấp dẫn của mùa xuân bằng so sánh vô cùng độc đáo. Có thể nói Xuân Diệu là người đầu tiên "tỏ tình" với thiên nhiên. Sự hấp dẫn của thiên nhiên hiện ra trong vẻ đẹp của </w:t>
      </w:r>
      <w:r w:rsidRPr="00CA212D">
        <w:rPr>
          <w:sz w:val="36"/>
          <w:szCs w:val="36"/>
        </w:rPr>
        <w:lastRenderedPageBreak/>
        <w:t>người tình với "cặp môi" căng tràn tươi trẻ và quyến rũ. Từ “ngon” được thốt lên đầy khát khao, nhà thơ đã huy động mọi giác quan: từ thị giác, thính giác, vị giác, xúc giác để tận hưởng vẻ đẹp thiên nhiên, cuộc đời này. "Tháng giêng" là một khái niệm thời gian vô hình, được tác giả so sánh với cặp môi gần đầy táo bạo đã trở nên trẻ trung hữu hình. Phép so sánh như đã đưa cặp môi của người thiếu nữ trở thành trung tâm của vũ trụ, lấy con người làm chuẩn mực cho cái đẹp, thước đo vẻ đẹp của tạo hóa.</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Tôi sung sướng. Nhưng vội vàng một nửa</w:t>
      </w:r>
    </w:p>
    <w:p w:rsidR="00CA212D" w:rsidRPr="00CA212D" w:rsidRDefault="00CA212D" w:rsidP="00CA212D">
      <w:pPr>
        <w:pStyle w:val="NormalWeb"/>
        <w:shd w:val="clear" w:color="auto" w:fill="FFFFFF"/>
        <w:spacing w:before="0" w:beforeAutospacing="0" w:after="0" w:afterAutospacing="0" w:line="276" w:lineRule="auto"/>
        <w:jc w:val="center"/>
        <w:rPr>
          <w:sz w:val="36"/>
          <w:szCs w:val="36"/>
        </w:rPr>
      </w:pPr>
      <w:r w:rsidRPr="00CA212D">
        <w:rPr>
          <w:sz w:val="36"/>
          <w:szCs w:val="36"/>
        </w:rPr>
        <w:t>Tôi không chờ nắng hạ mới hoài xuân.</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t>Câu thơ bị ngắt làm hai, thể hiện niềm vui không trọn vẹn. Xuân Diệu nhận ra rằng điều sung sướng ấy thật ngắn ngủi biết bao. Đang thỏa thuê trong bữa tiệc lớn của trần gian và reo lên "tôi sung sướng" sau đó ngừng lặng với cảm giác "vội vàng một nửa". Dự cảm mơ hồ về sự mong manh, ngắn ngủi của kiếp người đã khiến cho thi nhân phải sống vội vàng tận hưởng.</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t>Hai câu thơ như cánh cửa khép mở tâm trạng vừa vồ vập đắm say trong vẻ đẹp của cuộc sống, tình yêu vừa có linh cảm bất an, lo lắng của nhà thơ. Lo lắng vì thời gian qua mau, tuổi trẻ đã đi thì sẽ không trở lại. Qua đây, phải nói rằng Xuân Diệu là nhà thơ của những cảm quan tinh tế về thời gian, không gian.</w:t>
      </w:r>
    </w:p>
    <w:p w:rsidR="00CA212D" w:rsidRPr="00CA212D" w:rsidRDefault="00CA212D" w:rsidP="00CA212D">
      <w:pPr>
        <w:pStyle w:val="NormalWeb"/>
        <w:shd w:val="clear" w:color="auto" w:fill="FFFFFF"/>
        <w:spacing w:before="0" w:beforeAutospacing="0" w:after="0" w:afterAutospacing="0" w:line="276" w:lineRule="auto"/>
        <w:jc w:val="both"/>
        <w:rPr>
          <w:sz w:val="36"/>
          <w:szCs w:val="36"/>
        </w:rPr>
      </w:pPr>
      <w:r w:rsidRPr="00CA212D">
        <w:rPr>
          <w:sz w:val="36"/>
          <w:szCs w:val="36"/>
        </w:rPr>
        <w:t xml:space="preserve">Qua phân tích 13 câu đầu bài thơ Vội Vàng, chúng ta nhận ra rằng Xuân Diệu đã đem đến một thông điệp cuộc sống </w:t>
      </w:r>
      <w:bookmarkStart w:id="0" w:name="_GoBack"/>
      <w:r w:rsidRPr="00CA212D">
        <w:rPr>
          <w:sz w:val="36"/>
          <w:szCs w:val="36"/>
        </w:rPr>
        <w:t xml:space="preserve">mang ý nghĩa nhân văn: Trong thế gian này, đẹp nhất, quyến rũ nhất chính là con người giữa tuổi trẻ và tình yêu. Thiên đường không đâu xa mà chính là cuộc sống giữa thiên nhiên tươi đẹp nơi trần thế. Vì vậy hãy sống thật mãnh liệt, hãy đắm say tận hưởng và tận hiến hết mình để mỗi ngày ta được sống </w:t>
      </w:r>
      <w:bookmarkEnd w:id="0"/>
      <w:r w:rsidRPr="00CA212D">
        <w:rPr>
          <w:sz w:val="36"/>
          <w:szCs w:val="36"/>
        </w:rPr>
        <w:t>trọn vẹn trong tình yêu và hạnh phúc.</w:t>
      </w:r>
    </w:p>
    <w:p w:rsidR="00856F28" w:rsidRPr="00CA212D" w:rsidRDefault="00CA212D" w:rsidP="00CA212D">
      <w:pPr>
        <w:spacing w:line="276" w:lineRule="auto"/>
        <w:rPr>
          <w:rFonts w:ascii="Times New Roman" w:hAnsi="Times New Roman" w:cs="Times New Roman"/>
          <w:sz w:val="36"/>
          <w:szCs w:val="36"/>
        </w:rPr>
      </w:pPr>
    </w:p>
    <w:sectPr w:rsidR="00856F28" w:rsidRPr="00CA212D" w:rsidSect="00CA2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2D"/>
    <w:rsid w:val="000B7E50"/>
    <w:rsid w:val="000E4985"/>
    <w:rsid w:val="00CA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1BDA"/>
  <w15:chartTrackingRefBased/>
  <w15:docId w15:val="{A918225F-2ECE-4A69-8662-07ADD669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922464">
      <w:bodyDiv w:val="1"/>
      <w:marLeft w:val="0"/>
      <w:marRight w:val="0"/>
      <w:marTop w:val="0"/>
      <w:marBottom w:val="0"/>
      <w:divBdr>
        <w:top w:val="none" w:sz="0" w:space="0" w:color="auto"/>
        <w:left w:val="none" w:sz="0" w:space="0" w:color="auto"/>
        <w:bottom w:val="none" w:sz="0" w:space="0" w:color="auto"/>
        <w:right w:val="none" w:sz="0" w:space="0" w:color="auto"/>
      </w:divBdr>
    </w:div>
    <w:div w:id="17500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2022-12-29T02:49:00Z</dcterms:created>
  <dcterms:modified xsi:type="dcterms:W3CDTF">2022-12-29T02:50:00Z</dcterms:modified>
</cp:coreProperties>
</file>