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23126A" w:rsidRDefault="0023126A" w:rsidP="0023126A">
      <w:pPr>
        <w:spacing w:line="276" w:lineRule="auto"/>
        <w:jc w:val="center"/>
        <w:rPr>
          <w:rFonts w:ascii="Times New Roman" w:hAnsi="Times New Roman" w:cs="Times New Roman"/>
          <w:b/>
          <w:color w:val="000000" w:themeColor="text1"/>
          <w:sz w:val="36"/>
          <w:szCs w:val="36"/>
          <w:lang w:val="vi-VN"/>
        </w:rPr>
      </w:pPr>
      <w:r w:rsidRPr="0023126A">
        <w:rPr>
          <w:rFonts w:ascii="Times New Roman" w:hAnsi="Times New Roman" w:cs="Times New Roman"/>
          <w:b/>
          <w:color w:val="000000" w:themeColor="text1"/>
          <w:sz w:val="36"/>
          <w:szCs w:val="36"/>
        </w:rPr>
        <w:t xml:space="preserve">Phân tích 13 câu đầu bài thơ vội vàng mẫu </w:t>
      </w:r>
      <w:r w:rsidRPr="0023126A">
        <w:rPr>
          <w:rFonts w:ascii="Times New Roman" w:hAnsi="Times New Roman" w:cs="Times New Roman"/>
          <w:b/>
          <w:color w:val="000000" w:themeColor="text1"/>
          <w:sz w:val="36"/>
          <w:szCs w:val="36"/>
          <w:lang w:val="vi-VN"/>
        </w:rPr>
        <w:t>8</w:t>
      </w:r>
    </w:p>
    <w:p w:rsidR="0023126A" w:rsidRPr="0023126A" w:rsidRDefault="0023126A" w:rsidP="0023126A">
      <w:pPr>
        <w:pStyle w:val="NormalWeb"/>
        <w:shd w:val="clear" w:color="auto" w:fill="FFFFFF"/>
        <w:spacing w:before="0" w:beforeAutospacing="0" w:after="0" w:afterAutospacing="0" w:line="276" w:lineRule="auto"/>
        <w:jc w:val="both"/>
        <w:rPr>
          <w:sz w:val="36"/>
          <w:szCs w:val="36"/>
        </w:rPr>
      </w:pPr>
      <w:r w:rsidRPr="0023126A">
        <w:rPr>
          <w:sz w:val="36"/>
          <w:szCs w:val="36"/>
        </w:rPr>
        <w:t>Xuân Diệu một nhà thơ nổi tiếng, kỳ cựu trong phong trào Thơ Mới, kho tàng văn học Việt Nam được sự đóng góp, ghi dấu từ các tác phẩm thơ của ông. Những cái nhìn lãng mạn, dịu dàng về tình yêu ngọt ngào chính là cách ông hoàng thơ tình Xuân Diệu luôn mang đến cho độc giả. Sự tài tình trong ngòi bút miêu tả của thi sĩ sẽ được thấy ở mười ba câu thơ đầu của bài thơ “Vội vàng”.</w:t>
      </w:r>
    </w:p>
    <w:p w:rsidR="0023126A" w:rsidRPr="0023126A" w:rsidRDefault="0023126A" w:rsidP="0023126A">
      <w:pPr>
        <w:pStyle w:val="NormalWeb"/>
        <w:shd w:val="clear" w:color="auto" w:fill="FFFFFF"/>
        <w:spacing w:before="0" w:beforeAutospacing="0" w:after="0" w:afterAutospacing="0" w:line="276" w:lineRule="auto"/>
        <w:jc w:val="both"/>
        <w:rPr>
          <w:sz w:val="36"/>
          <w:szCs w:val="36"/>
        </w:rPr>
      </w:pPr>
      <w:r w:rsidRPr="0023126A">
        <w:rPr>
          <w:sz w:val="36"/>
          <w:szCs w:val="36"/>
        </w:rPr>
        <w:t>Mở đầu bài thơ “Vội vàng” là một khổ ngũ ngôn thể hiện ước muốn lạ kì của thi sĩ- ước muốn quay ngược tự nhiên, một ướ</w:t>
      </w:r>
      <w:bookmarkStart w:id="0" w:name="_GoBack"/>
      <w:bookmarkEnd w:id="0"/>
      <w:r w:rsidRPr="0023126A">
        <w:rPr>
          <w:sz w:val="36"/>
          <w:szCs w:val="36"/>
        </w:rPr>
        <w:t>c muốn không thể:</w:t>
      </w:r>
    </w:p>
    <w:p w:rsidR="0023126A" w:rsidRPr="0023126A" w:rsidRDefault="0023126A" w:rsidP="0023126A">
      <w:pPr>
        <w:pStyle w:val="NormalWeb"/>
        <w:shd w:val="clear" w:color="auto" w:fill="FFFFFF"/>
        <w:spacing w:before="0" w:beforeAutospacing="0" w:after="0" w:afterAutospacing="0" w:line="276" w:lineRule="auto"/>
        <w:jc w:val="center"/>
        <w:rPr>
          <w:sz w:val="36"/>
          <w:szCs w:val="36"/>
        </w:rPr>
      </w:pPr>
      <w:r w:rsidRPr="0023126A">
        <w:rPr>
          <w:sz w:val="36"/>
          <w:szCs w:val="36"/>
        </w:rPr>
        <w:t>“Tôi muốn tắt nắng đi</w:t>
      </w:r>
    </w:p>
    <w:p w:rsidR="0023126A" w:rsidRPr="0023126A" w:rsidRDefault="0023126A" w:rsidP="0023126A">
      <w:pPr>
        <w:pStyle w:val="NormalWeb"/>
        <w:shd w:val="clear" w:color="auto" w:fill="FFFFFF"/>
        <w:spacing w:before="0" w:beforeAutospacing="0" w:after="0" w:afterAutospacing="0" w:line="276" w:lineRule="auto"/>
        <w:jc w:val="center"/>
        <w:rPr>
          <w:sz w:val="36"/>
          <w:szCs w:val="36"/>
        </w:rPr>
      </w:pPr>
      <w:r w:rsidRPr="0023126A">
        <w:rPr>
          <w:sz w:val="36"/>
          <w:szCs w:val="36"/>
        </w:rPr>
        <w:t>Cho màu đừng nhạt mất</w:t>
      </w:r>
    </w:p>
    <w:p w:rsidR="0023126A" w:rsidRPr="0023126A" w:rsidRDefault="0023126A" w:rsidP="0023126A">
      <w:pPr>
        <w:pStyle w:val="NormalWeb"/>
        <w:shd w:val="clear" w:color="auto" w:fill="FFFFFF"/>
        <w:spacing w:before="0" w:beforeAutospacing="0" w:after="0" w:afterAutospacing="0" w:line="276" w:lineRule="auto"/>
        <w:jc w:val="center"/>
        <w:rPr>
          <w:sz w:val="36"/>
          <w:szCs w:val="36"/>
        </w:rPr>
      </w:pPr>
      <w:r w:rsidRPr="0023126A">
        <w:rPr>
          <w:sz w:val="36"/>
          <w:szCs w:val="36"/>
        </w:rPr>
        <w:t>Tôi muốn buộc gió lại</w:t>
      </w:r>
    </w:p>
    <w:p w:rsidR="0023126A" w:rsidRPr="0023126A" w:rsidRDefault="0023126A" w:rsidP="0023126A">
      <w:pPr>
        <w:pStyle w:val="NormalWeb"/>
        <w:shd w:val="clear" w:color="auto" w:fill="FFFFFF"/>
        <w:spacing w:before="0" w:beforeAutospacing="0" w:after="0" w:afterAutospacing="0" w:line="276" w:lineRule="auto"/>
        <w:jc w:val="center"/>
        <w:rPr>
          <w:sz w:val="36"/>
          <w:szCs w:val="36"/>
        </w:rPr>
      </w:pPr>
      <w:r w:rsidRPr="0023126A">
        <w:rPr>
          <w:sz w:val="36"/>
          <w:szCs w:val="36"/>
        </w:rPr>
        <w:t>Cho hương đừng bay đi”</w:t>
      </w:r>
    </w:p>
    <w:p w:rsidR="0023126A" w:rsidRPr="0023126A" w:rsidRDefault="0023126A" w:rsidP="0023126A">
      <w:pPr>
        <w:pStyle w:val="NormalWeb"/>
        <w:shd w:val="clear" w:color="auto" w:fill="FFFFFF"/>
        <w:spacing w:before="0" w:beforeAutospacing="0" w:after="0" w:afterAutospacing="0" w:line="276" w:lineRule="auto"/>
        <w:jc w:val="both"/>
        <w:rPr>
          <w:sz w:val="36"/>
          <w:szCs w:val="36"/>
        </w:rPr>
      </w:pPr>
      <w:r w:rsidRPr="0023126A">
        <w:rPr>
          <w:sz w:val="36"/>
          <w:szCs w:val="36"/>
        </w:rPr>
        <w:t>Điệp ngữ “tôi muốn” cho thấy cái tôi trữ tình được bộc bạch mãnh liệt, một thiên đường trần thế ngọt ngào hương vị đương độ thời tươi là những điều được xây dựng, cảm nhận về thế giới này theo một tâm thế riêng. Nhịp thơ và cấu trúc ấy gợi vẻ cuống quýt, vội vàng tức là khi con người muốn can dự vào những quy luật muôn đời của tạo hóa “muốn tắt nắng”, “muốn buộc gió”. Liệu đó có phải là ước muốn ngông cuồng nhất thời kì đó? Ngẫm nghĩ kĩ hơn thì đây không phải là ước muốn nông nổi, ngông cuồng của tuổi trẻ mà là ước muốn cháy bỏng của một người khao khát sống đẹp. Mong ước của tuổi trẻ là khát vọng níu thời gian, là quan niệm nhân sinh chưa từng thấy của thi ca truyền thống. Xuân Diệu muốn tâm hồn mình mãi tươi xanh, muốn sắc màu chẳng bao giờ phai tàn, muốn lưu giữ mãi hương thơm của cuộc đời. Cụm từ “tôi muốn tắt”, “tôi muốn buộc” nói lên khát vọng của nhà thơ. Ý định tắt nắng và buộc gió là muốn lấy quy luật của tình cảm cá nhân để níu giữ quy luật của trời đất vũ trụ, lấy ý định chủ quan để thay thế cho quy luật khách quan là ảo tưởng sẽ không thể thực hiện được nhưng đồng thời đây cũng là đặc trưng phổ biến trong thơ lãng mạn.</w:t>
      </w:r>
    </w:p>
    <w:p w:rsidR="0023126A" w:rsidRPr="0023126A" w:rsidRDefault="0023126A" w:rsidP="0023126A">
      <w:pPr>
        <w:pStyle w:val="NormalWeb"/>
        <w:shd w:val="clear" w:color="auto" w:fill="FFFFFF"/>
        <w:spacing w:before="0" w:beforeAutospacing="0" w:after="0" w:afterAutospacing="0" w:line="276" w:lineRule="auto"/>
        <w:jc w:val="both"/>
        <w:rPr>
          <w:sz w:val="36"/>
          <w:szCs w:val="36"/>
        </w:rPr>
      </w:pPr>
      <w:r w:rsidRPr="0023126A">
        <w:rPr>
          <w:sz w:val="36"/>
          <w:szCs w:val="36"/>
        </w:rPr>
        <w:lastRenderedPageBreak/>
        <w:t>Ở chín câu tiếp theo bằng những nét chữ, Xuân Diệu đã vẽ ra một bức tranh xuân tràn đầy cảm xúc, tràn đầy hương sắc, rạo rực xuân tình. Trong mỗi câu thơ ta thấy những lời liệt kê, sự xác nhận, tiếng reo vui về sự hiện hữu của những sự vật được nói đến qua biện pháp điệp ngữ “này đây được lắp lại bốn lần. Đồng thời cũng thể hiện Lòng yêu đời, yêu cuộc sống đến cuồng nhiệt của thi sĩ đồng thời qua đó cũng được thể hiện:</w:t>
      </w:r>
    </w:p>
    <w:p w:rsidR="0023126A" w:rsidRPr="0023126A" w:rsidRDefault="0023126A" w:rsidP="0023126A">
      <w:pPr>
        <w:pStyle w:val="NormalWeb"/>
        <w:shd w:val="clear" w:color="auto" w:fill="FFFFFF"/>
        <w:spacing w:before="0" w:beforeAutospacing="0" w:after="0" w:afterAutospacing="0" w:line="276" w:lineRule="auto"/>
        <w:jc w:val="center"/>
        <w:rPr>
          <w:sz w:val="36"/>
          <w:szCs w:val="36"/>
        </w:rPr>
      </w:pPr>
      <w:r w:rsidRPr="0023126A">
        <w:rPr>
          <w:sz w:val="36"/>
          <w:szCs w:val="36"/>
        </w:rPr>
        <w:t>“Của ong bướm này đây tuần tháng mật</w:t>
      </w:r>
    </w:p>
    <w:p w:rsidR="0023126A" w:rsidRPr="0023126A" w:rsidRDefault="0023126A" w:rsidP="0023126A">
      <w:pPr>
        <w:pStyle w:val="NormalWeb"/>
        <w:shd w:val="clear" w:color="auto" w:fill="FFFFFF"/>
        <w:spacing w:before="0" w:beforeAutospacing="0" w:after="0" w:afterAutospacing="0" w:line="276" w:lineRule="auto"/>
        <w:jc w:val="center"/>
        <w:rPr>
          <w:sz w:val="36"/>
          <w:szCs w:val="36"/>
        </w:rPr>
      </w:pPr>
      <w:r w:rsidRPr="0023126A">
        <w:rPr>
          <w:sz w:val="36"/>
          <w:szCs w:val="36"/>
        </w:rPr>
        <w:t>Này đây hoa của đồng nội xanh rì</w:t>
      </w:r>
    </w:p>
    <w:p w:rsidR="0023126A" w:rsidRPr="0023126A" w:rsidRDefault="0023126A" w:rsidP="0023126A">
      <w:pPr>
        <w:pStyle w:val="NormalWeb"/>
        <w:shd w:val="clear" w:color="auto" w:fill="FFFFFF"/>
        <w:spacing w:before="0" w:beforeAutospacing="0" w:after="0" w:afterAutospacing="0" w:line="276" w:lineRule="auto"/>
        <w:jc w:val="center"/>
        <w:rPr>
          <w:sz w:val="36"/>
          <w:szCs w:val="36"/>
        </w:rPr>
      </w:pPr>
      <w:r w:rsidRPr="0023126A">
        <w:rPr>
          <w:sz w:val="36"/>
          <w:szCs w:val="36"/>
        </w:rPr>
        <w:t>Này đây lá của cành tơ phơ phất</w:t>
      </w:r>
    </w:p>
    <w:p w:rsidR="0023126A" w:rsidRPr="0023126A" w:rsidRDefault="0023126A" w:rsidP="0023126A">
      <w:pPr>
        <w:pStyle w:val="NormalWeb"/>
        <w:shd w:val="clear" w:color="auto" w:fill="FFFFFF"/>
        <w:spacing w:before="0" w:beforeAutospacing="0" w:after="0" w:afterAutospacing="0" w:line="276" w:lineRule="auto"/>
        <w:jc w:val="center"/>
        <w:rPr>
          <w:sz w:val="36"/>
          <w:szCs w:val="36"/>
        </w:rPr>
      </w:pPr>
      <w:r w:rsidRPr="0023126A">
        <w:rPr>
          <w:sz w:val="36"/>
          <w:szCs w:val="36"/>
        </w:rPr>
        <w:t>Của yến anh này đây khúc tình si</w:t>
      </w:r>
    </w:p>
    <w:p w:rsidR="0023126A" w:rsidRPr="0023126A" w:rsidRDefault="0023126A" w:rsidP="0023126A">
      <w:pPr>
        <w:pStyle w:val="NormalWeb"/>
        <w:shd w:val="clear" w:color="auto" w:fill="FFFFFF"/>
        <w:spacing w:before="0" w:beforeAutospacing="0" w:after="0" w:afterAutospacing="0" w:line="276" w:lineRule="auto"/>
        <w:jc w:val="center"/>
        <w:rPr>
          <w:sz w:val="36"/>
          <w:szCs w:val="36"/>
        </w:rPr>
      </w:pPr>
      <w:r w:rsidRPr="0023126A">
        <w:rPr>
          <w:sz w:val="36"/>
          <w:szCs w:val="36"/>
        </w:rPr>
        <w:t>Và này đây …</w:t>
      </w:r>
    </w:p>
    <w:p w:rsidR="0023126A" w:rsidRPr="0023126A" w:rsidRDefault="0023126A" w:rsidP="0023126A">
      <w:pPr>
        <w:pStyle w:val="NormalWeb"/>
        <w:shd w:val="clear" w:color="auto" w:fill="FFFFFF"/>
        <w:spacing w:before="0" w:beforeAutospacing="0" w:after="0" w:afterAutospacing="0" w:line="276" w:lineRule="auto"/>
        <w:jc w:val="center"/>
        <w:rPr>
          <w:sz w:val="36"/>
          <w:szCs w:val="36"/>
        </w:rPr>
      </w:pPr>
      <w:r w:rsidRPr="0023126A">
        <w:rPr>
          <w:sz w:val="36"/>
          <w:szCs w:val="36"/>
        </w:rPr>
        <w:t>…. Hoài xuân"</w:t>
      </w:r>
    </w:p>
    <w:p w:rsidR="0023126A" w:rsidRPr="0023126A" w:rsidRDefault="0023126A" w:rsidP="0023126A">
      <w:pPr>
        <w:pStyle w:val="NormalWeb"/>
        <w:shd w:val="clear" w:color="auto" w:fill="FFFFFF"/>
        <w:spacing w:before="0" w:beforeAutospacing="0" w:after="0" w:afterAutospacing="0" w:line="276" w:lineRule="auto"/>
        <w:jc w:val="both"/>
        <w:rPr>
          <w:sz w:val="36"/>
          <w:szCs w:val="36"/>
        </w:rPr>
      </w:pPr>
      <w:r w:rsidRPr="0023126A">
        <w:rPr>
          <w:sz w:val="36"/>
          <w:szCs w:val="36"/>
        </w:rPr>
        <w:t>Về thiên nhiên cái nhìn của Xuân Diệu là cái nhìn tình tứ nên thiên nhiên thường hiện ra với vẻ đẹp xuân tình. Những sự vật, hiện tượng, cảnh sắc thiên nhiên đều trẻ trung, son sắt, gợi cảm.Ong bướm thì đang thời kì làm mật, hoa của đồng nội thì xanh tốt màu mỡ, lá của cành tơ thì mơn mởn, phơ phất, tinh khôi. Đó là ánh nắng ban mai, tinh khiết, những khúc nhạc si mê say đắm lòng người.</w:t>
      </w:r>
    </w:p>
    <w:p w:rsidR="0023126A" w:rsidRPr="0023126A" w:rsidRDefault="0023126A" w:rsidP="0023126A">
      <w:pPr>
        <w:pStyle w:val="NormalWeb"/>
        <w:shd w:val="clear" w:color="auto" w:fill="FFFFFF"/>
        <w:spacing w:before="0" w:beforeAutospacing="0" w:after="0" w:afterAutospacing="0" w:line="276" w:lineRule="auto"/>
        <w:jc w:val="both"/>
        <w:rPr>
          <w:sz w:val="36"/>
          <w:szCs w:val="36"/>
        </w:rPr>
      </w:pPr>
      <w:r w:rsidRPr="0023126A">
        <w:rPr>
          <w:sz w:val="36"/>
          <w:szCs w:val="36"/>
        </w:rPr>
        <w:t>Với cách sử dụng tính từ chỉ màu sắc, âm thanh kết hợp với các hình ảnh gợi cảm tạo nên bức tranh mùa xuân đang căng tràn sức sống.Vạn vật đều tình tứ, “nức tâm xuân”. Bức tranh mùa xuân không phải mới có nhưng Xuân Diệu lại nhìn nó dưới cặp mắt xanh non, biếc rờn, bởi lần đầu tiên tác giả ngơ ngác, vui sướng, nhìn cái gì cũng thấy say mê, đáng yêu như một bữa tiệc trần gian. Bức tranh ấy mới mẻ tinh khôi: ong bướm, cỏ hoa, chim muông, âm thanh, ánh sáng hiện ra là những hình ảnh nhân hóa đều tràn đầy hạnh phúc, tươi non, mơn mởn, dạt dào sức sống trong một thế giới ngất ngây mộng ảo. Đặc biệt, đó cũng là vườn yêu, vườn tình, vườn ái ân hạnh phúc được nhìn thấy qua vườn xuân đó. Những sự vật dường như quen thuộc trong thp truyền thống đã trở nên mới lạ trong đôi mắt của thi sĩ đa tình, ham sống.</w:t>
      </w:r>
    </w:p>
    <w:p w:rsidR="0023126A" w:rsidRPr="0023126A" w:rsidRDefault="0023126A" w:rsidP="0023126A">
      <w:pPr>
        <w:pStyle w:val="NormalWeb"/>
        <w:shd w:val="clear" w:color="auto" w:fill="FFFFFF"/>
        <w:spacing w:before="0" w:beforeAutospacing="0" w:after="0" w:afterAutospacing="0" w:line="276" w:lineRule="auto"/>
        <w:jc w:val="center"/>
        <w:rPr>
          <w:sz w:val="36"/>
          <w:szCs w:val="36"/>
        </w:rPr>
      </w:pPr>
      <w:r w:rsidRPr="0023126A">
        <w:rPr>
          <w:sz w:val="36"/>
          <w:szCs w:val="36"/>
        </w:rPr>
        <w:lastRenderedPageBreak/>
        <w:t>"Và này đây ánh sáng chớp hàng mi</w:t>
      </w:r>
    </w:p>
    <w:p w:rsidR="0023126A" w:rsidRPr="0023126A" w:rsidRDefault="0023126A" w:rsidP="0023126A">
      <w:pPr>
        <w:pStyle w:val="NormalWeb"/>
        <w:shd w:val="clear" w:color="auto" w:fill="FFFFFF"/>
        <w:spacing w:before="0" w:beforeAutospacing="0" w:after="0" w:afterAutospacing="0" w:line="276" w:lineRule="auto"/>
        <w:jc w:val="center"/>
        <w:rPr>
          <w:sz w:val="36"/>
          <w:szCs w:val="36"/>
        </w:rPr>
      </w:pPr>
      <w:r w:rsidRPr="0023126A">
        <w:rPr>
          <w:sz w:val="36"/>
          <w:szCs w:val="36"/>
        </w:rPr>
        <w:t>Mỗi buổi sớm thần Vui hằng gõ cửa"</w:t>
      </w:r>
    </w:p>
    <w:p w:rsidR="0023126A" w:rsidRPr="0023126A" w:rsidRDefault="0023126A" w:rsidP="0023126A">
      <w:pPr>
        <w:pStyle w:val="NormalWeb"/>
        <w:shd w:val="clear" w:color="auto" w:fill="FFFFFF"/>
        <w:spacing w:before="0" w:beforeAutospacing="0" w:after="0" w:afterAutospacing="0" w:line="276" w:lineRule="auto"/>
        <w:jc w:val="both"/>
        <w:rPr>
          <w:sz w:val="36"/>
          <w:szCs w:val="36"/>
        </w:rPr>
      </w:pPr>
      <w:r w:rsidRPr="0023126A">
        <w:rPr>
          <w:sz w:val="36"/>
          <w:szCs w:val="36"/>
        </w:rPr>
        <w:t>Ánh sáng bình minh tỏa màu hồng đào, bừng hé đầy ngạc nhiên vì tác giả đã cảm nhận thế giới xung quanh mình tràn đầy sức sống. Táo bạo nhất có lẽ là cách so sánh:</w:t>
      </w:r>
    </w:p>
    <w:p w:rsidR="0023126A" w:rsidRPr="0023126A" w:rsidRDefault="0023126A" w:rsidP="0023126A">
      <w:pPr>
        <w:pStyle w:val="NormalWeb"/>
        <w:shd w:val="clear" w:color="auto" w:fill="FFFFFF"/>
        <w:spacing w:before="0" w:beforeAutospacing="0" w:after="0" w:afterAutospacing="0" w:line="276" w:lineRule="auto"/>
        <w:jc w:val="center"/>
        <w:rPr>
          <w:sz w:val="36"/>
          <w:szCs w:val="36"/>
        </w:rPr>
      </w:pPr>
      <w:r w:rsidRPr="0023126A">
        <w:rPr>
          <w:sz w:val="36"/>
          <w:szCs w:val="36"/>
        </w:rPr>
        <w:t>“Tháng Giêng ngon như một cặp môi gần”</w:t>
      </w:r>
    </w:p>
    <w:p w:rsidR="0023126A" w:rsidRPr="0023126A" w:rsidRDefault="0023126A" w:rsidP="0023126A">
      <w:pPr>
        <w:pStyle w:val="NormalWeb"/>
        <w:shd w:val="clear" w:color="auto" w:fill="FFFFFF"/>
        <w:spacing w:before="0" w:beforeAutospacing="0" w:after="0" w:afterAutospacing="0" w:line="276" w:lineRule="auto"/>
        <w:jc w:val="both"/>
        <w:rPr>
          <w:sz w:val="36"/>
          <w:szCs w:val="36"/>
        </w:rPr>
      </w:pPr>
      <w:r w:rsidRPr="0023126A">
        <w:rPr>
          <w:sz w:val="36"/>
          <w:szCs w:val="36"/>
        </w:rPr>
        <w:t>Quan niệm thẩm mỹ hiện đại, trái ngược với quan điểm thơ ca truyền thống của Xuân Diệu đồng thời được thể hiện qua hình ảnh so sánh độc đáo. Tháng Giêng mơn mởn cành tơ, dìu dặt khúc trao duyên luyến ái, đầy ánh sáng, màu sắc, hương vị, âm thanh gợi cảm, vừa gợi cảm xúc trần thế đắm say nồng nàn của con người, vừa trong sáng, thanh cao không chút nhục cảm thành “cặp môi gần”. Nhà thơ đã cụ thể hóa cái khao khát của con người và vẻ đẹp thiên nhiên với từ “ngon” một cách rất tài hoa. Không chỉ được cảm nhận bằng thị giác, mùa xuân trong thơ Xuân Diệu còn được cảm nhận bằng vị giác, xúc giác, bằng cả tâm hồn luôn “thức nhọn giác quan” để sáng tạo nên một hình ảnh thơ khỏe khoắn, đầy sức sống. Vườn xuân đẹp, con người đẹp, thi sĩ đã say sưa tận hưởng vẻ đẹp của trần gian, cuộc đời:</w:t>
      </w:r>
    </w:p>
    <w:p w:rsidR="0023126A" w:rsidRPr="0023126A" w:rsidRDefault="0023126A" w:rsidP="0023126A">
      <w:pPr>
        <w:pStyle w:val="NormalWeb"/>
        <w:shd w:val="clear" w:color="auto" w:fill="FFFFFF"/>
        <w:spacing w:before="0" w:beforeAutospacing="0" w:after="0" w:afterAutospacing="0" w:line="276" w:lineRule="auto"/>
        <w:jc w:val="center"/>
        <w:rPr>
          <w:sz w:val="36"/>
          <w:szCs w:val="36"/>
        </w:rPr>
      </w:pPr>
      <w:r w:rsidRPr="0023126A">
        <w:rPr>
          <w:sz w:val="36"/>
          <w:szCs w:val="36"/>
        </w:rPr>
        <w:t>“Tôi sung sướng nhưng vội vàng… hoài xuân”</w:t>
      </w:r>
    </w:p>
    <w:p w:rsidR="0023126A" w:rsidRPr="0023126A" w:rsidRDefault="0023126A" w:rsidP="0023126A">
      <w:pPr>
        <w:pStyle w:val="NormalWeb"/>
        <w:shd w:val="clear" w:color="auto" w:fill="FFFFFF"/>
        <w:spacing w:before="0" w:beforeAutospacing="0" w:after="0" w:afterAutospacing="0" w:line="276" w:lineRule="auto"/>
        <w:jc w:val="both"/>
        <w:rPr>
          <w:sz w:val="36"/>
          <w:szCs w:val="36"/>
        </w:rPr>
      </w:pPr>
      <w:r w:rsidRPr="0023126A">
        <w:rPr>
          <w:sz w:val="36"/>
          <w:szCs w:val="36"/>
        </w:rPr>
        <w:t>Niềm vui của thi nhân không trọn vẹn, nửa bên này là dấu chấm mùa xuân, nửa bên kia là giới hạn cuộc đời nên nhà thơ vội vàng tận hưởng, hoài xuân, tiếc xuân ngay giữa mùa xuân. ĐÓ là nội dung luân lí về việc lập thuyết của Xuân Diệu, về lẽ sống vội vàng của Xuân Diệu.</w:t>
      </w:r>
    </w:p>
    <w:p w:rsidR="0023126A" w:rsidRPr="0023126A" w:rsidRDefault="0023126A" w:rsidP="0023126A">
      <w:pPr>
        <w:pStyle w:val="NormalWeb"/>
        <w:shd w:val="clear" w:color="auto" w:fill="FFFFFF"/>
        <w:spacing w:before="0" w:beforeAutospacing="0" w:after="0" w:afterAutospacing="0" w:line="276" w:lineRule="auto"/>
        <w:jc w:val="both"/>
        <w:rPr>
          <w:sz w:val="36"/>
          <w:szCs w:val="36"/>
        </w:rPr>
      </w:pPr>
      <w:r w:rsidRPr="0023126A">
        <w:rPr>
          <w:sz w:val="36"/>
          <w:szCs w:val="36"/>
        </w:rPr>
        <w:t>Mười ba câu đầu không quá ngắn cũng chẳng dài nhưng đủ để người đọc cảm nhận được tâm hồn thổn thức trong tình yêu của Xuân Diệu. Tài năng của nhà thơ thể hiện rõ ràng trong cách tả, cách kể và cũng là lí do khiến bài thơ sống mãi theo thời gian.</w:t>
      </w:r>
    </w:p>
    <w:p w:rsidR="0023126A" w:rsidRPr="0023126A" w:rsidRDefault="0023126A" w:rsidP="0023126A">
      <w:pPr>
        <w:spacing w:line="276" w:lineRule="auto"/>
        <w:jc w:val="center"/>
        <w:rPr>
          <w:rFonts w:ascii="Times New Roman" w:hAnsi="Times New Roman" w:cs="Times New Roman"/>
          <w:b/>
          <w:color w:val="000000" w:themeColor="text1"/>
          <w:sz w:val="36"/>
          <w:szCs w:val="36"/>
          <w:lang w:val="vi-VN"/>
        </w:rPr>
      </w:pPr>
    </w:p>
    <w:sectPr w:rsidR="0023126A" w:rsidRPr="0023126A" w:rsidSect="002312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26A"/>
    <w:rsid w:val="000B7E50"/>
    <w:rsid w:val="000E4985"/>
    <w:rsid w:val="00231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58CC4"/>
  <w15:chartTrackingRefBased/>
  <w15:docId w15:val="{51AD167C-1114-4504-89BE-703363684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2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12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9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2022-12-29T02:45:00Z</dcterms:created>
  <dcterms:modified xsi:type="dcterms:W3CDTF">2022-12-29T02:47:00Z</dcterms:modified>
</cp:coreProperties>
</file>