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78" w:rsidRPr="004431A5" w:rsidRDefault="004C6F78" w:rsidP="004C6F78">
      <w:pPr>
        <w:pStyle w:val="Heading2"/>
        <w:shd w:val="clear" w:color="auto" w:fill="FFFFFF"/>
        <w:spacing w:before="0" w:line="360" w:lineRule="auto"/>
        <w:jc w:val="center"/>
        <w:rPr>
          <w:rFonts w:ascii="Times New Roman" w:hAnsi="Times New Roman" w:cs="Times New Roman"/>
          <w:b/>
          <w:color w:val="auto"/>
          <w:sz w:val="26"/>
          <w:szCs w:val="26"/>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12</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Bác Hồ vị cha già của dân tộc, dù bận trăm công nghìn việc nhưng Bác luôn quan tâm đến thế hệ trẻ ngày nay. Nhân dịp khai giảng năm học đầu tiên khi nước ta hoàn toàn độc lập, Bác đã gửi thư cho học sinh cả nước. Trong thư có đoạn: “Non sông Việt Nam có trở nên tươi đẹp hay không, dân tộc Việt Nam có bước tới đài vinh quang để sánh vai với các cường quốc năm châu được hay không, chính là nhờ một phần vào công học tập của các cháu”. Dù trải qua bao thăng trầm lịch sử, đất nước có nhiều đổi thay nhưng câu nói thiêng liêng của Bác vẫn có giá trị về giáo dục, khích lệ tuổi trẻ trên mọi miền đất nước chăm chỉ học tập.</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Thế kỉ 21, thế kỉ của sự phát triển, nâng cao không ngừng của văn hóa, kinh tế, đất nước. Để có thể bắt kịp đà phát triển của những nước lớn mạnh thì cần sự chung sức, đồng lòng của tất cả mọi người, mà lực lượng chủ yếu chính là tuổi trẻ. Bởi tuổi trẻ là lực lượng nòng cốt, là chủ nhân tương lai, là nhân vật chính góp phần tạo nên cái thế, cái dáng đứng cho Tổ Quốc Việt Nam. Sinh ra ở đời, ai trong chúng ta cũng khao khát được sống hạnh phúc, mỗi người luôn tìm cho mình một lẽ sống hay nói đúng hơn là một lý tưởng sống. Và nhất là tuổi trẻ hiện nay, những người nắm trong tay vận mệnh của đất nước phải xác định được cho mình một lý tưởng sống đúng đắn. Trong thời kì công nghiệp hóa, hiện đại hóa, tuổi trẻ chúng ta được đặt ra câu hỏi: sống như thế nào để có ích cho xã hội? Tuổi trẻ là nhân tố quyết định sự tồn vong của đất nước, vì thế lý tưởng sống của chúng ta là xây dựng đất nước, xây dựng Chủ nghĩa xã hội, nối tiếp cha ông bảo vệ Tổ Quốc và đi lên vì sự tiến bộ của nhân loại.</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lứa tuổi thanh niên, thiếu niên. Là lứa tuổi được học hành, được trang bị kiến thức và rèn luyện đạo đức, sức khỏe, chuẩn bị cho việc vào đời và làm chủ xã hội tương lai. Tuổi trẻ là những người chủ tương lai của đất nước, là chủ của thế giới, động lực giúp cho xã hội phát triển. Chính vì vậy mà các bạn thanh thiếu niên cần phải sống có lý tưởng cao đẹp. Hãy nhớ rằng: “Non sông Việt Nam có trở nên tươi đẹp hay không, dân tộc Việt Nam có sánh vai với các cường quốc năm châu được hay không đó là nhờ vào công học tập của các cháu” lời nhắn như thiêng liêng ấy phải được thực hiện! Các bạn hãy cố lên!</w:t>
      </w:r>
    </w:p>
    <w:p w:rsidR="004C6F78" w:rsidRPr="004431A5" w:rsidRDefault="004C6F78" w:rsidP="004C6F78">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“Không có việc gì khó</w:t>
      </w:r>
      <w:r w:rsidRPr="004431A5">
        <w:rPr>
          <w:rFonts w:ascii="Times New Roman" w:eastAsia="Times New Roman" w:hAnsi="Times New Roman" w:cs="Times New Roman"/>
          <w:i/>
          <w:iCs/>
          <w:sz w:val="26"/>
          <w:szCs w:val="26"/>
          <w:bdr w:val="none" w:sz="0" w:space="0" w:color="auto" w:frame="1"/>
        </w:rPr>
        <w:br/>
        <w:t>Chỉ sợ lòng không bền</w:t>
      </w:r>
      <w:r w:rsidRPr="004431A5">
        <w:rPr>
          <w:rFonts w:ascii="Times New Roman" w:eastAsia="Times New Roman" w:hAnsi="Times New Roman" w:cs="Times New Roman"/>
          <w:i/>
          <w:iCs/>
          <w:sz w:val="26"/>
          <w:szCs w:val="26"/>
          <w:bdr w:val="none" w:sz="0" w:space="0" w:color="auto" w:frame="1"/>
        </w:rPr>
        <w:br/>
        <w:t>Đào núi và lấp biển</w:t>
      </w:r>
      <w:r w:rsidRPr="004431A5">
        <w:rPr>
          <w:rFonts w:ascii="Times New Roman" w:eastAsia="Times New Roman" w:hAnsi="Times New Roman" w:cs="Times New Roman"/>
          <w:i/>
          <w:iCs/>
          <w:sz w:val="26"/>
          <w:szCs w:val="26"/>
          <w:bdr w:val="none" w:sz="0" w:space="0" w:color="auto" w:frame="1"/>
        </w:rPr>
        <w:br/>
        <w:t>Quyết chí ắt làm nên”</w:t>
      </w:r>
    </w:p>
    <w:p w:rsidR="004C6F78" w:rsidRPr="004431A5" w:rsidRDefault="004C6F78" w:rsidP="004C6F78">
      <w:pPr>
        <w:shd w:val="clear" w:color="auto" w:fill="FFFFFF"/>
        <w:spacing w:after="0" w:line="360" w:lineRule="auto"/>
        <w:jc w:val="right"/>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(Hồ Chí Minh)</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Và thời nào cũng vậy, thế hệ trẻ luôn là lực lượng tiên phong, xông pha vào những nơi gian khổ mà không ngại khó. Điều đó đã được thể hiện rất rõ trong thời chiến. Những người con của đất nước đã hiến dâng cả tuổi thanh xuân của mình - cái tuổi 20 đầy ước mơ ấy - cho Tổ quốc với lý tưởng sống thật cao đẹp và thánh thiện. Đấy là những thanh niên của gần 40 năm trước, còn lớp thanh niên ngày nay thì sao? Đấy chính là chúng ta. Chúng ta nên biết một điều: nếu như lớp người đi trước đã quên mình cho thế hệ sau được độc lập, no ấm thì ngày nay, tuổi trẻ chúng ta sẽ tiếp tục duy trì truyền thống đó. Và một điều quan trọng là bạn đừng xem đấy là nghĩa vụ để rồi miễn cưỡng thực hiện. Chúng ta hiểu rằng: được sinh ra là một hạnh phúc và được sống tự do, no đủ đó là món quà quý báu, vô giá mà quê hương và xã hội đã ban tặng cho chúng ta. Hạnh phúc không tự nhiên mà có. Mà đó là xương máu, tâm huyết của biết bao con người trên đất nước này. Họ là ai? Họ là những con người yêu quý quê hưong đất nước. Họ cho rằng được hiến dâng cho quê hương là hạnh phúc, là niềm tự hào, là vinh dự quý báu.</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Thế thì sao chúng ta không học theo họ. Mọi suy nghĩ, hành động đều bắt nguồn từ ý nghĩ. Ý nghĩ, tư tưởng là nền móng cơ bản dẫn đến việc làm, lối sống của thế hệ trẻ. Mỗi một thời đại, mỗi một hoàn cảnh lịch sử mà thanh niên nuôi dưỡng những ước vọng, những lý tưởng sống và suy ngẫm riêng. Chúng ta không bác bỏ, không phủ nhận quá khứ, lịch sử hào hùng, thế hệ trẻ ngày ấy đã góp phần không nhỏ vào thắng lợi chung của đất nước. Đó là lý tưởng muốn được chiến đấu, hi sinh cho độc lập, tự do tổ quốc, cho tự hào dân tộc. Nhưng chúng ta không thể lấy thước đo của ngày hôm qua áp dụng vào ngày hôm nay, cũng không thể đem thế hệ trước so sánh, áp dụng cho thế hệ sau. Đơn giản vì mỗi thế hệ có một môi trường riêng, một nhận thức, một hoàn cảnh và một sứ mệnh riêng. Vì vậy “Không có chuyện lớp trẻ ngày nay quay lưng với quá khứ!” (Tổng bí thư Đỗ Mười nói ).</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hiện nay đã khẳng định tiếng nói và lý tưởng sống của mình chính là phấn đấu tới mục tiêu “dân giàu, nước mạnh, xã hội công bằng, dân chủ văn minh”. Với riêng mỗi cá nhân, đã sinh ra trong đời, ai trong chúng ta cũng khao khát được sống hạnh phúc. Hơn thế nữa, từ đáy lòng của con người luôn ước ao có được một cuộc sống bình an, vui tươi, không lo âu buồn phiền, không đau khổ oán than, muốn an hưởng sự may lành hơn là bất hạnh, giàu sang hơn là nghèo nàn.</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Còn nhớ năm 2005, trên báo chí luôn nhắc đến gương người Việt trẻ Nguyễn Phương Ngọc - người dám ước mơ đứng trên bục cao nhất của “Trí Tuệ Việt Nam”. Phương Ngọc sinh năm 1983 tại Hải Phòng cuối cùng đã đoạt Giải công nghệ cuộc thi “Trí Tuệ Việt Nam 2004”. Đã giành giải nhất phần thi thuật toán tại cuộc thi Imagine Cup 2005 (cuộc thi quy tụ 17 nghìn sinh viên từ 90 quốc gia trên thế giới) do Tập đoàn Microsoft tổ chức tại Yokohama (Nhật Bản).</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Phải nói rằng Việt Nam chúng ta có khá nhiều thuận lợi, vừa được thiên nhiên ưu đãi, vừa có nhiều nguồn tài nguyên đa dạng, phong phú. Hơn nữa, tuổi trẻ mọi thời đại chính là niềm tự hào dân tộc vì mỗi khi đất nước lâm nguy thì Việt Nam lại xuất hiện những anh hùng trẻ tuổi dũng cảm, tài trí. Điều đó cho thấy rằng tuổi trẻ Việt Nam luôn suy nghĩ, lo lắng và quan tâm đến vận mệnh của dân tộc và luôn phát huy truyền thống anh hùng.</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Mỗi người trong chúng ta ai cũng từng đi qua tuổi trẻ - tuổi của sức mạnh phi thường với sự căng tràn bầu nhiệt huyết, tuổi không chịu khuất phục trước khó khăn, và sẵn sàng chấp nhận hi sinh vì đất nước. Tuổi trẻ cả nhân loại đang ra sức tìm kiếm và xây dựng những thứ tưởng chừng như viễn tưởng nhưng nay lại trở thành hiện thực, như những thành tựu trong ngành công nghệ thông tin, công nghệ sinh học... Họ có đủ điều kiện để phát huy hết khả năng nội lực của chính mình, họ có tự do trong suy nghĩ và hành động, họ có sự dân chủ trong mọi ý tưởng và lý tưởng, họ có được sự tôn trọng về thực quyền sáng tạo. Vậy thì tiềm năng và tương lai phát triển của mỗi quốc gia đều mong đợi và đều đặt niềm tin vào tuổi trẻ.</w:t>
      </w:r>
    </w:p>
    <w:p w:rsidR="004C6F78" w:rsidRPr="004431A5" w:rsidRDefault="004C6F78" w:rsidP="004C6F78">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Việt Nam những năm gần đây đã khẳng định được sức mạnh của chính mình trong mọi lĩnh vực như: kinh tế, khoa học kĩ thuật, giáo dục,... Ngày càng xuất hiện nhiều nhà kinh doanh trẻ năng động; những nhà khoa học tài năng; đặc biệt là những thành tích của học sinh, sinh viên Việt Nam tham dự các kì thi Olympic khu vực và quốc tế như Nguyễn Phương Ngọc - đã giành giải nhất phần thi thuật toán tại cuộc thi Imagine Cup 2005. Do đó khi còn ngồi trên ghế học trường các bạn hãy chăm chỉ học hành.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8"/>
    <w:rsid w:val="00251461"/>
    <w:rsid w:val="004C6F7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29E82-75A2-476B-A988-F6D2CCDE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78"/>
    <w:rPr>
      <w:rFonts w:eastAsiaTheme="minorEastAsia"/>
    </w:rPr>
  </w:style>
  <w:style w:type="paragraph" w:styleId="Heading2">
    <w:name w:val="heading 2"/>
    <w:basedOn w:val="Normal"/>
    <w:next w:val="Normal"/>
    <w:link w:val="Heading2Char"/>
    <w:uiPriority w:val="9"/>
    <w:unhideWhenUsed/>
    <w:qFormat/>
    <w:rsid w:val="004C6F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F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2023-02-20T09:36:00Z</dcterms:created>
  <dcterms:modified xsi:type="dcterms:W3CDTF">2023-02-20T09:36:00Z</dcterms:modified>
</cp:coreProperties>
</file>