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2E" w:rsidRPr="0082792E" w:rsidRDefault="0082792E" w:rsidP="0082792E">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82792E">
        <w:rPr>
          <w:rFonts w:ascii="Times New Roman" w:eastAsia="Times New Roman" w:hAnsi="Times New Roman" w:cs="Times New Roman"/>
          <w:b/>
          <w:bCs/>
          <w:sz w:val="36"/>
          <w:szCs w:val="36"/>
        </w:rPr>
        <w:t>Mở bài mẫu 7</w:t>
      </w:r>
    </w:p>
    <w:p w:rsidR="0082792E" w:rsidRPr="0082792E" w:rsidRDefault="0082792E" w:rsidP="0082792E">
      <w:pPr>
        <w:shd w:val="clear" w:color="auto" w:fill="FFFFFF"/>
        <w:spacing w:after="240" w:line="276" w:lineRule="auto"/>
        <w:jc w:val="both"/>
        <w:rPr>
          <w:rFonts w:ascii="Times New Roman" w:eastAsia="Times New Roman" w:hAnsi="Times New Roman" w:cs="Times New Roman"/>
          <w:sz w:val="36"/>
          <w:szCs w:val="36"/>
        </w:rPr>
      </w:pPr>
      <w:r w:rsidRPr="0082792E">
        <w:rPr>
          <w:rFonts w:ascii="Times New Roman" w:eastAsia="Times New Roman" w:hAnsi="Times New Roman" w:cs="Times New Roman"/>
          <w:sz w:val="36"/>
          <w:szCs w:val="36"/>
        </w:rPr>
        <w:t xml:space="preserve">Kim Lân một trong những nhà văn viết truyện ngắn từ năm 1941. Sáng tác của ông tập trung phản ánh bức tranh của nông thôn Việt Nam và hình tượng người nông dân. Dưới ngòi bút tài hoa của Kim Lân, bức tranh hiện thực của nông thôn Việt Nam cũng như </w:t>
      </w:r>
      <w:bookmarkStart w:id="0" w:name="_GoBack"/>
      <w:bookmarkEnd w:id="0"/>
      <w:r w:rsidRPr="0082792E">
        <w:rPr>
          <w:rFonts w:ascii="Times New Roman" w:eastAsia="Times New Roman" w:hAnsi="Times New Roman" w:cs="Times New Roman"/>
          <w:sz w:val="36"/>
          <w:szCs w:val="36"/>
        </w:rPr>
        <w:t>nỗi niềm, cuộc sống, cảnh ngộ và khát vọng của người nông dân được thể hiện chân thực và sinh động. “Vợ Nhặt” là một trong những tác phẩm thành công của Kim Lân với cốt truyện độc đáo cùng lối dẫn chuyện hóm hỉnh hấp dẫn người đọc.</w:t>
      </w:r>
    </w:p>
    <w:p w:rsidR="00856F28" w:rsidRPr="0082792E" w:rsidRDefault="0082792E" w:rsidP="0082792E">
      <w:pPr>
        <w:spacing w:line="276" w:lineRule="auto"/>
        <w:jc w:val="both"/>
        <w:rPr>
          <w:rFonts w:ascii="Times New Roman" w:hAnsi="Times New Roman" w:cs="Times New Roman"/>
          <w:sz w:val="36"/>
          <w:szCs w:val="36"/>
        </w:rPr>
      </w:pPr>
    </w:p>
    <w:sectPr w:rsidR="00856F28" w:rsidRPr="0082792E" w:rsidSect="00827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2E"/>
    <w:rsid w:val="000B7E50"/>
    <w:rsid w:val="000E4985"/>
    <w:rsid w:val="0082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086E-6A0C-426C-B308-496E8A2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27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2022-12-26T08:12:00Z</dcterms:created>
  <dcterms:modified xsi:type="dcterms:W3CDTF">2022-12-26T08:18:00Z</dcterms:modified>
</cp:coreProperties>
</file>