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4C" w:rsidRPr="00A3274C" w:rsidRDefault="00A3274C" w:rsidP="00A3274C">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A3274C">
        <w:rPr>
          <w:rFonts w:ascii="Times New Roman" w:eastAsia="Times New Roman" w:hAnsi="Times New Roman" w:cs="Times New Roman"/>
          <w:b/>
          <w:bCs/>
          <w:sz w:val="36"/>
          <w:szCs w:val="36"/>
        </w:rPr>
        <w:t>Mở bài m</w:t>
      </w:r>
      <w:bookmarkStart w:id="0" w:name="_GoBack"/>
      <w:bookmarkEnd w:id="0"/>
      <w:r w:rsidRPr="00A3274C">
        <w:rPr>
          <w:rFonts w:ascii="Times New Roman" w:eastAsia="Times New Roman" w:hAnsi="Times New Roman" w:cs="Times New Roman"/>
          <w:b/>
          <w:bCs/>
          <w:sz w:val="36"/>
          <w:szCs w:val="36"/>
        </w:rPr>
        <w:t>ẫu 5</w:t>
      </w:r>
    </w:p>
    <w:p w:rsidR="00A3274C" w:rsidRPr="00A3274C" w:rsidRDefault="00A3274C" w:rsidP="00A3274C">
      <w:pPr>
        <w:shd w:val="clear" w:color="auto" w:fill="FFFFFF"/>
        <w:spacing w:after="240" w:line="276" w:lineRule="auto"/>
        <w:jc w:val="both"/>
        <w:rPr>
          <w:rFonts w:ascii="Times New Roman" w:eastAsia="Times New Roman" w:hAnsi="Times New Roman" w:cs="Times New Roman"/>
          <w:sz w:val="36"/>
          <w:szCs w:val="36"/>
        </w:rPr>
      </w:pPr>
      <w:r w:rsidRPr="00A3274C">
        <w:rPr>
          <w:rFonts w:ascii="Times New Roman" w:eastAsia="Times New Roman" w:hAnsi="Times New Roman" w:cs="Times New Roman"/>
          <w:sz w:val="36"/>
          <w:szCs w:val="36"/>
        </w:rPr>
        <w:t>Kim Lân là nhà văn của làng quê Việt Nam với cách viết chân chất, mộc mạc và những hình ảnh nhân vật điển hình cho làng quê. Văn của Kim Lân đi sâu vào lòng người đọc bởi tình cảm bình dị, rất đời thường nhưng chan chứa nghĩa tình. Tác phẩm “Vợ nhặt” là một “kiệt tác” của văn học hiện thực Việt Nam, tái hiện thành công xã hội nghèo khổ, cùng cực, bế tắc của người nông dân. Bằng bút pháp tả thực Kim Lân đã xây dựng thành công tuyến nhân vật đại diện cho cuộc sống bần cùng giai đoạn đó. Đó là nhân vật người vợ.</w:t>
      </w:r>
    </w:p>
    <w:p w:rsidR="00856F28" w:rsidRPr="00A3274C" w:rsidRDefault="00A3274C" w:rsidP="00A3274C">
      <w:pPr>
        <w:spacing w:line="276" w:lineRule="auto"/>
        <w:jc w:val="both"/>
        <w:rPr>
          <w:rFonts w:ascii="Times New Roman" w:hAnsi="Times New Roman" w:cs="Times New Roman"/>
          <w:sz w:val="36"/>
          <w:szCs w:val="36"/>
        </w:rPr>
      </w:pPr>
    </w:p>
    <w:sectPr w:rsidR="00856F28" w:rsidRPr="00A3274C" w:rsidSect="00A32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4C"/>
    <w:rsid w:val="000B7E50"/>
    <w:rsid w:val="000E4985"/>
    <w:rsid w:val="00A3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80350-8F04-47E6-A86E-C3278D61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27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27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27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2022-12-26T08:37:00Z</dcterms:created>
  <dcterms:modified xsi:type="dcterms:W3CDTF">2022-12-26T08:39:00Z</dcterms:modified>
</cp:coreProperties>
</file>